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9AAC" w14:textId="77777777" w:rsidR="00A921D2" w:rsidRPr="000738E4" w:rsidRDefault="00A921D2" w:rsidP="00A921D2">
      <w:pPr>
        <w:spacing w:after="0" w:line="240" w:lineRule="auto"/>
        <w:jc w:val="center"/>
        <w:rPr>
          <w:rFonts w:ascii="Times New Roman" w:eastAsia="Times New Roman" w:hAnsi="Times New Roman" w:cs="Times New Roman"/>
          <w:b/>
          <w:noProof/>
          <w:kern w:val="0"/>
          <w:sz w:val="24"/>
          <w:szCs w:val="24"/>
          <w14:ligatures w14:val="none"/>
        </w:rPr>
      </w:pPr>
    </w:p>
    <w:p w14:paraId="4846A4E8" w14:textId="1852E6F7" w:rsidR="00A921D2" w:rsidRPr="000738E4" w:rsidRDefault="00A921D2" w:rsidP="00A921D2">
      <w:pPr>
        <w:spacing w:after="0" w:line="240" w:lineRule="auto"/>
        <w:jc w:val="center"/>
        <w:rPr>
          <w:rFonts w:ascii="Times New Roman" w:eastAsia="Times New Roman" w:hAnsi="Times New Roman" w:cs="Times New Roman"/>
          <w:b/>
          <w:noProof/>
          <w:kern w:val="0"/>
          <w:sz w:val="24"/>
          <w:szCs w:val="24"/>
          <w14:ligatures w14:val="none"/>
        </w:rPr>
      </w:pPr>
      <w:r w:rsidRPr="000738E4">
        <w:rPr>
          <w:rFonts w:ascii="Times New Roman" w:eastAsia="Times New Roman" w:hAnsi="Times New Roman" w:cs="Times New Roman"/>
          <w:b/>
          <w:noProof/>
          <w:kern w:val="0"/>
          <w:sz w:val="24"/>
          <w:szCs w:val="24"/>
          <w14:ligatures w14:val="none"/>
        </w:rPr>
        <w:t xml:space="preserve">VIENOŠANĀS </w:t>
      </w:r>
      <w:r w:rsidR="004D0CCE">
        <w:rPr>
          <w:rFonts w:ascii="Times New Roman" w:eastAsia="Times New Roman" w:hAnsi="Times New Roman" w:cs="Times New Roman"/>
          <w:b/>
          <w:noProof/>
          <w:kern w:val="0"/>
          <w:sz w:val="24"/>
          <w:szCs w:val="24"/>
          <w14:ligatures w14:val="none"/>
        </w:rPr>
        <w:t xml:space="preserve"> Nr.</w:t>
      </w:r>
      <w:r w:rsidR="009F3916">
        <w:rPr>
          <w:rFonts w:ascii="Times New Roman" w:eastAsia="Times New Roman" w:hAnsi="Times New Roman" w:cs="Times New Roman"/>
          <w:b/>
          <w:noProof/>
          <w:kern w:val="0"/>
          <w:sz w:val="24"/>
          <w:szCs w:val="24"/>
          <w14:ligatures w14:val="none"/>
        </w:rPr>
        <w:t xml:space="preserve"> </w:t>
      </w:r>
      <w:r w:rsidR="009F3916" w:rsidRPr="009F3916">
        <w:rPr>
          <w:rFonts w:ascii="Times New Roman" w:eastAsia="Times New Roman" w:hAnsi="Times New Roman" w:cs="Times New Roman"/>
          <w:b/>
          <w:noProof/>
          <w:kern w:val="0"/>
          <w:sz w:val="24"/>
          <w:szCs w:val="24"/>
          <w14:ligatures w14:val="none"/>
        </w:rPr>
        <w:t>2020/113-V1</w:t>
      </w:r>
    </w:p>
    <w:p w14:paraId="59312BD3" w14:textId="77777777" w:rsidR="00A921D2" w:rsidRPr="000738E4" w:rsidRDefault="00A921D2" w:rsidP="00A921D2">
      <w:pPr>
        <w:spacing w:after="0" w:line="240" w:lineRule="auto"/>
        <w:jc w:val="center"/>
        <w:rPr>
          <w:rFonts w:ascii="Times New Roman" w:eastAsia="Times New Roman" w:hAnsi="Times New Roman" w:cs="Times New Roman"/>
          <w:b/>
          <w:noProof/>
          <w:kern w:val="0"/>
          <w:sz w:val="24"/>
          <w:szCs w:val="24"/>
          <w14:ligatures w14:val="none"/>
        </w:rPr>
      </w:pPr>
      <w:r w:rsidRPr="000738E4">
        <w:rPr>
          <w:rFonts w:ascii="Times New Roman" w:eastAsia="Times New Roman" w:hAnsi="Times New Roman" w:cs="Times New Roman"/>
          <w:b/>
          <w:noProof/>
          <w:kern w:val="0"/>
          <w:sz w:val="24"/>
          <w:szCs w:val="24"/>
          <w14:ligatures w14:val="none"/>
        </w:rPr>
        <w:t>par grozījumiem 202</w:t>
      </w:r>
      <w:r w:rsidRPr="00A25893">
        <w:rPr>
          <w:rFonts w:ascii="Times New Roman" w:eastAsia="Times New Roman" w:hAnsi="Times New Roman" w:cs="Times New Roman"/>
          <w:b/>
          <w:noProof/>
          <w:kern w:val="0"/>
          <w:sz w:val="24"/>
          <w:szCs w:val="24"/>
          <w14:ligatures w14:val="none"/>
        </w:rPr>
        <w:t>0</w:t>
      </w:r>
      <w:r w:rsidRPr="000738E4">
        <w:rPr>
          <w:rFonts w:ascii="Times New Roman" w:eastAsia="Times New Roman" w:hAnsi="Times New Roman" w:cs="Times New Roman"/>
          <w:b/>
          <w:noProof/>
          <w:kern w:val="0"/>
          <w:sz w:val="24"/>
          <w:szCs w:val="24"/>
          <w14:ligatures w14:val="none"/>
        </w:rPr>
        <w:t xml:space="preserve">.gada </w:t>
      </w:r>
      <w:r w:rsidRPr="00A25893">
        <w:rPr>
          <w:rFonts w:ascii="Times New Roman" w:eastAsia="Times New Roman" w:hAnsi="Times New Roman" w:cs="Times New Roman"/>
          <w:b/>
          <w:noProof/>
          <w:kern w:val="0"/>
          <w:sz w:val="24"/>
          <w:szCs w:val="24"/>
          <w14:ligatures w14:val="none"/>
        </w:rPr>
        <w:t>12.februāra</w:t>
      </w:r>
      <w:r w:rsidRPr="000738E4">
        <w:rPr>
          <w:rFonts w:ascii="Times New Roman" w:eastAsia="Times New Roman" w:hAnsi="Times New Roman" w:cs="Times New Roman"/>
          <w:b/>
          <w:noProof/>
          <w:kern w:val="0"/>
          <w:sz w:val="24"/>
          <w:szCs w:val="24"/>
          <w14:ligatures w14:val="none"/>
        </w:rPr>
        <w:t xml:space="preserve"> Deleģēšanas līgumā Nr.</w:t>
      </w:r>
      <w:r w:rsidRPr="00A25893">
        <w:rPr>
          <w:rFonts w:ascii="Times New Roman" w:eastAsia="Times New Roman" w:hAnsi="Times New Roman" w:cs="Times New Roman"/>
          <w:b/>
          <w:noProof/>
          <w:kern w:val="0"/>
          <w:sz w:val="24"/>
          <w:szCs w:val="24"/>
          <w14:ligatures w14:val="none"/>
        </w:rPr>
        <w:t>2020/113</w:t>
      </w:r>
    </w:p>
    <w:p w14:paraId="4E6B2BCC" w14:textId="77777777" w:rsidR="00A921D2" w:rsidRPr="000738E4" w:rsidRDefault="00A921D2" w:rsidP="00A921D2">
      <w:pPr>
        <w:spacing w:after="0" w:line="240" w:lineRule="auto"/>
        <w:jc w:val="both"/>
        <w:rPr>
          <w:rFonts w:ascii="Times New Roman" w:eastAsia="Times New Roman" w:hAnsi="Times New Roman" w:cs="Times New Roman"/>
          <w:b/>
          <w:noProof/>
          <w:kern w:val="0"/>
          <w:sz w:val="24"/>
          <w:szCs w:val="24"/>
          <w:lang w:eastAsia="x-none"/>
          <w14:ligatures w14:val="none"/>
        </w:rPr>
      </w:pPr>
    </w:p>
    <w:p w14:paraId="58FBCC11" w14:textId="77777777" w:rsidR="009F3916" w:rsidRDefault="009F3916" w:rsidP="009F3916">
      <w:pPr>
        <w:spacing w:after="0" w:line="240" w:lineRule="auto"/>
        <w:rPr>
          <w:rFonts w:ascii="Times New Roman" w:eastAsia="Times New Roman" w:hAnsi="Times New Roman" w:cs="Times New Roman"/>
          <w:noProof/>
          <w:kern w:val="0"/>
          <w:sz w:val="24"/>
          <w:szCs w:val="24"/>
          <w14:ligatures w14:val="none"/>
        </w:rPr>
      </w:pPr>
    </w:p>
    <w:p w14:paraId="007C0B67" w14:textId="534A0056" w:rsidR="00A921D2" w:rsidRPr="00A25893" w:rsidRDefault="009F3916" w:rsidP="009F3916">
      <w:pPr>
        <w:spacing w:after="0" w:line="240" w:lineRule="auto"/>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 xml:space="preserve">Siguldā                                                                                             </w:t>
      </w:r>
      <w:r w:rsidR="00A921D2" w:rsidRPr="00A25893">
        <w:rPr>
          <w:rFonts w:ascii="Times New Roman" w:eastAsia="Times New Roman" w:hAnsi="Times New Roman" w:cs="Times New Roman"/>
          <w:noProof/>
          <w:kern w:val="0"/>
          <w:sz w:val="24"/>
          <w:szCs w:val="24"/>
          <w14:ligatures w14:val="none"/>
        </w:rPr>
        <w:t>Dokumenta datums skatām</w:t>
      </w:r>
      <w:r>
        <w:rPr>
          <w:rFonts w:ascii="Times New Roman" w:eastAsia="Times New Roman" w:hAnsi="Times New Roman" w:cs="Times New Roman"/>
          <w:noProof/>
          <w:kern w:val="0"/>
          <w:sz w:val="24"/>
          <w:szCs w:val="24"/>
          <w14:ligatures w14:val="none"/>
        </w:rPr>
        <w:t>s</w:t>
      </w:r>
      <w:r w:rsidR="00A921D2" w:rsidRPr="00A25893">
        <w:rPr>
          <w:rFonts w:ascii="Times New Roman" w:eastAsia="Times New Roman" w:hAnsi="Times New Roman" w:cs="Times New Roman"/>
          <w:noProof/>
          <w:kern w:val="0"/>
          <w:sz w:val="24"/>
          <w:szCs w:val="24"/>
          <w14:ligatures w14:val="none"/>
        </w:rPr>
        <w:t xml:space="preserve"> </w:t>
      </w:r>
    </w:p>
    <w:p w14:paraId="31CE1D2D" w14:textId="77777777" w:rsidR="00A921D2" w:rsidRPr="000738E4" w:rsidRDefault="00A921D2" w:rsidP="009F3916">
      <w:pPr>
        <w:spacing w:after="0" w:line="240" w:lineRule="auto"/>
        <w:jc w:val="right"/>
        <w:rPr>
          <w:rFonts w:ascii="Times New Roman" w:eastAsia="Times New Roman" w:hAnsi="Times New Roman" w:cs="Times New Roman"/>
          <w:noProof/>
          <w:color w:val="00B050"/>
          <w:kern w:val="0"/>
          <w:sz w:val="24"/>
          <w:szCs w:val="24"/>
          <w14:ligatures w14:val="none"/>
        </w:rPr>
      </w:pPr>
      <w:r w:rsidRPr="00A25893">
        <w:rPr>
          <w:rFonts w:ascii="Times New Roman" w:eastAsia="Times New Roman" w:hAnsi="Times New Roman" w:cs="Times New Roman"/>
          <w:noProof/>
          <w:kern w:val="0"/>
          <w:sz w:val="24"/>
          <w:szCs w:val="24"/>
          <w14:ligatures w14:val="none"/>
        </w:rPr>
        <w:t>pievienotā elektroniskā paraksta laika zīmogā</w:t>
      </w:r>
    </w:p>
    <w:p w14:paraId="4B420803" w14:textId="77777777" w:rsidR="00A921D2" w:rsidRPr="000738E4" w:rsidRDefault="00A921D2" w:rsidP="00A921D2">
      <w:pPr>
        <w:shd w:val="clear" w:color="auto" w:fill="FFFFFF"/>
        <w:spacing w:after="0" w:line="240" w:lineRule="auto"/>
        <w:ind w:right="5"/>
        <w:jc w:val="both"/>
        <w:rPr>
          <w:rFonts w:ascii="Times New Roman" w:eastAsia="Times New Roman" w:hAnsi="Times New Roman" w:cs="Times New Roman"/>
          <w:b/>
          <w:bCs/>
          <w:noProof/>
          <w:kern w:val="0"/>
          <w:sz w:val="24"/>
          <w:szCs w:val="24"/>
          <w14:ligatures w14:val="none"/>
        </w:rPr>
      </w:pPr>
      <w:r w:rsidRPr="000738E4">
        <w:rPr>
          <w:rFonts w:ascii="Times New Roman" w:eastAsia="Times New Roman" w:hAnsi="Times New Roman" w:cs="Times New Roman"/>
          <w:b/>
          <w:bCs/>
          <w:noProof/>
          <w:kern w:val="0"/>
          <w:sz w:val="24"/>
          <w:szCs w:val="24"/>
          <w14:ligatures w14:val="none"/>
        </w:rPr>
        <w:t xml:space="preserve"> </w:t>
      </w:r>
    </w:p>
    <w:p w14:paraId="3F3A3711" w14:textId="5E6C59ED" w:rsidR="00A921D2" w:rsidRPr="000738E4" w:rsidRDefault="009F3916" w:rsidP="009F3916">
      <w:pPr>
        <w:spacing w:after="0" w:line="240" w:lineRule="auto"/>
        <w:jc w:val="both"/>
        <w:rPr>
          <w:rFonts w:ascii="Times New Roman" w:eastAsia="Times New Roman" w:hAnsi="Times New Roman" w:cs="Times New Roman"/>
          <w:kern w:val="0"/>
          <w:sz w:val="24"/>
          <w:szCs w:val="24"/>
          <w:lang w:eastAsia="lv-LV"/>
          <w14:ligatures w14:val="none"/>
        </w:rPr>
      </w:pPr>
      <w:bookmarkStart w:id="0" w:name="_Hlk173333835"/>
      <w:r>
        <w:rPr>
          <w:rFonts w:ascii="Times New Roman" w:eastAsia="Times New Roman" w:hAnsi="Times New Roman" w:cs="Times New Roman"/>
          <w:b/>
          <w:kern w:val="0"/>
          <w:sz w:val="24"/>
          <w:szCs w:val="24"/>
          <w:lang w:eastAsia="lv-LV"/>
          <w14:ligatures w14:val="none"/>
        </w:rPr>
        <w:t xml:space="preserve">         </w:t>
      </w:r>
      <w:r w:rsidR="00A921D2" w:rsidRPr="000738E4">
        <w:rPr>
          <w:rFonts w:ascii="Times New Roman" w:eastAsia="Times New Roman" w:hAnsi="Times New Roman" w:cs="Times New Roman"/>
          <w:b/>
          <w:kern w:val="0"/>
          <w:sz w:val="24"/>
          <w:szCs w:val="24"/>
          <w:lang w:eastAsia="lv-LV"/>
          <w14:ligatures w14:val="none"/>
        </w:rPr>
        <w:t>Siguldas novada pašvaldība</w:t>
      </w:r>
      <w:r w:rsidR="00A921D2" w:rsidRPr="000738E4">
        <w:rPr>
          <w:rFonts w:ascii="Times New Roman" w:eastAsia="Times New Roman" w:hAnsi="Times New Roman" w:cs="Times New Roman"/>
          <w:kern w:val="0"/>
          <w:sz w:val="24"/>
          <w:szCs w:val="24"/>
          <w:lang w:eastAsia="lv-LV"/>
          <w14:ligatures w14:val="none"/>
        </w:rPr>
        <w:t xml:space="preserve">, reģistrācijas Nr. 90000048152, juridiskā adrese: Pils iela 16, Sigulda, Siguldas novads, LV-2150, kuru pamatojoties uz </w:t>
      </w:r>
      <w:r w:rsidR="00A921D2" w:rsidRPr="000738E4">
        <w:rPr>
          <w:rFonts w:ascii="Times New Roman" w:eastAsia="Calibri" w:hAnsi="Times New Roman" w:cs="Times New Roman"/>
          <w:bCs/>
          <w:color w:val="000000"/>
          <w:kern w:val="0"/>
          <w:sz w:val="24"/>
          <w:szCs w:val="24"/>
          <w:lang w:eastAsia="ar-SA"/>
          <w14:ligatures w14:val="none"/>
        </w:rPr>
        <w:t xml:space="preserve">Siguldas novada pašvaldības domes </w:t>
      </w:r>
      <w:r w:rsidR="00A921D2" w:rsidRPr="000738E4">
        <w:rPr>
          <w:rFonts w:ascii="Times New Roman" w:eastAsia="Times New Roman" w:hAnsi="Times New Roman" w:cs="Times New Roman"/>
          <w:kern w:val="0"/>
          <w:sz w:val="24"/>
          <w:szCs w:val="24"/>
          <w:lang w:eastAsia="lv-LV"/>
          <w14:ligatures w14:val="none"/>
        </w:rPr>
        <w:t>2023.gada 18.maija saistošajiem noteikumiem Nr.8 „Siguldas novada pašvaldības nolikums”</w:t>
      </w:r>
      <w:r w:rsidR="00A921D2" w:rsidRPr="000738E4">
        <w:rPr>
          <w:rFonts w:ascii="Times New Roman" w:eastAsia="Times New Roman" w:hAnsi="Times New Roman" w:cs="Times New Roman"/>
          <w:color w:val="FF0000"/>
          <w:kern w:val="0"/>
          <w:sz w:val="24"/>
          <w:szCs w:val="24"/>
          <w:lang w:eastAsia="lv-LV"/>
          <w14:ligatures w14:val="none"/>
        </w:rPr>
        <w:t xml:space="preserve"> </w:t>
      </w:r>
      <w:r w:rsidR="00A921D2" w:rsidRPr="000738E4">
        <w:rPr>
          <w:rFonts w:ascii="Times New Roman" w:eastAsia="Times New Roman" w:hAnsi="Times New Roman" w:cs="Times New Roman"/>
          <w:kern w:val="0"/>
          <w:sz w:val="24"/>
          <w:szCs w:val="24"/>
          <w:lang w:eastAsia="lv-LV"/>
          <w14:ligatures w14:val="none"/>
        </w:rPr>
        <w:t xml:space="preserve">pārstāv </w:t>
      </w:r>
      <w:r w:rsidR="00A921D2" w:rsidRPr="00A25893">
        <w:rPr>
          <w:rFonts w:ascii="Times New Roman" w:eastAsia="Times New Roman" w:hAnsi="Times New Roman" w:cs="Times New Roman"/>
          <w:kern w:val="0"/>
          <w:sz w:val="24"/>
          <w:szCs w:val="24"/>
          <w:lang w:eastAsia="lv-LV"/>
          <w14:ligatures w14:val="none"/>
        </w:rPr>
        <w:t xml:space="preserve">domes priekšsēdētājs Linards </w:t>
      </w:r>
      <w:proofErr w:type="spellStart"/>
      <w:r w:rsidR="00A921D2" w:rsidRPr="00A25893">
        <w:rPr>
          <w:rFonts w:ascii="Times New Roman" w:eastAsia="Times New Roman" w:hAnsi="Times New Roman" w:cs="Times New Roman"/>
          <w:kern w:val="0"/>
          <w:sz w:val="24"/>
          <w:szCs w:val="24"/>
          <w:lang w:eastAsia="lv-LV"/>
          <w14:ligatures w14:val="none"/>
        </w:rPr>
        <w:t>Kumskis</w:t>
      </w:r>
      <w:proofErr w:type="spellEnd"/>
      <w:r w:rsidR="00A921D2" w:rsidRPr="000738E4">
        <w:rPr>
          <w:rFonts w:ascii="Times New Roman" w:eastAsia="Times New Roman" w:hAnsi="Times New Roman" w:cs="Times New Roman"/>
          <w:color w:val="FF0000"/>
          <w:kern w:val="0"/>
          <w:sz w:val="24"/>
          <w:szCs w:val="24"/>
          <w:lang w:eastAsia="lv-LV"/>
          <w14:ligatures w14:val="none"/>
        </w:rPr>
        <w:t xml:space="preserve"> </w:t>
      </w:r>
      <w:r w:rsidR="00A921D2" w:rsidRPr="000738E4">
        <w:rPr>
          <w:rFonts w:ascii="Times New Roman" w:eastAsia="Times New Roman" w:hAnsi="Times New Roman" w:cs="Times New Roman"/>
          <w:kern w:val="0"/>
          <w:sz w:val="24"/>
          <w:szCs w:val="24"/>
          <w:lang w:eastAsia="lv-LV"/>
          <w14:ligatures w14:val="none"/>
        </w:rPr>
        <w:t>(turpmāk – P</w:t>
      </w:r>
      <w:r w:rsidR="00A921D2" w:rsidRPr="00A25893">
        <w:rPr>
          <w:rFonts w:ascii="Times New Roman" w:eastAsia="Times New Roman" w:hAnsi="Times New Roman" w:cs="Times New Roman"/>
          <w:kern w:val="0"/>
          <w:sz w:val="24"/>
          <w:szCs w:val="24"/>
          <w:lang w:eastAsia="lv-LV"/>
          <w14:ligatures w14:val="none"/>
        </w:rPr>
        <w:t>ašvaldība</w:t>
      </w:r>
      <w:r w:rsidR="00A921D2" w:rsidRPr="000738E4">
        <w:rPr>
          <w:rFonts w:ascii="Times New Roman" w:eastAsia="Times New Roman" w:hAnsi="Times New Roman" w:cs="Times New Roman"/>
          <w:kern w:val="0"/>
          <w:sz w:val="24"/>
          <w:szCs w:val="24"/>
          <w:lang w:eastAsia="lv-LV"/>
          <w14:ligatures w14:val="none"/>
        </w:rPr>
        <w:t xml:space="preserve">), </w:t>
      </w:r>
      <w:bookmarkEnd w:id="0"/>
      <w:r w:rsidR="00A921D2" w:rsidRPr="000738E4">
        <w:rPr>
          <w:rFonts w:ascii="Times New Roman" w:eastAsia="Times New Roman" w:hAnsi="Times New Roman" w:cs="Times New Roman"/>
          <w:kern w:val="0"/>
          <w:sz w:val="24"/>
          <w:szCs w:val="24"/>
          <w:lang w:eastAsia="lv-LV"/>
          <w14:ligatures w14:val="none"/>
        </w:rPr>
        <w:t>no vienas puses,   un</w:t>
      </w:r>
    </w:p>
    <w:p w14:paraId="375F4C69" w14:textId="77777777" w:rsidR="00A921D2" w:rsidRPr="000738E4" w:rsidRDefault="00A921D2" w:rsidP="00A921D2">
      <w:pPr>
        <w:shd w:val="clear" w:color="auto" w:fill="FFFFFF"/>
        <w:spacing w:after="0" w:line="240" w:lineRule="auto"/>
        <w:ind w:left="19" w:right="5" w:firstLine="521"/>
        <w:jc w:val="both"/>
        <w:rPr>
          <w:rFonts w:ascii="Times New Roman" w:eastAsia="Times New Roman" w:hAnsi="Times New Roman" w:cs="Times New Roman"/>
          <w:noProof/>
          <w:kern w:val="0"/>
          <w:sz w:val="24"/>
          <w:szCs w:val="24"/>
          <w14:ligatures w14:val="none"/>
        </w:rPr>
      </w:pPr>
      <w:r w:rsidRPr="00A25893">
        <w:rPr>
          <w:rFonts w:ascii="Times New Roman" w:eastAsia="Times New Roman" w:hAnsi="Times New Roman" w:cs="Times New Roman"/>
          <w:b/>
          <w:kern w:val="0"/>
          <w:sz w:val="24"/>
          <w:szCs w:val="24"/>
          <w:lang w:eastAsia="lv-LV"/>
          <w14:ligatures w14:val="none"/>
        </w:rPr>
        <w:t>Sabiedrība ar ierobežotu atbildību “SALTAVOTS”</w:t>
      </w:r>
      <w:r w:rsidRPr="00A25893">
        <w:rPr>
          <w:rFonts w:ascii="Times New Roman" w:eastAsia="Times New Roman" w:hAnsi="Times New Roman" w:cs="Times New Roman"/>
          <w:kern w:val="0"/>
          <w:sz w:val="24"/>
          <w:szCs w:val="24"/>
          <w:lang w:eastAsia="lv-LV"/>
          <w14:ligatures w14:val="none"/>
        </w:rPr>
        <w:t xml:space="preserve">, reģistrācijas Nr. 40103055793, juridiskā adrese: Lakstīgalas iela 9B, Sigulda, Siguldas novads, LV – 2150, kuru pamatojoties uz statūtiem pārstāv valdes loceklis </w:t>
      </w:r>
      <w:r w:rsidRPr="00A25893">
        <w:rPr>
          <w:rFonts w:ascii="Times New Roman" w:eastAsia="Times New Roman" w:hAnsi="Times New Roman" w:cs="Times New Roman"/>
          <w:bCs/>
          <w:kern w:val="0"/>
          <w:sz w:val="24"/>
          <w:szCs w:val="24"/>
          <w:lang w:eastAsia="lv-LV"/>
          <w14:ligatures w14:val="none"/>
        </w:rPr>
        <w:t xml:space="preserve">Guntars </w:t>
      </w:r>
      <w:proofErr w:type="spellStart"/>
      <w:r w:rsidRPr="00A25893">
        <w:rPr>
          <w:rFonts w:ascii="Times New Roman" w:eastAsia="Times New Roman" w:hAnsi="Times New Roman" w:cs="Times New Roman"/>
          <w:bCs/>
          <w:kern w:val="0"/>
          <w:sz w:val="24"/>
          <w:szCs w:val="24"/>
          <w:lang w:eastAsia="lv-LV"/>
          <w14:ligatures w14:val="none"/>
        </w:rPr>
        <w:t>Dambenieks</w:t>
      </w:r>
      <w:proofErr w:type="spellEnd"/>
      <w:r w:rsidRPr="00A25893">
        <w:rPr>
          <w:rFonts w:ascii="Times New Roman" w:eastAsia="Times New Roman" w:hAnsi="Times New Roman" w:cs="Times New Roman"/>
          <w:kern w:val="0"/>
          <w:sz w:val="24"/>
          <w:szCs w:val="24"/>
          <w:lang w:eastAsia="lv-LV"/>
          <w14:ligatures w14:val="none"/>
        </w:rPr>
        <w:t xml:space="preserve"> (turpmāk – Kapitālsabiedrība), no otras puses </w:t>
      </w:r>
      <w:r w:rsidRPr="000738E4">
        <w:rPr>
          <w:rFonts w:ascii="Times New Roman" w:eastAsia="Times New Roman" w:hAnsi="Times New Roman" w:cs="Times New Roman"/>
          <w:noProof/>
          <w:kern w:val="0"/>
          <w:sz w:val="24"/>
          <w:szCs w:val="24"/>
          <w14:ligatures w14:val="none"/>
        </w:rPr>
        <w:t xml:space="preserve">turpmāk – Puses, katra atsevišķi – Puse, </w:t>
      </w:r>
    </w:p>
    <w:p w14:paraId="5E032BB0" w14:textId="77777777" w:rsidR="00A921D2" w:rsidRPr="00A25893" w:rsidRDefault="00A921D2" w:rsidP="00A921D2">
      <w:pPr>
        <w:spacing w:after="0" w:line="240" w:lineRule="auto"/>
        <w:jc w:val="both"/>
        <w:rPr>
          <w:rFonts w:ascii="Times New Roman" w:eastAsia="Times New Roman" w:hAnsi="Times New Roman" w:cs="Times New Roman"/>
          <w:noProof/>
          <w:kern w:val="0"/>
          <w:sz w:val="24"/>
          <w:szCs w:val="24"/>
          <w14:ligatures w14:val="none"/>
        </w:rPr>
      </w:pPr>
    </w:p>
    <w:p w14:paraId="3AAFED15" w14:textId="26BDFD91" w:rsidR="00A921D2" w:rsidRPr="00A25893" w:rsidRDefault="00A921D2" w:rsidP="00A921D2">
      <w:pPr>
        <w:spacing w:after="0" w:line="240" w:lineRule="auto"/>
        <w:ind w:firstLine="19"/>
        <w:jc w:val="both"/>
        <w:rPr>
          <w:rFonts w:ascii="Times New Roman" w:eastAsia="Times New Roman" w:hAnsi="Times New Roman" w:cs="Times New Roman"/>
          <w:noProof/>
          <w:kern w:val="0"/>
          <w:sz w:val="24"/>
          <w:szCs w:val="24"/>
          <w14:ligatures w14:val="none"/>
        </w:rPr>
      </w:pPr>
      <w:r w:rsidRPr="00A25893">
        <w:rPr>
          <w:rFonts w:ascii="Times New Roman" w:eastAsia="Times New Roman" w:hAnsi="Times New Roman" w:cs="Times New Roman"/>
          <w:noProof/>
          <w:kern w:val="0"/>
          <w:sz w:val="24"/>
          <w:szCs w:val="24"/>
          <w14:ligatures w14:val="none"/>
        </w:rPr>
        <w:t xml:space="preserve">pamatojoties uz </w:t>
      </w:r>
      <w:r w:rsidRPr="00A25893">
        <w:rPr>
          <w:rFonts w:ascii="Times New Roman" w:eastAsia="Times New Roman" w:hAnsi="Times New Roman" w:cs="Times New Roman"/>
          <w:kern w:val="0"/>
          <w:sz w:val="24"/>
          <w:szCs w:val="24"/>
          <w14:ligatures w14:val="none"/>
        </w:rPr>
        <w:t xml:space="preserve">Pašvaldības domes 2024.gada </w:t>
      </w:r>
      <w:r w:rsidR="00E26DDA">
        <w:rPr>
          <w:rFonts w:ascii="Times New Roman" w:eastAsia="Times New Roman" w:hAnsi="Times New Roman" w:cs="Times New Roman"/>
          <w:kern w:val="0"/>
          <w:sz w:val="24"/>
          <w:szCs w:val="24"/>
          <w14:ligatures w14:val="none"/>
        </w:rPr>
        <w:t>26</w:t>
      </w:r>
      <w:r w:rsidRPr="00A25893">
        <w:rPr>
          <w:rFonts w:ascii="Times New Roman" w:eastAsia="Times New Roman" w:hAnsi="Times New Roman" w:cs="Times New Roman"/>
          <w:kern w:val="0"/>
          <w:sz w:val="24"/>
          <w:szCs w:val="24"/>
          <w14:ligatures w14:val="none"/>
        </w:rPr>
        <w:t xml:space="preserve">.septembra lēmumu “Par grozījumiem 2020.gada 12.februāra deleģēšanas līgumā Nr.2020/113” </w:t>
      </w:r>
      <w:r w:rsidR="00E26DDA" w:rsidRPr="00EC2F6C">
        <w:rPr>
          <w:rFonts w:ascii="Times New Roman" w:eastAsia="Calibri" w:hAnsi="Times New Roman" w:cs="Times New Roman"/>
          <w:sz w:val="24"/>
          <w:szCs w:val="24"/>
        </w:rPr>
        <w:t>(prot</w:t>
      </w:r>
      <w:r w:rsidR="00E26DDA">
        <w:rPr>
          <w:rFonts w:ascii="Times New Roman" w:eastAsia="Calibri" w:hAnsi="Times New Roman" w:cs="Times New Roman"/>
          <w:sz w:val="24"/>
          <w:szCs w:val="24"/>
        </w:rPr>
        <w:t xml:space="preserve">okols </w:t>
      </w:r>
      <w:r w:rsidR="00E26DDA" w:rsidRPr="00EC2F6C">
        <w:rPr>
          <w:rFonts w:ascii="Times New Roman" w:eastAsia="Calibri" w:hAnsi="Times New Roman" w:cs="Times New Roman"/>
          <w:sz w:val="24"/>
          <w:szCs w:val="24"/>
        </w:rPr>
        <w:t>Nr.</w:t>
      </w:r>
      <w:r w:rsidR="00E26DDA">
        <w:rPr>
          <w:rFonts w:ascii="Times New Roman" w:eastAsia="Calibri" w:hAnsi="Times New Roman" w:cs="Times New Roman"/>
          <w:sz w:val="24"/>
          <w:szCs w:val="24"/>
        </w:rPr>
        <w:t>17</w:t>
      </w:r>
      <w:r w:rsidR="00E26DDA" w:rsidRPr="00EC2F6C">
        <w:rPr>
          <w:rFonts w:ascii="Times New Roman" w:eastAsia="Calibri" w:hAnsi="Times New Roman" w:cs="Times New Roman"/>
          <w:sz w:val="24"/>
          <w:szCs w:val="24"/>
        </w:rPr>
        <w:t xml:space="preserve">, </w:t>
      </w:r>
      <w:r w:rsidR="00E26DDA">
        <w:rPr>
          <w:rFonts w:ascii="Times New Roman" w:eastAsia="Calibri" w:hAnsi="Times New Roman" w:cs="Times New Roman"/>
          <w:sz w:val="24"/>
          <w:szCs w:val="24"/>
        </w:rPr>
        <w:t>9</w:t>
      </w:r>
      <w:r w:rsidR="009F3916">
        <w:rPr>
          <w:rFonts w:ascii="Times New Roman" w:eastAsia="Calibri" w:hAnsi="Times New Roman" w:cs="Times New Roman"/>
          <w:sz w:val="24"/>
          <w:szCs w:val="24"/>
        </w:rPr>
        <w:t>.</w:t>
      </w:r>
      <w:r w:rsidR="00E26DDA" w:rsidRPr="00EC2F6C">
        <w:rPr>
          <w:rFonts w:ascii="Times New Roman" w:eastAsia="Calibri" w:hAnsi="Times New Roman" w:cs="Times New Roman"/>
          <w:sz w:val="24"/>
          <w:szCs w:val="24"/>
        </w:rPr>
        <w:t>§)</w:t>
      </w:r>
      <w:r w:rsidR="00E26DDA">
        <w:rPr>
          <w:rFonts w:ascii="Times New Roman" w:eastAsia="Calibri" w:hAnsi="Times New Roman" w:cs="Times New Roman"/>
          <w:sz w:val="24"/>
          <w:szCs w:val="24"/>
        </w:rPr>
        <w:t xml:space="preserve">, </w:t>
      </w:r>
      <w:r w:rsidR="00E26DDA" w:rsidRPr="00A25893">
        <w:rPr>
          <w:rFonts w:ascii="Times New Roman" w:eastAsia="Times New Roman" w:hAnsi="Times New Roman" w:cs="Times New Roman"/>
          <w:kern w:val="0"/>
          <w:sz w:val="24"/>
          <w:szCs w:val="24"/>
          <w14:ligatures w14:val="none"/>
        </w:rPr>
        <w:t xml:space="preserve">2024.gada </w:t>
      </w:r>
      <w:r w:rsidR="00E26DDA">
        <w:rPr>
          <w:rFonts w:ascii="Times New Roman" w:eastAsia="Times New Roman" w:hAnsi="Times New Roman" w:cs="Times New Roman"/>
          <w:kern w:val="0"/>
          <w:sz w:val="24"/>
          <w:szCs w:val="24"/>
          <w14:ligatures w14:val="none"/>
        </w:rPr>
        <w:t>19.decembra</w:t>
      </w:r>
      <w:r w:rsidR="00E26DDA" w:rsidRPr="00A25893">
        <w:rPr>
          <w:rFonts w:ascii="Times New Roman" w:eastAsia="Times New Roman" w:hAnsi="Times New Roman" w:cs="Times New Roman"/>
          <w:kern w:val="0"/>
          <w:sz w:val="24"/>
          <w:szCs w:val="24"/>
          <w14:ligatures w14:val="none"/>
        </w:rPr>
        <w:t xml:space="preserve"> </w:t>
      </w:r>
      <w:r w:rsidR="00E26DDA" w:rsidRPr="00E26DDA">
        <w:rPr>
          <w:rFonts w:ascii="Times New Roman" w:eastAsia="Times New Roman" w:hAnsi="Times New Roman" w:cs="Times New Roman"/>
          <w:kern w:val="0"/>
          <w:sz w:val="24"/>
          <w:szCs w:val="24"/>
          <w14:ligatures w14:val="none"/>
        </w:rPr>
        <w:t>lēmumu “</w:t>
      </w:r>
      <w:r w:rsidR="00E26DDA">
        <w:rPr>
          <w:rFonts w:ascii="Times New Roman" w:eastAsia="Times New Roman" w:hAnsi="Times New Roman" w:cs="Times New Roman"/>
          <w:kern w:val="0"/>
          <w:sz w:val="24"/>
          <w:szCs w:val="24"/>
          <w14:ligatures w14:val="none"/>
        </w:rPr>
        <w:t xml:space="preserve">Par </w:t>
      </w:r>
      <w:r w:rsidR="00E26DDA" w:rsidRPr="00E26DDA">
        <w:rPr>
          <w:rFonts w:ascii="Times New Roman" w:eastAsia="Times New Roman" w:hAnsi="Times New Roman" w:cs="Times New Roman"/>
          <w:bCs/>
          <w:noProof/>
          <w:kern w:val="0"/>
          <w:sz w:val="24"/>
          <w:szCs w:val="24"/>
          <w14:ligatures w14:val="none"/>
        </w:rPr>
        <w:t>grozījumiem ar Siguldas novada pašvaldības domes 2024.gada 26.septembra lēmumu “</w:t>
      </w:r>
      <w:r w:rsidR="00E26DDA">
        <w:rPr>
          <w:rFonts w:ascii="Times New Roman" w:eastAsia="Times New Roman" w:hAnsi="Times New Roman" w:cs="Times New Roman"/>
          <w:bCs/>
          <w:noProof/>
          <w:kern w:val="0"/>
          <w:sz w:val="24"/>
          <w:szCs w:val="24"/>
          <w14:ligatures w14:val="none"/>
        </w:rPr>
        <w:t>P</w:t>
      </w:r>
      <w:r w:rsidR="00E26DDA" w:rsidRPr="00E26DDA">
        <w:rPr>
          <w:rFonts w:ascii="Times New Roman" w:eastAsia="Times New Roman" w:hAnsi="Times New Roman" w:cs="Times New Roman"/>
          <w:bCs/>
          <w:noProof/>
          <w:kern w:val="0"/>
          <w:sz w:val="24"/>
          <w:szCs w:val="24"/>
          <w14:ligatures w14:val="none"/>
        </w:rPr>
        <w:t xml:space="preserve">ar grozījumiem 2020.gada 12.februāra deleģēšanas </w:t>
      </w:r>
      <w:r w:rsidR="00E26DDA">
        <w:rPr>
          <w:rFonts w:ascii="Times New Roman" w:eastAsia="Times New Roman" w:hAnsi="Times New Roman" w:cs="Times New Roman"/>
          <w:bCs/>
          <w:noProof/>
          <w:kern w:val="0"/>
          <w:sz w:val="24"/>
          <w:szCs w:val="24"/>
          <w14:ligatures w14:val="none"/>
        </w:rPr>
        <w:t>l</w:t>
      </w:r>
      <w:r w:rsidR="00E26DDA" w:rsidRPr="00E26DDA">
        <w:rPr>
          <w:rFonts w:ascii="Times New Roman" w:eastAsia="Times New Roman" w:hAnsi="Times New Roman" w:cs="Times New Roman"/>
          <w:bCs/>
          <w:noProof/>
          <w:kern w:val="0"/>
          <w:sz w:val="24"/>
          <w:szCs w:val="24"/>
          <w14:ligatures w14:val="none"/>
        </w:rPr>
        <w:t>īgumā Nr.2020/113”  apstiprinātajā vienošanās projektā”</w:t>
      </w:r>
      <w:r w:rsidR="00E26DDA" w:rsidRPr="00A25893">
        <w:rPr>
          <w:rFonts w:ascii="Times New Roman" w:eastAsia="Times New Roman" w:hAnsi="Times New Roman" w:cs="Times New Roman"/>
          <w:kern w:val="0"/>
          <w:sz w:val="24"/>
          <w:szCs w:val="24"/>
          <w14:ligatures w14:val="none"/>
        </w:rPr>
        <w:t xml:space="preserve">” </w:t>
      </w:r>
      <w:r w:rsidR="00E26DDA" w:rsidRPr="00EC2F6C">
        <w:rPr>
          <w:rFonts w:ascii="Times New Roman" w:eastAsia="Calibri" w:hAnsi="Times New Roman" w:cs="Times New Roman"/>
          <w:sz w:val="24"/>
          <w:szCs w:val="24"/>
        </w:rPr>
        <w:t>(prot</w:t>
      </w:r>
      <w:r w:rsidR="00E26DDA">
        <w:rPr>
          <w:rFonts w:ascii="Times New Roman" w:eastAsia="Calibri" w:hAnsi="Times New Roman" w:cs="Times New Roman"/>
          <w:sz w:val="24"/>
          <w:szCs w:val="24"/>
        </w:rPr>
        <w:t xml:space="preserve">okols </w:t>
      </w:r>
      <w:r w:rsidR="00E26DDA" w:rsidRPr="00EC2F6C">
        <w:rPr>
          <w:rFonts w:ascii="Times New Roman" w:eastAsia="Calibri" w:hAnsi="Times New Roman" w:cs="Times New Roman"/>
          <w:sz w:val="24"/>
          <w:szCs w:val="24"/>
        </w:rPr>
        <w:t>Nr</w:t>
      </w:r>
      <w:r w:rsidR="004D0CCE" w:rsidRPr="00EC2F6C">
        <w:rPr>
          <w:rFonts w:ascii="Times New Roman" w:eastAsia="Calibri" w:hAnsi="Times New Roman" w:cs="Times New Roman"/>
          <w:sz w:val="24"/>
          <w:szCs w:val="24"/>
        </w:rPr>
        <w:t>.</w:t>
      </w:r>
      <w:r w:rsidR="004D0CCE">
        <w:rPr>
          <w:rFonts w:ascii="Times New Roman" w:eastAsia="Calibri" w:hAnsi="Times New Roman" w:cs="Times New Roman"/>
          <w:sz w:val="24"/>
          <w:szCs w:val="24"/>
        </w:rPr>
        <w:t>22</w:t>
      </w:r>
      <w:r w:rsidR="004D0CCE" w:rsidRPr="00EC2F6C">
        <w:rPr>
          <w:rFonts w:ascii="Times New Roman" w:eastAsia="Calibri" w:hAnsi="Times New Roman" w:cs="Times New Roman"/>
          <w:sz w:val="24"/>
          <w:szCs w:val="24"/>
        </w:rPr>
        <w:t xml:space="preserve">, </w:t>
      </w:r>
      <w:r w:rsidR="004D0CCE">
        <w:rPr>
          <w:rFonts w:ascii="Times New Roman" w:eastAsia="Calibri" w:hAnsi="Times New Roman" w:cs="Times New Roman"/>
          <w:sz w:val="24"/>
          <w:szCs w:val="24"/>
        </w:rPr>
        <w:t>48</w:t>
      </w:r>
      <w:r w:rsidR="009F3916">
        <w:rPr>
          <w:rFonts w:ascii="Times New Roman" w:eastAsia="Calibri" w:hAnsi="Times New Roman" w:cs="Times New Roman"/>
          <w:sz w:val="24"/>
          <w:szCs w:val="24"/>
        </w:rPr>
        <w:t>.</w:t>
      </w:r>
      <w:r w:rsidR="004D0CCE" w:rsidRPr="00EC2F6C">
        <w:rPr>
          <w:rFonts w:ascii="Times New Roman" w:eastAsia="Calibri" w:hAnsi="Times New Roman" w:cs="Times New Roman"/>
          <w:sz w:val="24"/>
          <w:szCs w:val="24"/>
        </w:rPr>
        <w:t>§)</w:t>
      </w:r>
      <w:r w:rsidR="004D0CCE" w:rsidRPr="00A25893">
        <w:rPr>
          <w:rFonts w:ascii="Times New Roman" w:eastAsia="Times New Roman" w:hAnsi="Times New Roman" w:cs="Times New Roman"/>
          <w:kern w:val="0"/>
          <w:sz w:val="24"/>
          <w:szCs w:val="24"/>
          <w14:ligatures w14:val="none"/>
        </w:rPr>
        <w:t xml:space="preserve"> </w:t>
      </w:r>
      <w:r w:rsidRPr="00A25893">
        <w:rPr>
          <w:rFonts w:ascii="Times New Roman" w:eastAsia="Times New Roman" w:hAnsi="Times New Roman" w:cs="Times New Roman"/>
          <w:kern w:val="0"/>
          <w:sz w:val="24"/>
          <w:szCs w:val="24"/>
          <w14:ligatures w14:val="none"/>
        </w:rPr>
        <w:t xml:space="preserve">un </w:t>
      </w:r>
      <w:r w:rsidRPr="00A25893">
        <w:rPr>
          <w:rFonts w:ascii="Times New Roman" w:eastAsia="Times New Roman" w:hAnsi="Times New Roman" w:cs="Times New Roman"/>
          <w:noProof/>
          <w:kern w:val="0"/>
          <w:sz w:val="24"/>
          <w:szCs w:val="24"/>
          <w14:ligatures w14:val="none"/>
        </w:rPr>
        <w:t>Pušu 2020.gada 12.februārī savstarpēji noslēgtā Deleģēšanas līguma Nr</w:t>
      </w:r>
      <w:r w:rsidR="00E26DDA">
        <w:rPr>
          <w:rFonts w:ascii="Times New Roman" w:eastAsia="Times New Roman" w:hAnsi="Times New Roman" w:cs="Times New Roman"/>
          <w:noProof/>
          <w:kern w:val="0"/>
          <w:sz w:val="24"/>
          <w:szCs w:val="24"/>
          <w14:ligatures w14:val="none"/>
        </w:rPr>
        <w:t>.</w:t>
      </w:r>
      <w:r w:rsidR="009F3916">
        <w:rPr>
          <w:rFonts w:ascii="Times New Roman" w:eastAsia="Times New Roman" w:hAnsi="Times New Roman" w:cs="Times New Roman"/>
          <w:noProof/>
          <w:kern w:val="0"/>
          <w:sz w:val="24"/>
          <w:szCs w:val="24"/>
          <w14:ligatures w14:val="none"/>
        </w:rPr>
        <w:t> </w:t>
      </w:r>
      <w:r w:rsidRPr="00A25893">
        <w:rPr>
          <w:rFonts w:ascii="Times New Roman" w:eastAsia="Times New Roman" w:hAnsi="Times New Roman" w:cs="Times New Roman"/>
          <w:noProof/>
          <w:kern w:val="0"/>
          <w:sz w:val="24"/>
          <w:szCs w:val="24"/>
          <w14:ligatures w14:val="none"/>
        </w:rPr>
        <w:t>2020/113, turpmāk – Līgums, 8.3.apakšpunktu, vienojas par šādu grozījumu izdarīšanu Līgumā, turpmāk – Vienošanās:</w:t>
      </w:r>
    </w:p>
    <w:p w14:paraId="0A2718EC" w14:textId="0628AE31" w:rsidR="00A921D2" w:rsidRPr="00A25893" w:rsidRDefault="00A921D2" w:rsidP="00A921D2">
      <w:pPr>
        <w:pStyle w:val="ListParagraph"/>
        <w:numPr>
          <w:ilvl w:val="0"/>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sz w:val="24"/>
          <w:szCs w:val="24"/>
          <w:lang w:val="lv-LV"/>
        </w:rPr>
        <w:t>Veikt</w:t>
      </w:r>
      <w:r w:rsidR="009F3916">
        <w:rPr>
          <w:rFonts w:ascii="Times New Roman" w:hAnsi="Times New Roman" w:cs="Times New Roman"/>
          <w:sz w:val="24"/>
          <w:szCs w:val="24"/>
          <w:lang w:val="lv-LV"/>
        </w:rPr>
        <w:t xml:space="preserve"> </w:t>
      </w:r>
      <w:r w:rsidRPr="00A25893">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Pr="00A25893">
        <w:rPr>
          <w:rFonts w:ascii="Times New Roman" w:hAnsi="Times New Roman" w:cs="Times New Roman"/>
          <w:sz w:val="24"/>
          <w:szCs w:val="24"/>
          <w:lang w:val="lv-LV"/>
        </w:rPr>
        <w:t>īguma 1.2.</w:t>
      </w:r>
      <w:r>
        <w:rPr>
          <w:rFonts w:ascii="Times New Roman" w:hAnsi="Times New Roman" w:cs="Times New Roman"/>
          <w:sz w:val="24"/>
          <w:szCs w:val="24"/>
          <w:lang w:val="lv-LV"/>
        </w:rPr>
        <w:t>apa</w:t>
      </w:r>
      <w:r w:rsidR="009F3916">
        <w:rPr>
          <w:rFonts w:ascii="Times New Roman" w:hAnsi="Times New Roman" w:cs="Times New Roman"/>
          <w:sz w:val="24"/>
          <w:szCs w:val="24"/>
          <w:lang w:val="lv-LV"/>
        </w:rPr>
        <w:t>k</w:t>
      </w:r>
      <w:r>
        <w:rPr>
          <w:rFonts w:ascii="Times New Roman" w:hAnsi="Times New Roman" w:cs="Times New Roman"/>
          <w:sz w:val="24"/>
          <w:szCs w:val="24"/>
          <w:lang w:val="lv-LV"/>
        </w:rPr>
        <w:t>špunktā</w:t>
      </w:r>
      <w:r w:rsidRPr="00A25893">
        <w:rPr>
          <w:rFonts w:ascii="Times New Roman" w:hAnsi="Times New Roman" w:cs="Times New Roman"/>
          <w:sz w:val="24"/>
          <w:szCs w:val="24"/>
          <w:lang w:val="lv-LV"/>
        </w:rPr>
        <w:t xml:space="preserve"> grozījumus un izteikt to šādā redakcijā: </w:t>
      </w:r>
    </w:p>
    <w:p w14:paraId="18F3C47E" w14:textId="77777777" w:rsidR="00A921D2" w:rsidRPr="00A25893" w:rsidRDefault="00A921D2" w:rsidP="00A921D2">
      <w:pPr>
        <w:spacing w:after="0" w:line="240" w:lineRule="auto"/>
        <w:jc w:val="both"/>
        <w:rPr>
          <w:rFonts w:ascii="Times New Roman" w:hAnsi="Times New Roman" w:cs="Times New Roman"/>
          <w:iCs/>
          <w:sz w:val="24"/>
          <w:szCs w:val="24"/>
        </w:rPr>
      </w:pPr>
      <w:r w:rsidRPr="00A25893">
        <w:rPr>
          <w:rFonts w:ascii="Times New Roman" w:hAnsi="Times New Roman" w:cs="Times New Roman"/>
          <w:sz w:val="24"/>
          <w:szCs w:val="24"/>
        </w:rPr>
        <w:t xml:space="preserve">“1.2. </w:t>
      </w:r>
      <w:r w:rsidRPr="00A25893">
        <w:rPr>
          <w:rFonts w:ascii="Times New Roman" w:hAnsi="Times New Roman" w:cs="Times New Roman"/>
          <w:iCs/>
          <w:sz w:val="24"/>
          <w:szCs w:val="24"/>
        </w:rPr>
        <w:t>Kapitālsabiedrība veic Uzdevumus šādās Siguldas novada pašvaldības administratīvajās teritorijās:</w:t>
      </w:r>
    </w:p>
    <w:p w14:paraId="5AC5D66F"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 xml:space="preserve">Siguldas pilsētā, </w:t>
      </w:r>
    </w:p>
    <w:p w14:paraId="72C05728"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Siguldas pagasta Jūdažu ciemā;</w:t>
      </w:r>
    </w:p>
    <w:p w14:paraId="57DC9CE1"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Mores pagasta Mores ciemā;</w:t>
      </w:r>
    </w:p>
    <w:p w14:paraId="457B4D9D"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Allažu pagasta Allažu ciemā;</w:t>
      </w:r>
    </w:p>
    <w:p w14:paraId="265D4CC3"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Krimuldas pagasta Raganas ciemā un Turaidas ciemā;</w:t>
      </w:r>
    </w:p>
    <w:p w14:paraId="6456AEAD" w14:textId="77777777"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Mālpils pagasta Mālpils ciemā;</w:t>
      </w:r>
    </w:p>
    <w:p w14:paraId="6C781AE1" w14:textId="2A907CA5" w:rsidR="00A921D2" w:rsidRPr="00A25893" w:rsidRDefault="00A921D2" w:rsidP="00A921D2">
      <w:pPr>
        <w:pStyle w:val="ListParagraph"/>
        <w:numPr>
          <w:ilvl w:val="2"/>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iCs/>
          <w:sz w:val="24"/>
          <w:szCs w:val="24"/>
          <w:lang w:val="lv-LV"/>
        </w:rPr>
        <w:t>Inčukalna pagasta Inčukalna ciemā un Gaujas ciemā.</w:t>
      </w:r>
      <w:r w:rsidR="00E26DDA">
        <w:rPr>
          <w:rFonts w:ascii="Times New Roman" w:hAnsi="Times New Roman" w:cs="Times New Roman"/>
          <w:iCs/>
          <w:sz w:val="24"/>
          <w:szCs w:val="24"/>
          <w:lang w:val="lv-LV"/>
        </w:rPr>
        <w:t>”</w:t>
      </w:r>
    </w:p>
    <w:p w14:paraId="56AC297D" w14:textId="77777777" w:rsidR="00A921D2" w:rsidRPr="00A25893" w:rsidRDefault="00A921D2" w:rsidP="00A921D2">
      <w:pPr>
        <w:pStyle w:val="ListParagraph"/>
        <w:spacing w:after="0" w:line="240" w:lineRule="auto"/>
        <w:ind w:left="1571"/>
        <w:jc w:val="both"/>
        <w:rPr>
          <w:rFonts w:ascii="Times New Roman" w:hAnsi="Times New Roman" w:cs="Times New Roman"/>
          <w:sz w:val="24"/>
          <w:szCs w:val="24"/>
          <w:lang w:val="lv-LV"/>
        </w:rPr>
      </w:pPr>
    </w:p>
    <w:p w14:paraId="25C09513" w14:textId="77777777" w:rsidR="00A921D2" w:rsidRPr="00A25893" w:rsidRDefault="00A921D2" w:rsidP="009F3916">
      <w:pPr>
        <w:pStyle w:val="ListParagraph"/>
        <w:numPr>
          <w:ilvl w:val="0"/>
          <w:numId w:val="1"/>
        </w:numPr>
        <w:spacing w:after="0" w:line="240" w:lineRule="auto"/>
        <w:jc w:val="both"/>
        <w:rPr>
          <w:rFonts w:ascii="Times New Roman" w:hAnsi="Times New Roman" w:cs="Times New Roman"/>
          <w:sz w:val="24"/>
          <w:szCs w:val="24"/>
          <w:lang w:val="lv-LV"/>
        </w:rPr>
      </w:pPr>
      <w:r w:rsidRPr="00A25893">
        <w:rPr>
          <w:rFonts w:ascii="Times New Roman" w:hAnsi="Times New Roman" w:cs="Times New Roman"/>
          <w:sz w:val="24"/>
          <w:szCs w:val="24"/>
          <w:lang w:val="lv-LV"/>
        </w:rPr>
        <w:t xml:space="preserve">Veikt </w:t>
      </w:r>
      <w:r>
        <w:rPr>
          <w:rFonts w:ascii="Times New Roman" w:hAnsi="Times New Roman" w:cs="Times New Roman"/>
          <w:sz w:val="24"/>
          <w:szCs w:val="24"/>
          <w:lang w:val="lv-LV"/>
        </w:rPr>
        <w:t>L</w:t>
      </w:r>
      <w:r w:rsidRPr="00A25893">
        <w:rPr>
          <w:rFonts w:ascii="Times New Roman" w:hAnsi="Times New Roman" w:cs="Times New Roman"/>
          <w:sz w:val="24"/>
          <w:szCs w:val="24"/>
          <w:lang w:val="lv-LV"/>
        </w:rPr>
        <w:t>īguma 4.4.2.3.</w:t>
      </w:r>
      <w:r>
        <w:rPr>
          <w:rFonts w:ascii="Times New Roman" w:hAnsi="Times New Roman" w:cs="Times New Roman"/>
          <w:sz w:val="24"/>
          <w:szCs w:val="24"/>
          <w:lang w:val="lv-LV"/>
        </w:rPr>
        <w:t>apakšpunktā</w:t>
      </w:r>
      <w:r w:rsidRPr="00A25893">
        <w:rPr>
          <w:rFonts w:ascii="Times New Roman" w:hAnsi="Times New Roman" w:cs="Times New Roman"/>
          <w:sz w:val="24"/>
          <w:szCs w:val="24"/>
          <w:lang w:val="lv-LV"/>
        </w:rPr>
        <w:t xml:space="preserve"> grozījumus un izteikt to šādā redakcijā:</w:t>
      </w:r>
    </w:p>
    <w:p w14:paraId="6823CC9F" w14:textId="77777777" w:rsidR="00A921D2" w:rsidRDefault="00A921D2" w:rsidP="009F3916">
      <w:pPr>
        <w:pStyle w:val="20"/>
        <w:shd w:val="clear" w:color="auto" w:fill="auto"/>
        <w:tabs>
          <w:tab w:val="left" w:pos="567"/>
        </w:tabs>
        <w:spacing w:line="240" w:lineRule="auto"/>
        <w:jc w:val="both"/>
        <w:rPr>
          <w:rFonts w:ascii="Times New Roman" w:hAnsi="Times New Roman" w:cs="Times New Roman"/>
          <w:iCs/>
          <w:sz w:val="24"/>
          <w:szCs w:val="24"/>
        </w:rPr>
      </w:pPr>
      <w:r w:rsidRPr="00A25893">
        <w:rPr>
          <w:rFonts w:ascii="Times New Roman" w:hAnsi="Times New Roman" w:cs="Times New Roman"/>
          <w:sz w:val="24"/>
          <w:szCs w:val="24"/>
        </w:rPr>
        <w:t xml:space="preserve">“4.4.2.3. </w:t>
      </w:r>
      <w:r w:rsidRPr="00A25893">
        <w:rPr>
          <w:rFonts w:ascii="Times New Roman" w:hAnsi="Times New Roman" w:cs="Times New Roman"/>
          <w:iCs/>
          <w:sz w:val="24"/>
          <w:szCs w:val="24"/>
        </w:rPr>
        <w:t>veiktas vismaz 2 (divas) publikācijas gadā pašvaldības informatīvajā izdevumā un ne retāk kā vienu reizi gadā nosūtītas vēstules DKS īpašniekiem, informējot tos par uzkrāto notekūdeņu un nosēdumu izvešanas kārtību un nepieciešamību uzglabāt decentralizēto kanalizācijas pakalpojumu saņemšanu apliecinošu dokumentāciju”.</w:t>
      </w:r>
    </w:p>
    <w:p w14:paraId="40D5B2C3" w14:textId="77777777" w:rsidR="00A921D2" w:rsidRPr="00A25893" w:rsidRDefault="00A921D2" w:rsidP="009F3916">
      <w:pPr>
        <w:spacing w:after="0" w:line="240" w:lineRule="auto"/>
        <w:jc w:val="both"/>
        <w:rPr>
          <w:rFonts w:ascii="Times New Roman" w:hAnsi="Times New Roman" w:cs="Times New Roman"/>
          <w:noProof/>
          <w:sz w:val="24"/>
          <w:szCs w:val="24"/>
        </w:rPr>
      </w:pPr>
    </w:p>
    <w:p w14:paraId="6137AFCA" w14:textId="58B295DD" w:rsidR="00A921D2" w:rsidRPr="00A25893" w:rsidRDefault="00BC5DB4" w:rsidP="009F3916">
      <w:pPr>
        <w:pStyle w:val="20"/>
        <w:numPr>
          <w:ilvl w:val="0"/>
          <w:numId w:val="1"/>
        </w:numPr>
        <w:shd w:val="clear" w:color="auto" w:fill="auto"/>
        <w:tabs>
          <w:tab w:val="left" w:pos="567"/>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Veikt Līguma 1.8.1. apakšpunktā grozījumus un </w:t>
      </w:r>
      <w:r w:rsidR="00A921D2" w:rsidRPr="00A25893">
        <w:rPr>
          <w:rFonts w:ascii="Times New Roman" w:hAnsi="Times New Roman" w:cs="Times New Roman"/>
          <w:iCs/>
          <w:sz w:val="24"/>
          <w:szCs w:val="24"/>
        </w:rPr>
        <w:t xml:space="preserve"> izteikt </w:t>
      </w:r>
      <w:r>
        <w:rPr>
          <w:rFonts w:ascii="Times New Roman" w:hAnsi="Times New Roman" w:cs="Times New Roman"/>
          <w:iCs/>
          <w:sz w:val="24"/>
          <w:szCs w:val="24"/>
        </w:rPr>
        <w:t>to</w:t>
      </w:r>
      <w:r w:rsidR="00A921D2" w:rsidRPr="00A25893">
        <w:rPr>
          <w:rFonts w:ascii="Times New Roman" w:hAnsi="Times New Roman" w:cs="Times New Roman"/>
          <w:iCs/>
          <w:sz w:val="24"/>
          <w:szCs w:val="24"/>
        </w:rPr>
        <w:t xml:space="preserve"> šādā redakcijā:</w:t>
      </w:r>
    </w:p>
    <w:p w14:paraId="305FC721" w14:textId="4E28FC02" w:rsidR="00A921D2" w:rsidRDefault="00A921D2" w:rsidP="009F3916">
      <w:pPr>
        <w:pStyle w:val="20"/>
        <w:shd w:val="clear" w:color="auto" w:fill="auto"/>
        <w:tabs>
          <w:tab w:val="left" w:pos="567"/>
        </w:tabs>
        <w:spacing w:line="240" w:lineRule="auto"/>
        <w:jc w:val="both"/>
        <w:rPr>
          <w:rFonts w:ascii="Times New Roman" w:hAnsi="Times New Roman" w:cs="Times New Roman"/>
          <w:iCs/>
          <w:sz w:val="24"/>
          <w:szCs w:val="24"/>
        </w:rPr>
      </w:pPr>
      <w:r w:rsidRPr="00A25893">
        <w:rPr>
          <w:rFonts w:ascii="Times New Roman" w:hAnsi="Times New Roman" w:cs="Times New Roman"/>
          <w:iCs/>
          <w:sz w:val="24"/>
          <w:szCs w:val="24"/>
        </w:rPr>
        <w:t>“8.1. Līgums stājas spēkā tā abpusējas parakstīšanas dienā un ir spēkā līdz 2028.gada 31.decembrim (Līguma pēdējā darbības diena)</w:t>
      </w:r>
      <w:r w:rsidR="009F3916">
        <w:rPr>
          <w:rFonts w:ascii="Times New Roman" w:hAnsi="Times New Roman" w:cs="Times New Roman"/>
          <w:iCs/>
          <w:sz w:val="24"/>
          <w:szCs w:val="24"/>
        </w:rPr>
        <w:t>.</w:t>
      </w:r>
      <w:r w:rsidRPr="00A25893">
        <w:rPr>
          <w:rFonts w:ascii="Times New Roman" w:hAnsi="Times New Roman" w:cs="Times New Roman"/>
          <w:iCs/>
          <w:sz w:val="24"/>
          <w:szCs w:val="24"/>
        </w:rPr>
        <w:t>”</w:t>
      </w:r>
      <w:r>
        <w:rPr>
          <w:rFonts w:ascii="Times New Roman" w:hAnsi="Times New Roman" w:cs="Times New Roman"/>
          <w:iCs/>
          <w:sz w:val="24"/>
          <w:szCs w:val="24"/>
        </w:rPr>
        <w:t>.</w:t>
      </w:r>
    </w:p>
    <w:p w14:paraId="7AFEFB36" w14:textId="77777777" w:rsidR="00BC5DB4" w:rsidRDefault="00BC5DB4" w:rsidP="009F3916">
      <w:pPr>
        <w:pStyle w:val="20"/>
        <w:shd w:val="clear" w:color="auto" w:fill="auto"/>
        <w:tabs>
          <w:tab w:val="left" w:pos="567"/>
        </w:tabs>
        <w:spacing w:line="240" w:lineRule="auto"/>
        <w:jc w:val="both"/>
        <w:rPr>
          <w:rFonts w:ascii="Times New Roman" w:hAnsi="Times New Roman" w:cs="Times New Roman"/>
          <w:iCs/>
          <w:sz w:val="24"/>
          <w:szCs w:val="24"/>
        </w:rPr>
      </w:pPr>
    </w:p>
    <w:p w14:paraId="7DBF28E0" w14:textId="4BCE545F" w:rsidR="00BC5DB4" w:rsidRPr="00BC5DB4" w:rsidRDefault="00BC5DB4" w:rsidP="009F3916">
      <w:pPr>
        <w:shd w:val="clear" w:color="auto" w:fill="FFFFFF"/>
        <w:spacing w:after="0" w:line="240" w:lineRule="auto"/>
        <w:ind w:firstLine="851"/>
        <w:jc w:val="both"/>
        <w:rPr>
          <w:rFonts w:ascii="Times New Roman" w:eastAsia="Times New Roman" w:hAnsi="Times New Roman" w:cs="Times New Roman"/>
          <w:kern w:val="0"/>
          <w:sz w:val="24"/>
          <w:szCs w:val="24"/>
          <w:lang w:eastAsia="lv-LV"/>
          <w14:ligatures w14:val="none"/>
        </w:rPr>
      </w:pPr>
      <w:r w:rsidRPr="00BC5DB4">
        <w:rPr>
          <w:rFonts w:ascii="Times New Roman" w:eastAsia="Times New Roman" w:hAnsi="Times New Roman" w:cs="Times New Roman"/>
          <w:kern w:val="0"/>
          <w:sz w:val="24"/>
          <w:szCs w:val="24"/>
          <w:lang w:eastAsia="lv-LV"/>
          <w14:ligatures w14:val="none"/>
        </w:rPr>
        <w:t xml:space="preserve">4. </w:t>
      </w:r>
      <w:r w:rsidRPr="00E26DDA">
        <w:rPr>
          <w:rFonts w:ascii="Times New Roman" w:eastAsia="Times New Roman" w:hAnsi="Times New Roman" w:cs="Times New Roman"/>
          <w:kern w:val="0"/>
          <w:sz w:val="24"/>
          <w:szCs w:val="24"/>
          <w:lang w:eastAsia="lv-LV"/>
          <w14:ligatures w14:val="none"/>
        </w:rPr>
        <w:t xml:space="preserve">Veikt Līguma 1.1.3.apakšpunktā grozījumus un izteikt to </w:t>
      </w:r>
      <w:r w:rsidRPr="00BC5DB4">
        <w:rPr>
          <w:rFonts w:ascii="Times New Roman" w:eastAsia="Times New Roman" w:hAnsi="Times New Roman" w:cs="Times New Roman"/>
          <w:kern w:val="0"/>
          <w:sz w:val="24"/>
          <w:szCs w:val="24"/>
          <w:lang w:eastAsia="lv-LV"/>
          <w14:ligatures w14:val="none"/>
        </w:rPr>
        <w:t xml:space="preserve">šādā redakcijā: </w:t>
      </w:r>
    </w:p>
    <w:p w14:paraId="299027D1" w14:textId="05E21AC0" w:rsidR="00BC5DB4" w:rsidRPr="00E26DDA" w:rsidRDefault="00BC5DB4" w:rsidP="009F3916">
      <w:pPr>
        <w:spacing w:after="0" w:line="240" w:lineRule="auto"/>
        <w:jc w:val="both"/>
        <w:rPr>
          <w:rFonts w:ascii="Times New Roman" w:hAnsi="Times New Roman" w:cs="Times New Roman"/>
          <w:bCs/>
          <w:kern w:val="0"/>
          <w14:ligatures w14:val="none"/>
        </w:rPr>
      </w:pPr>
      <w:r w:rsidRPr="00BC5DB4">
        <w:rPr>
          <w:rFonts w:ascii="Times New Roman" w:hAnsi="Times New Roman" w:cs="Times New Roman"/>
          <w:bCs/>
          <w:kern w:val="0"/>
          <w14:ligatures w14:val="none"/>
        </w:rPr>
        <w:t>“1.1.3. DKS kontroli un uzraudzību;</w:t>
      </w:r>
      <w:r w:rsidR="009F3916">
        <w:rPr>
          <w:rFonts w:ascii="Times New Roman" w:hAnsi="Times New Roman" w:cs="Times New Roman"/>
          <w:bCs/>
          <w:kern w:val="0"/>
          <w14:ligatures w14:val="none"/>
        </w:rPr>
        <w:t xml:space="preserve"> </w:t>
      </w:r>
      <w:r w:rsidRPr="00BC5DB4">
        <w:rPr>
          <w:rFonts w:ascii="Times New Roman" w:hAnsi="Times New Roman" w:cs="Times New Roman"/>
          <w:bCs/>
          <w:kern w:val="0"/>
          <w14:ligatures w14:val="none"/>
        </w:rPr>
        <w:t>”</w:t>
      </w:r>
    </w:p>
    <w:p w14:paraId="22C3B9D1" w14:textId="77777777" w:rsidR="00E26DDA" w:rsidRDefault="00A50166" w:rsidP="009F3916">
      <w:pPr>
        <w:spacing w:after="0" w:line="240" w:lineRule="auto"/>
        <w:jc w:val="both"/>
        <w:rPr>
          <w:rFonts w:ascii="Times New Roman" w:hAnsi="Times New Roman" w:cs="Times New Roman"/>
          <w:bCs/>
        </w:rPr>
      </w:pPr>
      <w:r w:rsidRPr="00E26DDA">
        <w:rPr>
          <w:rFonts w:ascii="Times New Roman" w:hAnsi="Times New Roman" w:cs="Times New Roman"/>
          <w:bCs/>
        </w:rPr>
        <w:t xml:space="preserve">            </w:t>
      </w:r>
    </w:p>
    <w:p w14:paraId="36C7E8AF" w14:textId="040A8602" w:rsidR="00A50166" w:rsidRPr="004D0CCE" w:rsidRDefault="00A50166" w:rsidP="009F3916">
      <w:pPr>
        <w:spacing w:after="0" w:line="240" w:lineRule="auto"/>
        <w:ind w:firstLine="709"/>
        <w:jc w:val="both"/>
        <w:rPr>
          <w:rFonts w:ascii="Times New Roman" w:hAnsi="Times New Roman" w:cs="Times New Roman"/>
          <w:bCs/>
          <w:sz w:val="24"/>
          <w:szCs w:val="24"/>
        </w:rPr>
      </w:pPr>
      <w:r w:rsidRPr="004D0CCE">
        <w:rPr>
          <w:rFonts w:ascii="Times New Roman" w:hAnsi="Times New Roman" w:cs="Times New Roman"/>
          <w:bCs/>
          <w:sz w:val="24"/>
          <w:szCs w:val="24"/>
        </w:rPr>
        <w:t xml:space="preserve"> 5.Grozīt Līguma preambulu, izsakot to šādā redakcijā:</w:t>
      </w:r>
    </w:p>
    <w:p w14:paraId="2898D7B8" w14:textId="77777777" w:rsidR="00A50166" w:rsidRPr="00E26DDA" w:rsidRDefault="00A50166" w:rsidP="009F3916">
      <w:pPr>
        <w:spacing w:after="0" w:line="240" w:lineRule="auto"/>
        <w:jc w:val="both"/>
        <w:rPr>
          <w:rFonts w:ascii="Times New Roman" w:hAnsi="Times New Roman" w:cs="Times New Roman"/>
          <w:sz w:val="24"/>
          <w:szCs w:val="24"/>
          <w:lang w:eastAsia="lv-LV" w:bidi="lv-LV"/>
        </w:rPr>
      </w:pPr>
      <w:r w:rsidRPr="00E26DDA">
        <w:rPr>
          <w:rFonts w:ascii="Times New Roman" w:hAnsi="Times New Roman" w:cs="Times New Roman"/>
          <w:sz w:val="24"/>
          <w:szCs w:val="24"/>
          <w:lang w:eastAsia="lv-LV" w:bidi="lv-LV"/>
        </w:rPr>
        <w:t>“Pamatojoties uz:</w:t>
      </w:r>
    </w:p>
    <w:p w14:paraId="0A9878A0" w14:textId="77777777" w:rsidR="00A50166" w:rsidRPr="00E26DDA" w:rsidRDefault="00A50166" w:rsidP="00E26DDA">
      <w:pPr>
        <w:spacing w:after="0" w:line="240" w:lineRule="auto"/>
        <w:jc w:val="both"/>
        <w:rPr>
          <w:rFonts w:ascii="Times New Roman" w:hAnsi="Times New Roman" w:cs="Times New Roman"/>
          <w:sz w:val="24"/>
          <w:szCs w:val="24"/>
          <w:lang w:eastAsia="lv-LV" w:bidi="lv-LV"/>
        </w:rPr>
      </w:pPr>
      <w:r w:rsidRPr="00E26DDA">
        <w:rPr>
          <w:rFonts w:ascii="Times New Roman" w:hAnsi="Times New Roman" w:cs="Times New Roman"/>
          <w:sz w:val="24"/>
          <w:szCs w:val="24"/>
          <w:lang w:eastAsia="lv-LV" w:bidi="lv-LV"/>
        </w:rPr>
        <w:lastRenderedPageBreak/>
        <w:t>- Valsts pārvaldes iekārtas likuma 40.panta pirmo un otro daļu un 46.pantu,</w:t>
      </w:r>
      <w:r w:rsidRPr="00E26DDA" w:rsidDel="008B17EF">
        <w:rPr>
          <w:rFonts w:ascii="Times New Roman" w:hAnsi="Times New Roman" w:cs="Times New Roman"/>
          <w:sz w:val="24"/>
          <w:szCs w:val="24"/>
        </w:rPr>
        <w:t xml:space="preserve"> </w:t>
      </w:r>
      <w:r w:rsidRPr="00E26DDA">
        <w:rPr>
          <w:rFonts w:ascii="Times New Roman" w:hAnsi="Times New Roman" w:cs="Times New Roman"/>
          <w:sz w:val="24"/>
          <w:szCs w:val="24"/>
        </w:rPr>
        <w:t>Pašvaldību likuma 4.panta pirmās daļas 1.punktu un 7.pantu</w:t>
      </w:r>
      <w:r w:rsidRPr="00E26DDA">
        <w:rPr>
          <w:rFonts w:ascii="Times New Roman" w:hAnsi="Times New Roman" w:cs="Times New Roman"/>
          <w:sz w:val="24"/>
          <w:szCs w:val="24"/>
          <w:lang w:eastAsia="lv-LV" w:bidi="lv-LV"/>
        </w:rPr>
        <w:t xml:space="preserve">, </w:t>
      </w:r>
      <w:r w:rsidRPr="00E26DDA">
        <w:rPr>
          <w:rFonts w:ascii="Times New Roman" w:hAnsi="Times New Roman" w:cs="Times New Roman"/>
          <w:bCs/>
          <w:sz w:val="24"/>
          <w:szCs w:val="24"/>
          <w:lang w:eastAsia="lv-LV"/>
        </w:rPr>
        <w:t>Ministru kabineta 2017.gada 27.jūnija noteikumu Nr.384 “</w:t>
      </w:r>
      <w:r w:rsidRPr="00E26DDA">
        <w:rPr>
          <w:rFonts w:ascii="Times New Roman" w:hAnsi="Times New Roman" w:cs="Times New Roman"/>
          <w:sz w:val="24"/>
          <w:szCs w:val="24"/>
          <w:lang w:eastAsia="lv-LV"/>
        </w:rPr>
        <w:t>Noteikumi par decentralizēto kanalizācijas sistēmu apsaimniekošanu un reģistrēšanu”, turpmāk Noteikumi, 11.punkt</w:t>
      </w:r>
      <w:r w:rsidRPr="00E26DDA">
        <w:rPr>
          <w:rFonts w:ascii="Times New Roman" w:hAnsi="Times New Roman" w:cs="Times New Roman"/>
          <w:sz w:val="24"/>
          <w:szCs w:val="24"/>
        </w:rPr>
        <w:t>u</w:t>
      </w:r>
      <w:r w:rsidRPr="00E26DDA">
        <w:rPr>
          <w:rFonts w:ascii="Times New Roman" w:hAnsi="Times New Roman" w:cs="Times New Roman"/>
          <w:sz w:val="24"/>
          <w:szCs w:val="24"/>
          <w:lang w:eastAsia="lv-LV" w:bidi="lv-LV"/>
        </w:rPr>
        <w:t>;</w:t>
      </w:r>
    </w:p>
    <w:p w14:paraId="1658503E" w14:textId="77777777" w:rsidR="00A50166" w:rsidRPr="00E26DDA" w:rsidRDefault="00A50166" w:rsidP="00E26DDA">
      <w:pPr>
        <w:spacing w:after="0" w:line="240" w:lineRule="auto"/>
        <w:jc w:val="both"/>
        <w:rPr>
          <w:rFonts w:ascii="Times New Roman" w:hAnsi="Times New Roman" w:cs="Times New Roman"/>
          <w:sz w:val="24"/>
          <w:szCs w:val="24"/>
        </w:rPr>
      </w:pPr>
      <w:r w:rsidRPr="00E26DDA">
        <w:rPr>
          <w:rFonts w:ascii="Times New Roman" w:hAnsi="Times New Roman" w:cs="Times New Roman"/>
          <w:sz w:val="24"/>
          <w:szCs w:val="24"/>
        </w:rPr>
        <w:t>- Siguldas novada pašvaldības domes 2022.gada 17.marta saistošo noteikumu Nr.14 “Par decentralizēto kanalizācijas pakalpojumu sniegšanas un uzskaites kārtību Siguldas novadā 6.punktu;</w:t>
      </w:r>
    </w:p>
    <w:p w14:paraId="550B2440" w14:textId="77777777" w:rsidR="00A50166" w:rsidRPr="00E26DDA" w:rsidRDefault="00A50166" w:rsidP="00E26DDA">
      <w:pPr>
        <w:spacing w:after="0" w:line="240" w:lineRule="auto"/>
        <w:jc w:val="both"/>
        <w:rPr>
          <w:rFonts w:ascii="Times New Roman" w:hAnsi="Times New Roman" w:cs="Times New Roman"/>
          <w:sz w:val="24"/>
          <w:szCs w:val="24"/>
        </w:rPr>
      </w:pPr>
      <w:r w:rsidRPr="00E26DDA">
        <w:rPr>
          <w:rFonts w:ascii="Times New Roman" w:hAnsi="Times New Roman" w:cs="Times New Roman"/>
          <w:sz w:val="24"/>
          <w:szCs w:val="24"/>
        </w:rPr>
        <w:t>ievērojot Siguldas novada pašvaldības domes 2019.gada 19.decembra lēmumu “Par deleģēšanas līguma slēgšanu ar SIA “</w:t>
      </w:r>
      <w:proofErr w:type="spellStart"/>
      <w:r w:rsidRPr="00E26DDA">
        <w:rPr>
          <w:rFonts w:ascii="Times New Roman" w:hAnsi="Times New Roman" w:cs="Times New Roman"/>
          <w:sz w:val="24"/>
          <w:szCs w:val="24"/>
        </w:rPr>
        <w:t>Saltavots</w:t>
      </w:r>
      <w:proofErr w:type="spellEnd"/>
      <w:r w:rsidRPr="00E26DDA">
        <w:rPr>
          <w:rFonts w:ascii="Times New Roman" w:hAnsi="Times New Roman" w:cs="Times New Roman"/>
          <w:sz w:val="24"/>
          <w:szCs w:val="24"/>
        </w:rPr>
        <w:t>” ” (prot.Nr.18., 13.</w:t>
      </w:r>
      <w:r w:rsidRPr="00E26DDA">
        <w:rPr>
          <w:rFonts w:ascii="Times New Roman" w:hAnsi="Times New Roman" w:cs="Times New Roman"/>
          <w:sz w:val="24"/>
          <w:szCs w:val="24"/>
          <w:lang w:eastAsia="lv-LV"/>
        </w:rPr>
        <w:t>§</w:t>
      </w:r>
      <w:r w:rsidRPr="00E26DDA">
        <w:rPr>
          <w:rFonts w:ascii="Times New Roman" w:hAnsi="Times New Roman" w:cs="Times New Roman"/>
          <w:sz w:val="24"/>
          <w:szCs w:val="24"/>
        </w:rPr>
        <w:t>)</w:t>
      </w:r>
    </w:p>
    <w:p w14:paraId="277AA144" w14:textId="77777777" w:rsidR="00A50166" w:rsidRPr="00E26DDA" w:rsidRDefault="00A50166" w:rsidP="00E26DDA">
      <w:pPr>
        <w:spacing w:after="0" w:line="240" w:lineRule="auto"/>
        <w:jc w:val="both"/>
        <w:rPr>
          <w:rFonts w:ascii="Times New Roman" w:hAnsi="Times New Roman" w:cs="Times New Roman"/>
          <w:lang w:eastAsia="lv-LV" w:bidi="lv-LV"/>
        </w:rPr>
      </w:pPr>
      <w:r w:rsidRPr="00E26DDA">
        <w:rPr>
          <w:rFonts w:ascii="Times New Roman" w:hAnsi="Times New Roman" w:cs="Times New Roman"/>
          <w:sz w:val="24"/>
          <w:szCs w:val="24"/>
          <w:lang w:eastAsia="lv-LV" w:bidi="lv-LV"/>
        </w:rPr>
        <w:t xml:space="preserve">ievērojot, ka Pašvaldības funkcijās ietilpstošo pārvaldes uzdevumu deleģēšanas mērķis ir nodrošināt kvalitatīvu, stabilu un efektīvu pašvaldības funkciju izpildi un to, ka šo mērķu sasniegšanai ir nepieciešams skaidri definēt pušu tiesības un pienākumus, </w:t>
      </w:r>
      <w:r w:rsidRPr="00E26DDA">
        <w:rPr>
          <w:rFonts w:ascii="Times New Roman" w:hAnsi="Times New Roman" w:cs="Times New Roman"/>
          <w:sz w:val="24"/>
          <w:szCs w:val="24"/>
        </w:rPr>
        <w:t>noslēdz šādu deleģēšanas līgumu, turpmāk – Līgums:”</w:t>
      </w:r>
    </w:p>
    <w:p w14:paraId="43D39F73" w14:textId="77777777" w:rsidR="00A50166" w:rsidRPr="00E26DDA" w:rsidRDefault="00A50166" w:rsidP="00A50166">
      <w:pPr>
        <w:spacing w:after="0" w:line="240" w:lineRule="auto"/>
        <w:jc w:val="both"/>
        <w:rPr>
          <w:rFonts w:ascii="Times New Roman" w:hAnsi="Times New Roman" w:cs="Times New Roman"/>
          <w:bCs/>
        </w:rPr>
      </w:pPr>
    </w:p>
    <w:p w14:paraId="2AA7ADB1" w14:textId="77777777" w:rsidR="00BC5DB4" w:rsidRPr="00A25893" w:rsidRDefault="00BC5DB4" w:rsidP="00A921D2">
      <w:pPr>
        <w:pStyle w:val="20"/>
        <w:shd w:val="clear" w:color="auto" w:fill="auto"/>
        <w:tabs>
          <w:tab w:val="left" w:pos="567"/>
        </w:tabs>
        <w:spacing w:line="240" w:lineRule="auto"/>
        <w:jc w:val="both"/>
        <w:rPr>
          <w:rFonts w:ascii="Times New Roman" w:hAnsi="Times New Roman" w:cs="Times New Roman"/>
          <w:iCs/>
          <w:sz w:val="24"/>
          <w:szCs w:val="24"/>
        </w:rPr>
      </w:pPr>
    </w:p>
    <w:p w14:paraId="6567024C" w14:textId="77777777" w:rsidR="00A921D2" w:rsidRPr="00A25893" w:rsidRDefault="00A921D2" w:rsidP="00A921D2">
      <w:pPr>
        <w:rPr>
          <w:rFonts w:ascii="Times New Roman" w:hAnsi="Times New Roman" w:cs="Times New Roman"/>
          <w:sz w:val="24"/>
          <w:szCs w:val="24"/>
        </w:rPr>
      </w:pPr>
    </w:p>
    <w:p w14:paraId="3BCFF820" w14:textId="77777777" w:rsidR="00A921D2" w:rsidRDefault="00A921D2" w:rsidP="00A921D2">
      <w:pPr>
        <w:suppressAutoHyphens/>
        <w:spacing w:line="276" w:lineRule="auto"/>
        <w:ind w:left="360"/>
        <w:contextualSpacing/>
        <w:jc w:val="center"/>
        <w:rPr>
          <w:rFonts w:ascii="Times New Roman" w:eastAsia="Calibri" w:hAnsi="Times New Roman" w:cs="Times New Roman"/>
          <w:b/>
          <w:bCs/>
          <w:kern w:val="0"/>
          <w14:ligatures w14:val="none"/>
        </w:rPr>
      </w:pPr>
      <w:r w:rsidRPr="000738E4">
        <w:rPr>
          <w:rFonts w:ascii="Times New Roman" w:eastAsia="Calibri" w:hAnsi="Times New Roman" w:cs="Times New Roman"/>
          <w:b/>
          <w:bCs/>
          <w:kern w:val="0"/>
          <w14:ligatures w14:val="none"/>
        </w:rPr>
        <w:t>Pušu rekvizīti un paraksti</w:t>
      </w:r>
    </w:p>
    <w:p w14:paraId="0981B6ED" w14:textId="77777777" w:rsidR="009F3916" w:rsidRPr="000738E4" w:rsidRDefault="009F3916" w:rsidP="00A921D2">
      <w:pPr>
        <w:suppressAutoHyphens/>
        <w:spacing w:line="276" w:lineRule="auto"/>
        <w:ind w:left="360"/>
        <w:contextualSpacing/>
        <w:jc w:val="center"/>
        <w:rPr>
          <w:rFonts w:ascii="Times New Roman" w:eastAsia="Calibri" w:hAnsi="Times New Roman" w:cs="Times New Roman"/>
          <w:b/>
          <w:bCs/>
          <w:kern w:val="0"/>
          <w14:ligatures w14:val="none"/>
        </w:rPr>
      </w:pPr>
    </w:p>
    <w:tbl>
      <w:tblPr>
        <w:tblpPr w:leftFromText="180" w:rightFromText="180" w:vertAnchor="text" w:tblpY="1"/>
        <w:tblOverlap w:val="never"/>
        <w:tblW w:w="9000" w:type="dxa"/>
        <w:tblLayout w:type="fixed"/>
        <w:tblLook w:val="0000" w:firstRow="0" w:lastRow="0" w:firstColumn="0" w:lastColumn="0" w:noHBand="0" w:noVBand="0"/>
      </w:tblPr>
      <w:tblGrid>
        <w:gridCol w:w="4253"/>
        <w:gridCol w:w="4747"/>
      </w:tblGrid>
      <w:tr w:rsidR="00A921D2" w:rsidRPr="000738E4" w14:paraId="0DBFD63C" w14:textId="77777777" w:rsidTr="00746B54">
        <w:trPr>
          <w:trHeight w:val="3297"/>
        </w:trPr>
        <w:tc>
          <w:tcPr>
            <w:tcW w:w="4253" w:type="dxa"/>
          </w:tcPr>
          <w:p w14:paraId="346EA749" w14:textId="77777777" w:rsidR="00A921D2" w:rsidRPr="009F3916" w:rsidRDefault="00A921D2" w:rsidP="00746B54">
            <w:pPr>
              <w:spacing w:after="0" w:line="240" w:lineRule="auto"/>
              <w:ind w:firstLine="34"/>
              <w:rPr>
                <w:rFonts w:ascii="Times New Roman" w:eastAsia="Times New Roman" w:hAnsi="Times New Roman" w:cs="Times New Roman"/>
                <w:bCs/>
                <w:kern w:val="0"/>
                <w:lang w:eastAsia="lv-LV"/>
                <w14:ligatures w14:val="none"/>
              </w:rPr>
            </w:pPr>
            <w:r w:rsidRPr="009F3916">
              <w:rPr>
                <w:rFonts w:ascii="Times New Roman" w:eastAsia="Times New Roman" w:hAnsi="Times New Roman" w:cs="Times New Roman"/>
                <w:bCs/>
                <w:kern w:val="0"/>
                <w:lang w:eastAsia="lv-LV"/>
                <w14:ligatures w14:val="none"/>
              </w:rPr>
              <w:t>Pašvaldība:</w:t>
            </w:r>
          </w:p>
          <w:p w14:paraId="14147630"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b/>
                <w:kern w:val="0"/>
                <w:lang w:eastAsia="ar-SA"/>
                <w14:ligatures w14:val="none"/>
              </w:rPr>
            </w:pPr>
            <w:r w:rsidRPr="000738E4">
              <w:rPr>
                <w:rFonts w:ascii="Times New Roman" w:eastAsia="Calibri" w:hAnsi="Times New Roman" w:cs="Times New Roman"/>
                <w:b/>
                <w:kern w:val="0"/>
                <w:lang w:eastAsia="ar-SA"/>
                <w14:ligatures w14:val="none"/>
              </w:rPr>
              <w:t>Siguldas novada pašvaldība</w:t>
            </w:r>
          </w:p>
          <w:p w14:paraId="7006BAAB"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proofErr w:type="spellStart"/>
            <w:r w:rsidRPr="000738E4">
              <w:rPr>
                <w:rFonts w:ascii="Times New Roman" w:eastAsia="Calibri" w:hAnsi="Times New Roman" w:cs="Times New Roman"/>
                <w:kern w:val="0"/>
                <w14:ligatures w14:val="none"/>
              </w:rPr>
              <w:t>Reģ</w:t>
            </w:r>
            <w:proofErr w:type="spellEnd"/>
            <w:r w:rsidRPr="000738E4">
              <w:rPr>
                <w:rFonts w:ascii="Times New Roman" w:eastAsia="Calibri" w:hAnsi="Times New Roman" w:cs="Times New Roman"/>
                <w:kern w:val="0"/>
                <w14:ligatures w14:val="none"/>
              </w:rPr>
              <w:t xml:space="preserve">. Nr. </w:t>
            </w:r>
            <w:r w:rsidRPr="000738E4">
              <w:rPr>
                <w:rFonts w:ascii="Calibri" w:eastAsia="Calibri" w:hAnsi="Calibri" w:cs="Times New Roman"/>
                <w:kern w:val="0"/>
                <w14:ligatures w14:val="none"/>
              </w:rPr>
              <w:t xml:space="preserve"> </w:t>
            </w:r>
            <w:r w:rsidRPr="000738E4">
              <w:rPr>
                <w:rFonts w:ascii="Times New Roman" w:eastAsia="Calibri" w:hAnsi="Times New Roman" w:cs="Times New Roman"/>
                <w:kern w:val="0"/>
                <w14:ligatures w14:val="none"/>
              </w:rPr>
              <w:t>90000048152</w:t>
            </w:r>
          </w:p>
          <w:p w14:paraId="4D342AE8" w14:textId="77777777" w:rsidR="00A921D2" w:rsidRPr="000738E4" w:rsidRDefault="00A921D2" w:rsidP="00746B54">
            <w:pPr>
              <w:widowControl w:val="0"/>
              <w:tabs>
                <w:tab w:val="num" w:pos="567"/>
              </w:tabs>
              <w:autoSpaceDE w:val="0"/>
              <w:autoSpaceDN w:val="0"/>
              <w:adjustRightInd w:val="0"/>
              <w:spacing w:after="0" w:line="240" w:lineRule="auto"/>
              <w:ind w:firstLine="34"/>
              <w:jc w:val="both"/>
              <w:rPr>
                <w:rFonts w:ascii="Times New Roman" w:eastAsia="Times New Roman" w:hAnsi="Times New Roman" w:cs="Times New Roman"/>
                <w:kern w:val="0"/>
                <w:lang w:eastAsia="lv-LV"/>
                <w14:ligatures w14:val="none"/>
              </w:rPr>
            </w:pPr>
            <w:r w:rsidRPr="000738E4">
              <w:rPr>
                <w:rFonts w:ascii="Times New Roman" w:eastAsia="Times New Roman" w:hAnsi="Times New Roman" w:cs="Times New Roman"/>
                <w:kern w:val="0"/>
                <w:lang w:eastAsia="lv-LV"/>
                <w14:ligatures w14:val="none"/>
              </w:rPr>
              <w:t xml:space="preserve">PVN kods: </w:t>
            </w:r>
            <w:r w:rsidRPr="000738E4">
              <w:rPr>
                <w:rFonts w:ascii="Times New Roman" w:eastAsia="Times New Roman" w:hAnsi="Times New Roman" w:cs="Times New Roman"/>
                <w:color w:val="000000"/>
                <w:kern w:val="0"/>
                <w:lang w:eastAsia="lv-LV"/>
                <w14:ligatures w14:val="none"/>
              </w:rPr>
              <w:t xml:space="preserve">LV </w:t>
            </w:r>
            <w:r w:rsidRPr="000738E4">
              <w:rPr>
                <w:rFonts w:ascii="Times New Roman" w:eastAsia="Times New Roman" w:hAnsi="Times New Roman" w:cs="Times New Roman"/>
                <w:kern w:val="0"/>
                <w:sz w:val="24"/>
                <w:szCs w:val="24"/>
                <w:lang w:eastAsia="lv-LV"/>
                <w14:ligatures w14:val="none"/>
              </w:rPr>
              <w:t xml:space="preserve"> </w:t>
            </w:r>
            <w:r w:rsidRPr="000738E4">
              <w:rPr>
                <w:rFonts w:ascii="Times New Roman" w:eastAsia="Times New Roman" w:hAnsi="Times New Roman" w:cs="Times New Roman"/>
                <w:color w:val="000000"/>
                <w:kern w:val="0"/>
                <w:lang w:eastAsia="lv-LV"/>
                <w14:ligatures w14:val="none"/>
              </w:rPr>
              <w:t>90000048152</w:t>
            </w:r>
          </w:p>
          <w:p w14:paraId="661F9B99" w14:textId="77777777" w:rsidR="009F3916"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 xml:space="preserve">Pils iela 16, Sigulda, </w:t>
            </w:r>
          </w:p>
          <w:p w14:paraId="655ED8A0" w14:textId="70253C0F"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Siguldas novads, LV-2150</w:t>
            </w:r>
          </w:p>
          <w:p w14:paraId="02A963DF"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 xml:space="preserve">AS “SEB banka” </w:t>
            </w:r>
          </w:p>
          <w:p w14:paraId="37690B26"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Bankas kods UNLALV2X</w:t>
            </w:r>
          </w:p>
          <w:p w14:paraId="53DD7FEE"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Konta Nr.</w:t>
            </w:r>
            <w:r w:rsidRPr="000738E4">
              <w:rPr>
                <w:rFonts w:ascii="Calibri" w:eastAsia="Calibri" w:hAnsi="Calibri" w:cs="Times New Roman"/>
                <w:kern w:val="0"/>
                <w14:ligatures w14:val="none"/>
              </w:rPr>
              <w:t xml:space="preserve"> </w:t>
            </w:r>
            <w:r w:rsidRPr="000738E4">
              <w:rPr>
                <w:rFonts w:ascii="Times New Roman" w:eastAsia="Calibri" w:hAnsi="Times New Roman" w:cs="Times New Roman"/>
                <w:kern w:val="0"/>
                <w14:ligatures w14:val="none"/>
              </w:rPr>
              <w:t>LV15UNLA0027800130404</w:t>
            </w:r>
          </w:p>
          <w:p w14:paraId="301494E0" w14:textId="77777777" w:rsidR="009F3916" w:rsidRDefault="009F3916"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p>
          <w:p w14:paraId="7381B71B" w14:textId="75148A8F" w:rsidR="00A921D2"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Domes priekšsēdētājs</w:t>
            </w:r>
          </w:p>
          <w:p w14:paraId="525A8B5B"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Linards </w:t>
            </w:r>
            <w:proofErr w:type="spellStart"/>
            <w:r>
              <w:rPr>
                <w:rFonts w:ascii="Times New Roman" w:eastAsia="Calibri" w:hAnsi="Times New Roman" w:cs="Times New Roman"/>
                <w:kern w:val="0"/>
                <w14:ligatures w14:val="none"/>
              </w:rPr>
              <w:t>Kumskis</w:t>
            </w:r>
            <w:proofErr w:type="spellEnd"/>
          </w:p>
          <w:p w14:paraId="76A10855"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Calibri" w:eastAsia="Calibri" w:hAnsi="Calibri" w:cs="Times New Roman"/>
                <w:b/>
                <w:kern w:val="0"/>
                <w14:ligatures w14:val="none"/>
              </w:rPr>
            </w:pPr>
          </w:p>
        </w:tc>
        <w:tc>
          <w:tcPr>
            <w:tcW w:w="4747" w:type="dxa"/>
          </w:tcPr>
          <w:p w14:paraId="1AC9A2C3" w14:textId="77777777" w:rsidR="00A921D2" w:rsidRPr="009F3916" w:rsidRDefault="00A921D2" w:rsidP="00746B54">
            <w:pPr>
              <w:spacing w:after="0" w:line="240" w:lineRule="auto"/>
              <w:rPr>
                <w:rFonts w:ascii="Times New Roman" w:eastAsia="Times New Roman" w:hAnsi="Times New Roman" w:cs="Times New Roman"/>
                <w:bCs/>
                <w:kern w:val="0"/>
                <w:lang w:eastAsia="lv-LV"/>
                <w14:ligatures w14:val="none"/>
              </w:rPr>
            </w:pPr>
            <w:r w:rsidRPr="009F3916">
              <w:rPr>
                <w:rFonts w:ascii="Times New Roman" w:eastAsia="Times New Roman" w:hAnsi="Times New Roman" w:cs="Times New Roman"/>
                <w:bCs/>
                <w:kern w:val="0"/>
                <w:lang w:eastAsia="lv-LV"/>
                <w14:ligatures w14:val="none"/>
              </w:rPr>
              <w:t>Kapitālsabiedrība:</w:t>
            </w:r>
          </w:p>
          <w:p w14:paraId="4475CC4F" w14:textId="3BAF380C"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b/>
                <w:kern w:val="0"/>
                <w:lang w:eastAsia="ar-SA"/>
                <w14:ligatures w14:val="none"/>
              </w:rPr>
            </w:pPr>
            <w:r w:rsidRPr="000738E4">
              <w:rPr>
                <w:rFonts w:ascii="Times New Roman" w:eastAsia="Calibri" w:hAnsi="Times New Roman" w:cs="Times New Roman"/>
                <w:b/>
                <w:kern w:val="0"/>
                <w:lang w:eastAsia="ar-SA"/>
                <w14:ligatures w14:val="none"/>
              </w:rPr>
              <w:t>Sabiedrība</w:t>
            </w:r>
            <w:r w:rsidR="009F3916">
              <w:rPr>
                <w:rFonts w:ascii="Times New Roman" w:eastAsia="Calibri" w:hAnsi="Times New Roman" w:cs="Times New Roman"/>
                <w:b/>
                <w:kern w:val="0"/>
                <w:lang w:eastAsia="ar-SA"/>
                <w14:ligatures w14:val="none"/>
              </w:rPr>
              <w:t>  </w:t>
            </w:r>
            <w:r w:rsidRPr="000738E4">
              <w:rPr>
                <w:rFonts w:ascii="Times New Roman" w:eastAsia="Calibri" w:hAnsi="Times New Roman" w:cs="Times New Roman"/>
                <w:b/>
                <w:kern w:val="0"/>
                <w:lang w:eastAsia="ar-SA"/>
                <w14:ligatures w14:val="none"/>
              </w:rPr>
              <w:t>ar</w:t>
            </w:r>
            <w:r w:rsidR="009F3916">
              <w:rPr>
                <w:rFonts w:ascii="Times New Roman" w:eastAsia="Calibri" w:hAnsi="Times New Roman" w:cs="Times New Roman"/>
                <w:b/>
                <w:kern w:val="0"/>
                <w:lang w:eastAsia="ar-SA"/>
                <w14:ligatures w14:val="none"/>
              </w:rPr>
              <w:t>  </w:t>
            </w:r>
            <w:r w:rsidRPr="000738E4">
              <w:rPr>
                <w:rFonts w:ascii="Times New Roman" w:eastAsia="Calibri" w:hAnsi="Times New Roman" w:cs="Times New Roman"/>
                <w:b/>
                <w:kern w:val="0"/>
                <w:lang w:eastAsia="ar-SA"/>
                <w14:ligatures w14:val="none"/>
              </w:rPr>
              <w:t>ierobežotu</w:t>
            </w:r>
            <w:r w:rsidR="009F3916">
              <w:rPr>
                <w:rFonts w:ascii="Times New Roman" w:eastAsia="Calibri" w:hAnsi="Times New Roman" w:cs="Times New Roman"/>
                <w:b/>
                <w:kern w:val="0"/>
                <w:lang w:eastAsia="ar-SA"/>
                <w14:ligatures w14:val="none"/>
              </w:rPr>
              <w:t>  </w:t>
            </w:r>
            <w:r w:rsidRPr="000738E4">
              <w:rPr>
                <w:rFonts w:ascii="Times New Roman" w:eastAsia="Calibri" w:hAnsi="Times New Roman" w:cs="Times New Roman"/>
                <w:b/>
                <w:kern w:val="0"/>
                <w:lang w:eastAsia="ar-SA"/>
                <w14:ligatures w14:val="none"/>
              </w:rPr>
              <w:t>atbildību “SALTAVOTS”</w:t>
            </w:r>
          </w:p>
          <w:p w14:paraId="762BD8C0"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proofErr w:type="spellStart"/>
            <w:r w:rsidRPr="000738E4">
              <w:rPr>
                <w:rFonts w:ascii="Times New Roman" w:eastAsia="Calibri" w:hAnsi="Times New Roman" w:cs="Times New Roman"/>
                <w:kern w:val="0"/>
                <w14:ligatures w14:val="none"/>
              </w:rPr>
              <w:t>Reģ</w:t>
            </w:r>
            <w:proofErr w:type="spellEnd"/>
            <w:r w:rsidRPr="000738E4">
              <w:rPr>
                <w:rFonts w:ascii="Times New Roman" w:eastAsia="Calibri" w:hAnsi="Times New Roman" w:cs="Times New Roman"/>
                <w:kern w:val="0"/>
                <w14:ligatures w14:val="none"/>
              </w:rPr>
              <w:t>. Nr. 40103055793</w:t>
            </w:r>
          </w:p>
          <w:p w14:paraId="0B2726BA" w14:textId="77777777" w:rsidR="00A921D2" w:rsidRPr="000738E4" w:rsidRDefault="00A921D2" w:rsidP="00746B54">
            <w:pPr>
              <w:widowControl w:val="0"/>
              <w:tabs>
                <w:tab w:val="num" w:pos="567"/>
              </w:tabs>
              <w:autoSpaceDE w:val="0"/>
              <w:autoSpaceDN w:val="0"/>
              <w:adjustRightInd w:val="0"/>
              <w:spacing w:after="0" w:line="240" w:lineRule="auto"/>
              <w:ind w:firstLine="34"/>
              <w:jc w:val="both"/>
              <w:rPr>
                <w:rFonts w:ascii="Times New Roman" w:eastAsia="Times New Roman" w:hAnsi="Times New Roman" w:cs="Times New Roman"/>
                <w:kern w:val="0"/>
                <w:lang w:eastAsia="lv-LV"/>
                <w14:ligatures w14:val="none"/>
              </w:rPr>
            </w:pPr>
            <w:r w:rsidRPr="000738E4">
              <w:rPr>
                <w:rFonts w:ascii="Times New Roman" w:eastAsia="Times New Roman" w:hAnsi="Times New Roman" w:cs="Times New Roman"/>
                <w:kern w:val="0"/>
                <w:lang w:eastAsia="lv-LV"/>
                <w14:ligatures w14:val="none"/>
              </w:rPr>
              <w:t xml:space="preserve">PVN kods: </w:t>
            </w:r>
            <w:r w:rsidRPr="000738E4">
              <w:rPr>
                <w:rFonts w:ascii="Times New Roman" w:eastAsia="Times New Roman" w:hAnsi="Times New Roman" w:cs="Times New Roman"/>
                <w:color w:val="000000"/>
                <w:kern w:val="0"/>
                <w:lang w:eastAsia="lv-LV"/>
                <w14:ligatures w14:val="none"/>
              </w:rPr>
              <w:t>LV 40103055793</w:t>
            </w:r>
          </w:p>
          <w:p w14:paraId="7805737A"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Lakstīgalas iela 9B, Sigulda, LV-2150</w:t>
            </w:r>
          </w:p>
          <w:p w14:paraId="042BFB39"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AS “SEB banka”</w:t>
            </w:r>
          </w:p>
          <w:p w14:paraId="26515C67"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Bankas kods UNLALV2X</w:t>
            </w:r>
          </w:p>
          <w:p w14:paraId="1A5292B8" w14:textId="5F7DFD44"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kern w:val="0"/>
                <w14:ligatures w14:val="none"/>
              </w:rPr>
            </w:pPr>
            <w:r w:rsidRPr="000738E4">
              <w:rPr>
                <w:rFonts w:ascii="Times New Roman" w:eastAsia="Calibri" w:hAnsi="Times New Roman" w:cs="Times New Roman"/>
                <w:kern w:val="0"/>
                <w14:ligatures w14:val="none"/>
              </w:rPr>
              <w:t>Konta Nr.</w:t>
            </w:r>
            <w:r w:rsidR="009F3916">
              <w:rPr>
                <w:rFonts w:ascii="Times New Roman" w:eastAsia="Calibri" w:hAnsi="Times New Roman" w:cs="Times New Roman"/>
                <w:kern w:val="0"/>
                <w14:ligatures w14:val="none"/>
              </w:rPr>
              <w:t> </w:t>
            </w:r>
            <w:r w:rsidRPr="000738E4">
              <w:rPr>
                <w:rFonts w:ascii="Times New Roman" w:eastAsia="Calibri" w:hAnsi="Times New Roman" w:cs="Times New Roman"/>
                <w:kern w:val="0"/>
                <w14:ligatures w14:val="none"/>
              </w:rPr>
              <w:t>LV15UNLA0027800508704</w:t>
            </w:r>
            <w:r w:rsidRPr="000738E4">
              <w:rPr>
                <w:rFonts w:ascii="Times New Roman" w:eastAsia="Calibri" w:hAnsi="Times New Roman" w:cs="Times New Roman"/>
                <w:color w:val="000000"/>
                <w:kern w:val="0"/>
                <w14:ligatures w14:val="none"/>
              </w:rPr>
              <w:t> </w:t>
            </w:r>
          </w:p>
          <w:p w14:paraId="37D95559" w14:textId="77777777" w:rsidR="009F3916" w:rsidRDefault="009F3916"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color w:val="000000"/>
                <w:kern w:val="0"/>
                <w14:ligatures w14:val="none"/>
              </w:rPr>
            </w:pPr>
          </w:p>
          <w:p w14:paraId="6CD35244" w14:textId="0FAB5031" w:rsidR="00A921D2" w:rsidRPr="000738E4" w:rsidRDefault="009F3916"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V</w:t>
            </w:r>
            <w:r w:rsidR="00A921D2" w:rsidRPr="000738E4">
              <w:rPr>
                <w:rFonts w:ascii="Times New Roman" w:eastAsia="Calibri" w:hAnsi="Times New Roman" w:cs="Times New Roman"/>
                <w:color w:val="000000"/>
                <w:kern w:val="0"/>
                <w14:ligatures w14:val="none"/>
              </w:rPr>
              <w:t>aldes loceklis</w:t>
            </w:r>
          </w:p>
          <w:p w14:paraId="0207E81A"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color w:val="000000"/>
                <w:kern w:val="0"/>
                <w14:ligatures w14:val="none"/>
              </w:rPr>
            </w:pPr>
            <w:r w:rsidRPr="000738E4">
              <w:rPr>
                <w:rFonts w:ascii="Times New Roman" w:eastAsia="Calibri" w:hAnsi="Times New Roman" w:cs="Times New Roman"/>
                <w:color w:val="000000"/>
                <w:kern w:val="0"/>
                <w14:ligatures w14:val="none"/>
              </w:rPr>
              <w:t xml:space="preserve">Guntars </w:t>
            </w:r>
            <w:proofErr w:type="spellStart"/>
            <w:r w:rsidRPr="000738E4">
              <w:rPr>
                <w:rFonts w:ascii="Times New Roman" w:eastAsia="Calibri" w:hAnsi="Times New Roman" w:cs="Times New Roman"/>
                <w:color w:val="000000"/>
                <w:kern w:val="0"/>
                <w14:ligatures w14:val="none"/>
              </w:rPr>
              <w:t>Dambenieks</w:t>
            </w:r>
            <w:proofErr w:type="spellEnd"/>
          </w:p>
          <w:p w14:paraId="045FE86B" w14:textId="77777777" w:rsidR="00A921D2" w:rsidRPr="000738E4" w:rsidRDefault="00A921D2" w:rsidP="00746B54">
            <w:pPr>
              <w:tabs>
                <w:tab w:val="left" w:pos="1985"/>
                <w:tab w:val="left" w:pos="2127"/>
              </w:tabs>
              <w:suppressAutoHyphens/>
              <w:spacing w:after="0" w:line="240" w:lineRule="auto"/>
              <w:ind w:firstLine="34"/>
              <w:contextualSpacing/>
              <w:jc w:val="both"/>
              <w:rPr>
                <w:rFonts w:ascii="Times New Roman" w:eastAsia="Calibri" w:hAnsi="Times New Roman" w:cs="Times New Roman"/>
                <w:color w:val="000000"/>
                <w:kern w:val="0"/>
                <w14:ligatures w14:val="none"/>
              </w:rPr>
            </w:pPr>
          </w:p>
          <w:p w14:paraId="6E640279" w14:textId="77777777" w:rsidR="00A921D2" w:rsidRPr="000738E4" w:rsidRDefault="00A921D2" w:rsidP="00746B54">
            <w:pPr>
              <w:tabs>
                <w:tab w:val="left" w:pos="1985"/>
                <w:tab w:val="left" w:pos="2127"/>
              </w:tabs>
              <w:suppressAutoHyphens/>
              <w:spacing w:after="0" w:line="240" w:lineRule="auto"/>
              <w:ind w:firstLine="405"/>
              <w:jc w:val="both"/>
              <w:rPr>
                <w:rFonts w:ascii="Times New Roman" w:eastAsia="Times New Roman" w:hAnsi="Times New Roman" w:cs="Times New Roman"/>
                <w:b/>
                <w:kern w:val="0"/>
                <w:lang w:eastAsia="lv-LV"/>
                <w14:ligatures w14:val="none"/>
              </w:rPr>
            </w:pPr>
          </w:p>
        </w:tc>
      </w:tr>
    </w:tbl>
    <w:p w14:paraId="275D21B5"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lang w:val="en-US" w:bidi="en-US"/>
          <w14:ligatures w14:val="none"/>
        </w:rPr>
      </w:pPr>
    </w:p>
    <w:p w14:paraId="2C3B4382"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lang w:val="en-US" w:bidi="en-US"/>
          <w14:ligatures w14:val="none"/>
        </w:rPr>
      </w:pPr>
    </w:p>
    <w:p w14:paraId="3AB2B69D"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lang w:val="en-US" w:bidi="en-US"/>
          <w14:ligatures w14:val="none"/>
        </w:rPr>
      </w:pPr>
    </w:p>
    <w:p w14:paraId="5E0FBB5F"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sz w:val="20"/>
          <w:szCs w:val="20"/>
          <w:lang w:val="en-US" w:bidi="en-US"/>
          <w14:ligatures w14:val="none"/>
        </w:rPr>
      </w:pPr>
    </w:p>
    <w:p w14:paraId="75F73B5B"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sz w:val="20"/>
          <w:szCs w:val="20"/>
          <w:lang w:val="en-US" w:bidi="en-US"/>
          <w14:ligatures w14:val="none"/>
        </w:rPr>
      </w:pPr>
    </w:p>
    <w:p w14:paraId="10AB5CA6" w14:textId="77777777" w:rsidR="009F3916" w:rsidRDefault="009F3916" w:rsidP="00A921D2">
      <w:pPr>
        <w:spacing w:after="0" w:line="276" w:lineRule="auto"/>
        <w:ind w:firstLine="709"/>
        <w:jc w:val="center"/>
        <w:rPr>
          <w:rFonts w:ascii="Times New Roman" w:eastAsia="Lucida Sans Unicode" w:hAnsi="Times New Roman" w:cs="Times New Roman"/>
          <w:color w:val="000000"/>
          <w:kern w:val="0"/>
          <w:sz w:val="20"/>
          <w:szCs w:val="20"/>
          <w:lang w:val="en-US" w:bidi="en-US"/>
          <w14:ligatures w14:val="none"/>
        </w:rPr>
      </w:pPr>
    </w:p>
    <w:p w14:paraId="138A70ED" w14:textId="28AD0526" w:rsidR="00A921D2" w:rsidRPr="009F3916" w:rsidRDefault="00A921D2" w:rsidP="009F3916">
      <w:pPr>
        <w:spacing w:after="0" w:line="276" w:lineRule="auto"/>
        <w:ind w:firstLine="709"/>
        <w:jc w:val="center"/>
        <w:rPr>
          <w:rFonts w:ascii="Times New Roman" w:eastAsia="Lucida Sans Unicode" w:hAnsi="Times New Roman" w:cs="Times New Roman"/>
          <w:color w:val="000000"/>
          <w:kern w:val="0"/>
          <w:sz w:val="20"/>
          <w:szCs w:val="20"/>
          <w:lang w:val="en-US" w:bidi="en-US"/>
          <w14:ligatures w14:val="none"/>
        </w:rPr>
      </w:pPr>
      <w:r w:rsidRPr="009F3916">
        <w:rPr>
          <w:rFonts w:ascii="Times New Roman" w:eastAsia="Lucida Sans Unicode" w:hAnsi="Times New Roman" w:cs="Times New Roman"/>
          <w:color w:val="000000"/>
          <w:kern w:val="0"/>
          <w:sz w:val="20"/>
          <w:szCs w:val="20"/>
          <w:lang w:val="en-US" w:bidi="en-US"/>
          <w14:ligatures w14:val="none"/>
        </w:rPr>
        <w:t>DOKUMENTS PARAKSTĪTS ELEKTRONISKI AR DROŠU ELEKTRONISKO PARAKSTU UN SATUR LAIKA ZĪMOGU</w:t>
      </w:r>
    </w:p>
    <w:p w14:paraId="411ADF42" w14:textId="77777777" w:rsidR="00A921D2" w:rsidRPr="009F3916" w:rsidRDefault="00A921D2" w:rsidP="00A921D2">
      <w:pPr>
        <w:rPr>
          <w:sz w:val="20"/>
          <w:szCs w:val="20"/>
        </w:rPr>
      </w:pPr>
    </w:p>
    <w:p w14:paraId="58E31E50" w14:textId="77777777" w:rsidR="004B6D43" w:rsidRDefault="004B6D43"/>
    <w:sectPr w:rsidR="004B6D43" w:rsidSect="009F39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743F5"/>
    <w:multiLevelType w:val="multilevel"/>
    <w:tmpl w:val="0B6C81C0"/>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sz w:val="24"/>
      </w:rPr>
    </w:lvl>
    <w:lvl w:ilvl="2">
      <w:start w:val="1"/>
      <w:numFmt w:val="decimal"/>
      <w:isLgl/>
      <w:lvlText w:val="%1.%2.%3."/>
      <w:lvlJc w:val="left"/>
      <w:pPr>
        <w:ind w:left="1571" w:hanging="720"/>
      </w:pPr>
      <w:rPr>
        <w:rFonts w:hint="default"/>
        <w:sz w:val="24"/>
      </w:rPr>
    </w:lvl>
    <w:lvl w:ilvl="3">
      <w:start w:val="1"/>
      <w:numFmt w:val="decimal"/>
      <w:isLgl/>
      <w:lvlText w:val="%1.%2.%3.%4."/>
      <w:lvlJc w:val="left"/>
      <w:pPr>
        <w:ind w:left="1931" w:hanging="1080"/>
      </w:pPr>
      <w:rPr>
        <w:rFonts w:hint="default"/>
        <w:sz w:val="24"/>
      </w:rPr>
    </w:lvl>
    <w:lvl w:ilvl="4">
      <w:start w:val="1"/>
      <w:numFmt w:val="decimal"/>
      <w:isLgl/>
      <w:lvlText w:val="%1.%2.%3.%4.%5."/>
      <w:lvlJc w:val="left"/>
      <w:pPr>
        <w:ind w:left="1931" w:hanging="1080"/>
      </w:pPr>
      <w:rPr>
        <w:rFonts w:hint="default"/>
        <w:sz w:val="24"/>
      </w:rPr>
    </w:lvl>
    <w:lvl w:ilvl="5">
      <w:start w:val="1"/>
      <w:numFmt w:val="decimal"/>
      <w:isLgl/>
      <w:lvlText w:val="%1.%2.%3.%4.%5.%6."/>
      <w:lvlJc w:val="left"/>
      <w:pPr>
        <w:ind w:left="2291" w:hanging="1440"/>
      </w:pPr>
      <w:rPr>
        <w:rFonts w:hint="default"/>
        <w:sz w:val="24"/>
      </w:rPr>
    </w:lvl>
    <w:lvl w:ilvl="6">
      <w:start w:val="1"/>
      <w:numFmt w:val="decimal"/>
      <w:isLgl/>
      <w:lvlText w:val="%1.%2.%3.%4.%5.%6.%7."/>
      <w:lvlJc w:val="left"/>
      <w:pPr>
        <w:ind w:left="2651" w:hanging="1800"/>
      </w:pPr>
      <w:rPr>
        <w:rFonts w:hint="default"/>
        <w:sz w:val="24"/>
      </w:rPr>
    </w:lvl>
    <w:lvl w:ilvl="7">
      <w:start w:val="1"/>
      <w:numFmt w:val="decimal"/>
      <w:isLgl/>
      <w:lvlText w:val="%1.%2.%3.%4.%5.%6.%7.%8."/>
      <w:lvlJc w:val="left"/>
      <w:pPr>
        <w:ind w:left="2651" w:hanging="1800"/>
      </w:pPr>
      <w:rPr>
        <w:rFonts w:hint="default"/>
        <w:sz w:val="24"/>
      </w:rPr>
    </w:lvl>
    <w:lvl w:ilvl="8">
      <w:start w:val="1"/>
      <w:numFmt w:val="decimal"/>
      <w:isLgl/>
      <w:lvlText w:val="%1.%2.%3.%4.%5.%6.%7.%8.%9."/>
      <w:lvlJc w:val="left"/>
      <w:pPr>
        <w:ind w:left="3011" w:hanging="2160"/>
      </w:pPr>
      <w:rPr>
        <w:rFonts w:hint="default"/>
        <w:sz w:val="24"/>
      </w:rPr>
    </w:lvl>
  </w:abstractNum>
  <w:num w:numId="1" w16cid:durableId="455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D2"/>
    <w:rsid w:val="00222638"/>
    <w:rsid w:val="00303935"/>
    <w:rsid w:val="004771D0"/>
    <w:rsid w:val="004B6D43"/>
    <w:rsid w:val="004D0CCE"/>
    <w:rsid w:val="00544932"/>
    <w:rsid w:val="007C2183"/>
    <w:rsid w:val="008378B8"/>
    <w:rsid w:val="009F3916"/>
    <w:rsid w:val="00A50166"/>
    <w:rsid w:val="00A921D2"/>
    <w:rsid w:val="00BC5DB4"/>
    <w:rsid w:val="00D6667B"/>
    <w:rsid w:val="00E2009C"/>
    <w:rsid w:val="00E26DDA"/>
    <w:rsid w:val="00E765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9A09"/>
  <w15:chartTrackingRefBased/>
  <w15:docId w15:val="{C3482DD6-00BB-4511-AAA1-BEA089F1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A921D2"/>
    <w:pPr>
      <w:ind w:left="720"/>
      <w:contextualSpacing/>
    </w:pPr>
    <w:rPr>
      <w:kern w:val="0"/>
      <w:lang w:val="ru-RU"/>
      <w14:ligatures w14:val="none"/>
    </w:rPr>
  </w:style>
  <w:style w:type="character" w:customStyle="1" w:styleId="2">
    <w:name w:val="Основной текст (2)_"/>
    <w:link w:val="20"/>
    <w:rsid w:val="00A921D2"/>
    <w:rPr>
      <w:shd w:val="clear" w:color="auto" w:fill="FFFFFF"/>
    </w:rPr>
  </w:style>
  <w:style w:type="paragraph" w:customStyle="1" w:styleId="20">
    <w:name w:val="Основной текст (2)"/>
    <w:basedOn w:val="Normal"/>
    <w:link w:val="2"/>
    <w:rsid w:val="00A921D2"/>
    <w:pPr>
      <w:widowControl w:val="0"/>
      <w:shd w:val="clear" w:color="auto" w:fill="FFFFFF"/>
      <w:spacing w:after="0" w:line="0" w:lineRule="atLeast"/>
    </w:p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A50166"/>
    <w:rPr>
      <w:kern w:val="0"/>
      <w:lang w:val="ru-RU"/>
      <w14:ligatures w14:val="none"/>
    </w:rPr>
  </w:style>
  <w:style w:type="paragraph" w:styleId="Revision">
    <w:name w:val="Revision"/>
    <w:hidden/>
    <w:uiPriority w:val="99"/>
    <w:semiHidden/>
    <w:rsid w:val="00E20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Cunkure</dc:creator>
  <cp:keywords/>
  <dc:description/>
  <cp:lastModifiedBy>Salvis Krievins</cp:lastModifiedBy>
  <cp:revision>4</cp:revision>
  <dcterms:created xsi:type="dcterms:W3CDTF">2024-12-19T13:42:00Z</dcterms:created>
  <dcterms:modified xsi:type="dcterms:W3CDTF">2024-12-28T06:52:00Z</dcterms:modified>
</cp:coreProperties>
</file>