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5BE68" w14:textId="77777777" w:rsidR="00866368" w:rsidRPr="00F12A7A" w:rsidRDefault="00866368" w:rsidP="00866368">
      <w:pPr>
        <w:pStyle w:val="Bezatstarpm"/>
        <w:jc w:val="both"/>
        <w:rPr>
          <w:rFonts w:ascii="Times New Roman" w:hAnsi="Times New Roman" w:cs="Times New Roman"/>
        </w:rPr>
      </w:pPr>
    </w:p>
    <w:bookmarkStart w:id="0" w:name="piel1"/>
    <w:bookmarkEnd w:id="0"/>
    <w:p w14:paraId="33766C8E" w14:textId="77777777" w:rsidR="00866368" w:rsidRPr="008D0C64" w:rsidRDefault="00866368" w:rsidP="00866368">
      <w:pPr>
        <w:pStyle w:val="Bezatstarpm"/>
        <w:jc w:val="right"/>
        <w:rPr>
          <w:rFonts w:ascii="Times New Roman" w:hAnsi="Times New Roman" w:cs="Times New Roman"/>
        </w:rPr>
      </w:pPr>
      <w:r w:rsidRPr="001C0785">
        <w:rPr>
          <w:rFonts w:ascii="Times New Roman" w:hAnsi="Times New Roman" w:cs="Times New Roman"/>
          <w:b/>
          <w:bCs/>
          <w:i/>
          <w:iCs/>
        </w:rPr>
        <w:fldChar w:fldCharType="begin"/>
      </w:r>
      <w:r w:rsidRPr="001C0785">
        <w:rPr>
          <w:rFonts w:ascii="Times New Roman" w:hAnsi="Times New Roman" w:cs="Times New Roman"/>
          <w:b/>
          <w:bCs/>
          <w:i/>
          <w:iCs/>
        </w:rPr>
        <w:instrText>HYPERLINK "https://likumi.lv/wwwraksti/2024/069/BILDES/SN_122/P1.DOCX" \o "Atvērt citā formātā"</w:instrText>
      </w:r>
      <w:r w:rsidRPr="001C0785">
        <w:rPr>
          <w:rFonts w:ascii="Times New Roman" w:hAnsi="Times New Roman" w:cs="Times New Roman"/>
          <w:b/>
          <w:bCs/>
          <w:i/>
          <w:iCs/>
        </w:rPr>
      </w:r>
      <w:r w:rsidRPr="001C0785">
        <w:rPr>
          <w:rFonts w:ascii="Times New Roman" w:hAnsi="Times New Roman" w:cs="Times New Roman"/>
          <w:b/>
          <w:bCs/>
          <w:i/>
          <w:iCs/>
        </w:rPr>
        <w:fldChar w:fldCharType="separate"/>
      </w:r>
      <w:r w:rsidRPr="001C0785">
        <w:rPr>
          <w:rStyle w:val="Hipersaite"/>
          <w:rFonts w:ascii="Times New Roman" w:hAnsi="Times New Roman" w:cs="Times New Roman"/>
          <w:b/>
          <w:bCs/>
          <w:i/>
          <w:iCs/>
          <w:color w:val="auto"/>
          <w:u w:val="none"/>
        </w:rPr>
        <w:t>1.pielikums</w:t>
      </w:r>
      <w:r w:rsidRPr="001C0785">
        <w:rPr>
          <w:rFonts w:ascii="Times New Roman" w:hAnsi="Times New Roman" w:cs="Times New Roman"/>
          <w:b/>
          <w:bCs/>
          <w:i/>
          <w:iCs/>
        </w:rPr>
        <w:fldChar w:fldCharType="end"/>
      </w:r>
      <w:r w:rsidRPr="008D0C6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Siguldas</w:t>
      </w:r>
      <w:r w:rsidRPr="008D0C64">
        <w:rPr>
          <w:rFonts w:ascii="Times New Roman" w:hAnsi="Times New Roman" w:cs="Times New Roman"/>
        </w:rPr>
        <w:t xml:space="preserve"> novada pašvaldības </w:t>
      </w:r>
      <w:r>
        <w:rPr>
          <w:rFonts w:ascii="Times New Roman" w:hAnsi="Times New Roman" w:cs="Times New Roman"/>
        </w:rPr>
        <w:t>2026.</w:t>
      </w:r>
      <w:r w:rsidRPr="008D0C6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gada 26. marta</w:t>
      </w:r>
      <w:r w:rsidRPr="008D0C64">
        <w:rPr>
          <w:rFonts w:ascii="Times New Roman" w:hAnsi="Times New Roman" w:cs="Times New Roman"/>
        </w:rPr>
        <w:br/>
        <w:t xml:space="preserve">saistošajiem noteikumiem Nr. </w:t>
      </w:r>
      <w:r>
        <w:rPr>
          <w:rFonts w:ascii="Times New Roman" w:hAnsi="Times New Roman" w:cs="Times New Roman"/>
        </w:rPr>
        <w:t>4</w:t>
      </w:r>
      <w:r w:rsidRPr="008D0C64">
        <w:rPr>
          <w:rFonts w:ascii="Times New Roman" w:hAnsi="Times New Roman" w:cs="Times New Roman"/>
        </w:rPr>
        <w:t xml:space="preserve"> "Par pašvaldības stipendijas piešķiršanu</w:t>
      </w:r>
      <w:r w:rsidRPr="008D0C64">
        <w:rPr>
          <w:rFonts w:ascii="Times New Roman" w:hAnsi="Times New Roman" w:cs="Times New Roman"/>
        </w:rPr>
        <w:br/>
        <w:t>studējošiem, kuri studē valsts akreditētā augstākās izglītības</w:t>
      </w:r>
      <w:r w:rsidRPr="008D0C64">
        <w:rPr>
          <w:rFonts w:ascii="Times New Roman" w:hAnsi="Times New Roman" w:cs="Times New Roman"/>
        </w:rPr>
        <w:br/>
        <w:t>studiju programmā un iegūst pedagogiem nepieciešamo</w:t>
      </w:r>
      <w:r w:rsidRPr="008D0C64">
        <w:rPr>
          <w:rFonts w:ascii="Times New Roman" w:hAnsi="Times New Roman" w:cs="Times New Roman"/>
        </w:rPr>
        <w:br/>
        <w:t>profesionālo kvalifikāciju"</w:t>
      </w:r>
      <w:bookmarkStart w:id="1" w:name="piel-1302778"/>
      <w:bookmarkEnd w:id="1"/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987"/>
        <w:gridCol w:w="1412"/>
        <w:gridCol w:w="249"/>
        <w:gridCol w:w="2658"/>
      </w:tblGrid>
      <w:tr w:rsidR="00866368" w:rsidRPr="008D0C64" w14:paraId="3A5CD72C" w14:textId="77777777" w:rsidTr="002C6D33">
        <w:trPr>
          <w:trHeight w:val="180"/>
        </w:trPr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2F5615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00" w:type="pct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0063CF1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</w:tr>
      <w:tr w:rsidR="00866368" w:rsidRPr="008D0C64" w14:paraId="03084BFA" w14:textId="77777777" w:rsidTr="002C6D33">
        <w:trPr>
          <w:trHeight w:val="180"/>
        </w:trPr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B782F0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00" w:type="pct"/>
            <w:gridSpan w:val="3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1926DD66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D0C64">
              <w:rPr>
                <w:rFonts w:ascii="Times New Roman" w:hAnsi="Times New Roman" w:cs="Times New Roman"/>
                <w:i/>
                <w:iCs/>
              </w:rPr>
              <w:t>(iesniedzēja vārds, uzvārds)</w:t>
            </w:r>
          </w:p>
        </w:tc>
      </w:tr>
      <w:tr w:rsidR="00866368" w:rsidRPr="008D0C64" w14:paraId="2663DFB3" w14:textId="77777777" w:rsidTr="002C6D33">
        <w:trPr>
          <w:trHeight w:val="180"/>
        </w:trPr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5778F4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00" w:type="pct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6C81F41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</w:tr>
      <w:tr w:rsidR="00866368" w:rsidRPr="008D0C64" w14:paraId="7D450E0E" w14:textId="77777777" w:rsidTr="002C6D33">
        <w:trPr>
          <w:trHeight w:val="180"/>
        </w:trPr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899CC2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00" w:type="pct"/>
            <w:gridSpan w:val="3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1A4FAA4D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D0C64">
              <w:rPr>
                <w:rFonts w:ascii="Times New Roman" w:hAnsi="Times New Roman" w:cs="Times New Roman"/>
                <w:i/>
                <w:iCs/>
              </w:rPr>
              <w:t>(personas kods)</w:t>
            </w:r>
          </w:p>
        </w:tc>
      </w:tr>
      <w:tr w:rsidR="00866368" w:rsidRPr="008D0C64" w14:paraId="23050842" w14:textId="77777777" w:rsidTr="002C6D33">
        <w:trPr>
          <w:trHeight w:val="180"/>
        </w:trPr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39373B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00" w:type="pct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708ADEB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</w:tr>
      <w:tr w:rsidR="00866368" w:rsidRPr="008D0C64" w14:paraId="194B9FF8" w14:textId="77777777" w:rsidTr="002C6D33">
        <w:trPr>
          <w:trHeight w:val="180"/>
        </w:trPr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1A976F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00" w:type="pct"/>
            <w:gridSpan w:val="3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7E302D6D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D0C64">
              <w:rPr>
                <w:rFonts w:ascii="Times New Roman" w:hAnsi="Times New Roman" w:cs="Times New Roman"/>
                <w:i/>
                <w:iCs/>
              </w:rPr>
              <w:t>(dzīvesvietas adrese)</w:t>
            </w:r>
          </w:p>
        </w:tc>
      </w:tr>
      <w:tr w:rsidR="00866368" w:rsidRPr="008D0C64" w14:paraId="40AA6CAF" w14:textId="77777777" w:rsidTr="002C6D33">
        <w:trPr>
          <w:trHeight w:val="180"/>
        </w:trPr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4499D4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3CE1E5A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6F2F5A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5783C35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</w:tr>
      <w:tr w:rsidR="00866368" w:rsidRPr="008D0C64" w14:paraId="3A7D48EC" w14:textId="77777777" w:rsidTr="002C6D33">
        <w:trPr>
          <w:trHeight w:val="180"/>
        </w:trPr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184E96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pct"/>
            <w:tcBorders>
              <w:top w:val="single" w:sz="6" w:space="0" w:color="414142"/>
              <w:left w:val="nil"/>
              <w:bottom w:val="nil"/>
              <w:right w:val="nil"/>
            </w:tcBorders>
            <w:noWrap/>
            <w:hideMark/>
          </w:tcPr>
          <w:p w14:paraId="708BC899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D0C64">
              <w:rPr>
                <w:rFonts w:ascii="Times New Roman" w:hAnsi="Times New Roman" w:cs="Times New Roman"/>
                <w:i/>
                <w:iCs/>
              </w:rPr>
              <w:t>(tālrunis)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9B9C4E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0" w:type="pct"/>
            <w:tcBorders>
              <w:top w:val="single" w:sz="6" w:space="0" w:color="414142"/>
              <w:left w:val="nil"/>
              <w:bottom w:val="nil"/>
              <w:right w:val="nil"/>
            </w:tcBorders>
            <w:noWrap/>
            <w:hideMark/>
          </w:tcPr>
          <w:p w14:paraId="15C82698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D0C64">
              <w:rPr>
                <w:rFonts w:ascii="Times New Roman" w:hAnsi="Times New Roman" w:cs="Times New Roman"/>
                <w:i/>
                <w:iCs/>
              </w:rPr>
              <w:t>(elektroniskā pasta adrese)</w:t>
            </w:r>
          </w:p>
        </w:tc>
      </w:tr>
    </w:tbl>
    <w:p w14:paraId="736345F2" w14:textId="77777777" w:rsidR="00866368" w:rsidRDefault="00866368" w:rsidP="00866368">
      <w:pPr>
        <w:pStyle w:val="Bezatstarpm"/>
        <w:jc w:val="both"/>
        <w:rPr>
          <w:rFonts w:ascii="Times New Roman" w:hAnsi="Times New Roman" w:cs="Times New Roman"/>
        </w:rPr>
      </w:pPr>
    </w:p>
    <w:p w14:paraId="427F484E" w14:textId="77777777" w:rsidR="00866368" w:rsidRDefault="00866368" w:rsidP="00866368">
      <w:pPr>
        <w:pStyle w:val="Bezatstarpm"/>
        <w:jc w:val="both"/>
        <w:rPr>
          <w:rFonts w:ascii="Times New Roman" w:hAnsi="Times New Roman" w:cs="Times New Roman"/>
        </w:rPr>
      </w:pPr>
    </w:p>
    <w:p w14:paraId="2805A7B0" w14:textId="77777777" w:rsidR="00866368" w:rsidRPr="002943CF" w:rsidRDefault="00866368" w:rsidP="00866368">
      <w:pPr>
        <w:pStyle w:val="Bezatstarpm"/>
        <w:jc w:val="center"/>
        <w:rPr>
          <w:rFonts w:ascii="Times New Roman" w:hAnsi="Times New Roman" w:cs="Times New Roman"/>
          <w:b/>
          <w:bCs/>
        </w:rPr>
      </w:pPr>
      <w:r w:rsidRPr="002943CF">
        <w:rPr>
          <w:rFonts w:ascii="Times New Roman" w:hAnsi="Times New Roman" w:cs="Times New Roman"/>
          <w:b/>
          <w:bCs/>
        </w:rPr>
        <w:t>PIETEIKUMS</w:t>
      </w:r>
    </w:p>
    <w:p w14:paraId="7BFECC1F" w14:textId="77777777" w:rsidR="00866368" w:rsidRPr="008D0C64" w:rsidRDefault="00866368" w:rsidP="00866368">
      <w:pPr>
        <w:pStyle w:val="Bezatstarpm"/>
        <w:jc w:val="center"/>
        <w:rPr>
          <w:rFonts w:ascii="Times New Roman" w:hAnsi="Times New Roman" w:cs="Times New Roman"/>
        </w:rPr>
      </w:pPr>
      <w:r w:rsidRPr="008D0C64">
        <w:rPr>
          <w:rFonts w:ascii="Times New Roman" w:hAnsi="Times New Roman" w:cs="Times New Roman"/>
        </w:rPr>
        <w:t>pašvaldības stipendijai, apgūstot pedagoģiskās izglītības programmu</w:t>
      </w:r>
    </w:p>
    <w:p w14:paraId="78E9C283" w14:textId="77777777" w:rsidR="00866368" w:rsidRDefault="00866368" w:rsidP="00866368">
      <w:pPr>
        <w:pStyle w:val="Bezatstarpm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Siguldas</w:t>
      </w:r>
      <w:r w:rsidRPr="008D0C64">
        <w:rPr>
          <w:rFonts w:ascii="Times New Roman" w:hAnsi="Times New Roman" w:cs="Times New Roman"/>
        </w:rPr>
        <w:t xml:space="preserve"> novada pašvaldības</w:t>
      </w:r>
      <w:r w:rsidRPr="008D0C64">
        <w:rPr>
          <w:rFonts w:ascii="Times New Roman" w:hAnsi="Times New Roman" w:cs="Times New Roman"/>
        </w:rPr>
        <w:br/>
        <w:t>Stipendiju piešķiršanas komisijai</w:t>
      </w:r>
    </w:p>
    <w:p w14:paraId="3AD8022B" w14:textId="77777777" w:rsidR="00866368" w:rsidRPr="008D0C64" w:rsidRDefault="00866368" w:rsidP="00866368">
      <w:pPr>
        <w:pStyle w:val="Bezatstarpm"/>
        <w:jc w:val="both"/>
        <w:rPr>
          <w:rFonts w:ascii="Times New Roman" w:hAnsi="Times New Roman" w:cs="Times New Roman"/>
        </w:rPr>
      </w:pPr>
    </w:p>
    <w:p w14:paraId="0BD7F8BA" w14:textId="77777777" w:rsidR="00866368" w:rsidRPr="008D0C64" w:rsidRDefault="00866368" w:rsidP="00866368">
      <w:pPr>
        <w:pStyle w:val="Bezatstarpm"/>
        <w:jc w:val="both"/>
        <w:rPr>
          <w:rFonts w:ascii="Times New Roman" w:hAnsi="Times New Roman" w:cs="Times New Roman"/>
        </w:rPr>
      </w:pPr>
      <w:r w:rsidRPr="00A939E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A81261" wp14:editId="7DD5EEB9">
                <wp:simplePos x="0" y="0"/>
                <wp:positionH relativeFrom="margin">
                  <wp:align>right</wp:align>
                </wp:positionH>
                <wp:positionV relativeFrom="paragraph">
                  <wp:posOffset>4459605</wp:posOffset>
                </wp:positionV>
                <wp:extent cx="6102350" cy="1404620"/>
                <wp:effectExtent l="0" t="0" r="0" b="7620"/>
                <wp:wrapNone/>
                <wp:docPr id="217" name="Tekstlodziņš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939B1F-BA23-441E-879E-FD39F30D9DB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292FC" w14:textId="77777777" w:rsidR="00866368" w:rsidRPr="0087006C" w:rsidRDefault="00866368" w:rsidP="00866368">
                            <w:pPr>
                              <w:pStyle w:val="Bezatstarpm"/>
                              <w:rPr>
                                <w:sz w:val="16"/>
                                <w:szCs w:val="16"/>
                              </w:rPr>
                            </w:pPr>
                            <w:r w:rsidRPr="00A7764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Iesniegumā iesniegtos personas datus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Siguldas</w:t>
                            </w:r>
                            <w:r w:rsidRPr="00A7764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novada pašvaldība (turpmāk – Pašvaldība) izmantos, lai identificētu iesnieguma iesniedzēju un izskatītu iesniegumu saskaņā ar </w:t>
                            </w:r>
                            <w:hyperlink r:id="rId5" w:tgtFrame="_blank" w:history="1">
                              <w:r w:rsidRPr="00A77644">
                                <w:rPr>
                                  <w:rStyle w:val="Hipersaite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Iesniegumu likuma</w:t>
                              </w:r>
                            </w:hyperlink>
                            <w:r w:rsidRPr="00A7764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 </w:t>
                            </w:r>
                            <w:hyperlink r:id="rId6" w:anchor="p3" w:tgtFrame="_blank" w:history="1">
                              <w:r w:rsidRPr="00A77644">
                                <w:rPr>
                                  <w:rStyle w:val="Hipersaite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3. panta</w:t>
                              </w:r>
                            </w:hyperlink>
                            <w:r w:rsidRPr="00A7764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 otro daļu un nodrošinātu komunikāciju ar iesnieguma iesniedzēju.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700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Pašvaldībai ir tiesības sniegtās informācijas patiesumu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700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pārbaudīt tai pieejamajās valsts informācijas sistēmās.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700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Personas datu glabāšanas ilgums: 5 gadi.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700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Papildu informāciju par personas datu apstrādi var iegūt Pašvaldības mājaslapā www.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sigulda</w:t>
                            </w:r>
                            <w:r w:rsidRPr="008700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.lv sadaļā “Privātuma politika”.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A81261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429.3pt;margin-top:351.15pt;width:480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" stroked="f">
                <v:textbox style="mso-fit-shape-to-text:t">
                  <w:txbxContent>
                    <w:p w14:paraId="20C292FC" w14:textId="77777777" w:rsidR="00866368" w:rsidRPr="0087006C" w:rsidRDefault="00866368" w:rsidP="00866368">
                      <w:pPr>
                        <w:pStyle w:val="Bezatstarpm"/>
                        <w:rPr>
                          <w:sz w:val="16"/>
                          <w:szCs w:val="16"/>
                        </w:rPr>
                      </w:pPr>
                      <w:r w:rsidRPr="00A7764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Iesniegumā iesniegtos personas datus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Siguldas</w:t>
                      </w:r>
                      <w:r w:rsidRPr="00A7764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novada pašvaldība (turpmāk – Pašvaldība) izmantos, lai identificētu iesnieguma iesniedzēju un izskatītu iesniegumu saskaņā ar </w:t>
                      </w:r>
                      <w:hyperlink r:id="rId7" w:tgtFrame="_blank" w:history="1">
                        <w:r w:rsidRPr="00A77644">
                          <w:rPr>
                            <w:rStyle w:val="Hipersaite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Iesniegumu likuma</w:t>
                        </w:r>
                      </w:hyperlink>
                      <w:r w:rsidRPr="00A7764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 </w:t>
                      </w:r>
                      <w:hyperlink r:id="rId8" w:anchor="p3" w:tgtFrame="_blank" w:history="1">
                        <w:r w:rsidRPr="00A77644">
                          <w:rPr>
                            <w:rStyle w:val="Hipersaite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3. panta</w:t>
                        </w:r>
                      </w:hyperlink>
                      <w:r w:rsidRPr="00A7764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 otro daļu un nodrošinātu komunikāciju ar iesnieguma iesniedzēju.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7006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Pašvaldībai ir tiesības sniegtās informācijas patiesumu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7006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pārbaudīt tai pieejamajās valsts informācijas sistēmās.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7006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Personas datu glabāšanas ilgums: 5 gadi.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7006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Papildu informāciju par personas datu apstrādi var iegūt Pašvaldības mājaslapā www.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sigulda</w:t>
                      </w:r>
                      <w:r w:rsidRPr="0087006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.lv sadaļā “Privātuma politika”.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D0C64">
        <w:rPr>
          <w:rFonts w:ascii="Times New Roman" w:hAnsi="Times New Roman" w:cs="Times New Roman"/>
        </w:rPr>
        <w:t>Lūdzu piešķirt man pašvaldības stipendiju kā studējošai(-m) valsts akreditētā augstākās izglītības studiju programmā, iegūstot pedagoģiskai darbībai nepieciešamo profesionālo kvalifikāciju.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1"/>
        <w:gridCol w:w="5969"/>
      </w:tblGrid>
      <w:tr w:rsidR="00866368" w:rsidRPr="008D0C64" w14:paraId="2D3E4483" w14:textId="77777777" w:rsidTr="002C6D33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6DA785" w14:textId="77777777" w:rsidR="00866368" w:rsidRPr="008D0C64" w:rsidRDefault="00866368" w:rsidP="002C6D33">
            <w:pPr>
              <w:pStyle w:val="Bezatstarpm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Iegūstamā studiju kvalifikācija: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C0A31C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</w:tr>
      <w:tr w:rsidR="00866368" w:rsidRPr="008D0C64" w14:paraId="7E2E26B6" w14:textId="77777777" w:rsidTr="002C6D33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D7192D" w14:textId="77777777" w:rsidR="00866368" w:rsidRPr="008D0C64" w:rsidRDefault="00866368" w:rsidP="002C6D33">
            <w:pPr>
              <w:pStyle w:val="Bezatstarpm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Zinātniskais grāds: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EDA70A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</w:tr>
      <w:tr w:rsidR="00866368" w:rsidRPr="008D0C64" w14:paraId="7F8AE67F" w14:textId="77777777" w:rsidTr="002C6D33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B900C87" w14:textId="77777777" w:rsidR="00866368" w:rsidRPr="008D0C64" w:rsidRDefault="00866368" w:rsidP="002C6D33">
            <w:pPr>
              <w:pStyle w:val="Bezatstarpm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Studiju programmas nosaukums: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3D6CFC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</w:tr>
      <w:tr w:rsidR="00866368" w:rsidRPr="008D0C64" w14:paraId="3C0C59AC" w14:textId="77777777" w:rsidTr="002C6D33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B98628" w14:textId="77777777" w:rsidR="00866368" w:rsidRPr="008D0C64" w:rsidRDefault="00866368" w:rsidP="002C6D33">
            <w:pPr>
              <w:pStyle w:val="Bezatstarpm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Augstākās izglītības iestāde, fakultāte: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5C7548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</w:tr>
      <w:tr w:rsidR="00866368" w:rsidRPr="008D0C64" w14:paraId="5C9B3EE8" w14:textId="77777777" w:rsidTr="002C6D33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D8E18B" w14:textId="77777777" w:rsidR="00866368" w:rsidRPr="008D0C64" w:rsidRDefault="00866368" w:rsidP="002C6D33">
            <w:pPr>
              <w:pStyle w:val="Bezatstarpm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Studiju uzsākšanas gads augstākās izglītības iestādē: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5164F7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</w:tr>
      <w:tr w:rsidR="00866368" w:rsidRPr="008D0C64" w14:paraId="6255078B" w14:textId="77777777" w:rsidTr="002C6D33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C928B1" w14:textId="77777777" w:rsidR="00866368" w:rsidRPr="008D0C64" w:rsidRDefault="00866368" w:rsidP="002C6D33">
            <w:pPr>
              <w:pStyle w:val="Bezatstarpm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Paredzamais studiju ilgums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22AE30C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30F4492" w14:textId="77777777" w:rsidR="00866368" w:rsidRPr="008D0C64" w:rsidRDefault="00866368" w:rsidP="00866368">
      <w:pPr>
        <w:pStyle w:val="Bezatstarpm"/>
        <w:jc w:val="both"/>
        <w:rPr>
          <w:rFonts w:ascii="Times New Roman" w:hAnsi="Times New Roman" w:cs="Times New Roman"/>
          <w:vanish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42"/>
        <w:gridCol w:w="164"/>
        <w:gridCol w:w="4400"/>
      </w:tblGrid>
      <w:tr w:rsidR="00866368" w:rsidRPr="008D0C64" w14:paraId="77D1E968" w14:textId="77777777" w:rsidTr="002C6D33">
        <w:trPr>
          <w:trHeight w:val="240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C69684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891AFE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DD88B2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</w:tr>
      <w:tr w:rsidR="00866368" w:rsidRPr="008D0C64" w14:paraId="01E2A6F4" w14:textId="77777777" w:rsidTr="002C6D33"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42554" w14:textId="77777777" w:rsidR="00866368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</w:p>
          <w:p w14:paraId="1348ECBF" w14:textId="77777777" w:rsidR="00866368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</w:p>
          <w:p w14:paraId="6FAF1E12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20___. gada ___._________________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218BB5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DF95946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</w:tr>
      <w:tr w:rsidR="00866368" w:rsidRPr="008D0C64" w14:paraId="2DAC5313" w14:textId="77777777" w:rsidTr="002C6D33"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2B8DEB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F061D0" w14:textId="77777777" w:rsidR="00866368" w:rsidRPr="008D0C64" w:rsidRDefault="00866368" w:rsidP="002C6D33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44E559A1" w14:textId="77777777" w:rsidR="00866368" w:rsidRPr="008D0C64" w:rsidRDefault="00866368" w:rsidP="002C6D33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  <w:i/>
                <w:iCs/>
              </w:rPr>
              <w:t>(iesniedzēja paraksts)*</w:t>
            </w:r>
            <w:r w:rsidRPr="008D0C64">
              <w:rPr>
                <w:rFonts w:ascii="Times New Roman" w:hAnsi="Times New Roman" w:cs="Times New Roman"/>
              </w:rPr>
              <w:br/>
              <w:t xml:space="preserve">* </w:t>
            </w:r>
            <w:r w:rsidRPr="00454219">
              <w:rPr>
                <w:rFonts w:ascii="Times New Roman" w:hAnsi="Times New Roman" w:cs="Times New Roman"/>
                <w:sz w:val="20"/>
                <w:szCs w:val="20"/>
              </w:rPr>
              <w:t>Dokumenta rekvizītus "paraksts" un "datums" neaizpilda, ja elektroniskais dokuments sagatavots atbilstoši normatīvajiem aktiem par elektronisko dokumentu noformēšanu.</w:t>
            </w:r>
          </w:p>
        </w:tc>
      </w:tr>
    </w:tbl>
    <w:p w14:paraId="46FBD4B9" w14:textId="77777777" w:rsidR="00866368" w:rsidRPr="008D0C64" w:rsidRDefault="00866368" w:rsidP="00866368">
      <w:pPr>
        <w:pStyle w:val="Bezatstarpm"/>
        <w:jc w:val="both"/>
        <w:rPr>
          <w:rFonts w:ascii="Times New Roman" w:hAnsi="Times New Roman" w:cs="Times New Roman"/>
          <w:vanish/>
        </w:rPr>
      </w:pPr>
    </w:p>
    <w:p w14:paraId="45423E41" w14:textId="6FBFDB3F" w:rsidR="000823A5" w:rsidRPr="00866368" w:rsidRDefault="00866368" w:rsidP="00296D50">
      <w:pPr>
        <w:rPr>
          <w:rFonts w:ascii="Times New Roman" w:hAnsi="Times New Roman" w:cs="Times New Roman"/>
        </w:rPr>
      </w:pPr>
      <w:bookmarkStart w:id="2" w:name="piel2"/>
      <w:bookmarkEnd w:id="2"/>
      <w:r>
        <w:rPr>
          <w:rFonts w:ascii="Times New Roman" w:hAnsi="Times New Roman" w:cs="Times New Roman"/>
        </w:rPr>
        <w:br w:type="page"/>
      </w:r>
    </w:p>
    <w:sectPr w:rsidR="000823A5" w:rsidRPr="008663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D1C3B"/>
    <w:multiLevelType w:val="multilevel"/>
    <w:tmpl w:val="6A303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962F05"/>
    <w:multiLevelType w:val="multilevel"/>
    <w:tmpl w:val="3D74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920759"/>
    <w:multiLevelType w:val="multilevel"/>
    <w:tmpl w:val="3D82F8F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252848">
    <w:abstractNumId w:val="2"/>
  </w:num>
  <w:num w:numId="2" w16cid:durableId="695078023">
    <w:abstractNumId w:val="0"/>
  </w:num>
  <w:num w:numId="3" w16cid:durableId="1260212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9D"/>
    <w:rsid w:val="000823A5"/>
    <w:rsid w:val="0025293A"/>
    <w:rsid w:val="00296D50"/>
    <w:rsid w:val="00610FB8"/>
    <w:rsid w:val="0073149D"/>
    <w:rsid w:val="00866368"/>
    <w:rsid w:val="009B5E40"/>
    <w:rsid w:val="00B7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5416"/>
  <w15:chartTrackingRefBased/>
  <w15:docId w15:val="{AEDA3C98-4048-4BC3-B74E-659C0250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66368"/>
  </w:style>
  <w:style w:type="paragraph" w:styleId="Virsraksts1">
    <w:name w:val="heading 1"/>
    <w:basedOn w:val="Parasts"/>
    <w:next w:val="Parasts"/>
    <w:link w:val="Virsraksts1Rakstz"/>
    <w:uiPriority w:val="9"/>
    <w:qFormat/>
    <w:rsid w:val="00731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31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31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31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31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31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31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31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31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31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31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31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3149D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3149D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3149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3149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3149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3149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31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31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31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31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31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3149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3149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3149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31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3149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3149D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semiHidden/>
    <w:unhideWhenUsed/>
    <w:rsid w:val="00B75091"/>
    <w:rPr>
      <w:color w:val="467886" w:themeColor="hyperlink"/>
      <w:u w:val="single"/>
    </w:rPr>
  </w:style>
  <w:style w:type="paragraph" w:styleId="Bezatstarpm">
    <w:name w:val="No Spacing"/>
    <w:uiPriority w:val="1"/>
    <w:qFormat/>
    <w:rsid w:val="008663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164501-iesniegumu-lik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164501-iesniegumu-lik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164501-iesniegumu-likums" TargetMode="External"/><Relationship Id="rId5" Type="http://schemas.openxmlformats.org/officeDocument/2006/relationships/hyperlink" Target="https://likumi.lv/ta/id/164501-iesniegumu-likum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Skrinda</dc:creator>
  <cp:keywords/>
  <dc:description/>
  <cp:lastModifiedBy>Kristīne Skrinda</cp:lastModifiedBy>
  <cp:revision>1</cp:revision>
  <dcterms:created xsi:type="dcterms:W3CDTF">2026-06-16T05:15:00Z</dcterms:created>
  <dcterms:modified xsi:type="dcterms:W3CDTF">2026-06-16T06:56:00Z</dcterms:modified>
</cp:coreProperties>
</file>