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3F91463A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="00FE6ABB" w:rsidRPr="004E67EA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D69E312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</w:t>
      </w:r>
      <w:r w:rsidR="00F451AD">
        <w:rPr>
          <w:rFonts w:ascii="Times New Roman" w:eastAsia="Calibri" w:hAnsi="Times New Roman" w:cs="Times New Roman"/>
          <w:sz w:val="24"/>
          <w:szCs w:val="24"/>
        </w:rPr>
        <w:t>_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63FF77C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10BB5C36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492F04DE" w:rsidR="00B46BC1" w:rsidRPr="007328F4" w:rsidRDefault="00CE01CD" w:rsidP="007328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423F25">
        <w:rPr>
          <w:rFonts w:ascii="Times New Roman" w:eastAsia="Calibri" w:hAnsi="Times New Roman" w:cs="Times New Roman"/>
          <w:sz w:val="24"/>
          <w:szCs w:val="24"/>
        </w:rPr>
        <w:t>1,90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 xml:space="preserve"> ha platībā nekustamā īpašuma </w:t>
      </w:r>
      <w:r w:rsidR="00423F25">
        <w:rPr>
          <w:rFonts w:ascii="Times New Roman" w:eastAsia="Calibri" w:hAnsi="Times New Roman" w:cs="Times New Roman"/>
          <w:sz w:val="24"/>
          <w:szCs w:val="24"/>
        </w:rPr>
        <w:t>Ausekļi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 xml:space="preserve"> Lēdurgas pagastā, Siguldas novadā, kadastra numurs 665600</w:t>
      </w:r>
      <w:r w:rsidR="00423F25">
        <w:rPr>
          <w:rFonts w:ascii="Times New Roman" w:eastAsia="Calibri" w:hAnsi="Times New Roman" w:cs="Times New Roman"/>
          <w:sz w:val="24"/>
          <w:szCs w:val="24"/>
        </w:rPr>
        <w:t>20311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, zemes vienībā ar kadastra apzīmējumu 665600</w:t>
      </w:r>
      <w:r w:rsidR="00423F25">
        <w:rPr>
          <w:rFonts w:ascii="Times New Roman" w:eastAsia="Calibri" w:hAnsi="Times New Roman" w:cs="Times New Roman"/>
          <w:sz w:val="24"/>
          <w:szCs w:val="24"/>
        </w:rPr>
        <w:t>20311</w:t>
      </w:r>
      <w:r w:rsidR="00732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lauksaimniecības produktu audzēšanai.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9916" w14:textId="77777777" w:rsidR="00E17D12" w:rsidRDefault="00E17D12" w:rsidP="007E781F">
      <w:pPr>
        <w:spacing w:after="0" w:line="240" w:lineRule="auto"/>
      </w:pPr>
      <w:r>
        <w:separator/>
      </w:r>
    </w:p>
  </w:endnote>
  <w:endnote w:type="continuationSeparator" w:id="0">
    <w:p w14:paraId="34E97784" w14:textId="77777777" w:rsidR="00E17D12" w:rsidRDefault="00E17D12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55B8" w14:textId="77777777" w:rsidR="00E17D12" w:rsidRDefault="00E17D12" w:rsidP="007E781F">
      <w:pPr>
        <w:spacing w:after="0" w:line="240" w:lineRule="auto"/>
      </w:pPr>
      <w:r>
        <w:separator/>
      </w:r>
    </w:p>
  </w:footnote>
  <w:footnote w:type="continuationSeparator" w:id="0">
    <w:p w14:paraId="4635C62B" w14:textId="77777777" w:rsidR="00E17D12" w:rsidRDefault="00E17D12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07B4D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1A7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3F25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3AF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67EA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D89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6E5C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8F4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5CC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2C4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0966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2B5C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26539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3CEB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0F31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160E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17D12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2FB8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1AD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124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Linda Gutāne</cp:lastModifiedBy>
  <cp:revision>2</cp:revision>
  <cp:lastPrinted>2018-11-26T09:28:00Z</cp:lastPrinted>
  <dcterms:created xsi:type="dcterms:W3CDTF">2026-05-19T09:55:00Z</dcterms:created>
  <dcterms:modified xsi:type="dcterms:W3CDTF">2026-05-19T09:55:00Z</dcterms:modified>
</cp:coreProperties>
</file>