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ADA11" w14:textId="54AD2BC0" w:rsidR="008657A0" w:rsidRPr="008657A0" w:rsidRDefault="008657A0" w:rsidP="006B5290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Pr="006B52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="000F17A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301135" w:rsidRPr="000F17A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t-BR"/>
        </w:rPr>
        <w:t>dzīvokļa</w:t>
      </w:r>
      <w:r w:rsidR="006B5290" w:rsidRPr="000F17A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t-BR"/>
        </w:rPr>
        <w:t xml:space="preserve"> </w:t>
      </w:r>
      <w:r w:rsidR="00301135" w:rsidRPr="00982C9F">
        <w:rPr>
          <w:rFonts w:ascii="Times New Roman" w:hAnsi="Times New Roman" w:cs="Times New Roman"/>
          <w:b/>
          <w:bCs/>
          <w:sz w:val="24"/>
          <w:szCs w:val="24"/>
        </w:rPr>
        <w:t>īpašuma</w:t>
      </w:r>
      <w:r w:rsidR="00A3084C" w:rsidRPr="00A308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17AA" w:rsidRPr="000F17AA">
        <w:rPr>
          <w:rFonts w:ascii="Times New Roman" w:eastAsia="Calibri" w:hAnsi="Times New Roman" w:cs="Times New Roman"/>
          <w:b/>
          <w:bCs/>
          <w:sz w:val="24"/>
          <w:szCs w:val="24"/>
        </w:rPr>
        <w:t>“Veceikaži”-4, Krimuldas pagasts, Siguldas novads</w:t>
      </w:r>
      <w:r w:rsidR="000F17AA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232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7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izsoli</w:t>
      </w:r>
    </w:p>
    <w:p w14:paraId="182A5809" w14:textId="77777777" w:rsidR="003A3D61" w:rsidRPr="00336A30" w:rsidRDefault="003A3D61" w:rsidP="00E84D9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36A1EAFB" w14:textId="58EBE1D1" w:rsidR="00E30F4E" w:rsidRDefault="003F04B3" w:rsidP="006B52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S</w:t>
      </w:r>
      <w:bookmarkStart w:id="2" w:name="_Hlk83883158"/>
      <w:r w:rsidR="00E80620" w:rsidRPr="007C0FE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iguldas novada pašvaldība atklātā elektroniskā izsolē ar augšupejošu soli pārdod t</w:t>
      </w:r>
      <w:bookmarkEnd w:id="2"/>
      <w:r w:rsidR="00FF353A" w:rsidRPr="007C0FE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ai piederošo dzīvokļa</w:t>
      </w:r>
      <w:r w:rsidR="00E80620" w:rsidRPr="007C0FE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6B5290" w:rsidRPr="007C0FE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īpašumu</w:t>
      </w:r>
      <w:r w:rsidR="00E80620" w:rsidRPr="007C0FE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:</w:t>
      </w:r>
      <w:r w:rsidR="0013425F" w:rsidRPr="0013425F">
        <w:rPr>
          <w:rFonts w:ascii="Times New Roman" w:hAnsi="Times New Roman" w:cs="Times New Roman"/>
          <w:sz w:val="24"/>
          <w:szCs w:val="24"/>
        </w:rPr>
        <w:t xml:space="preserve"> </w:t>
      </w:r>
      <w:r w:rsidR="000F17AA" w:rsidRPr="000F17AA">
        <w:rPr>
          <w:rFonts w:ascii="Times New Roman" w:eastAsia="Calibri" w:hAnsi="Times New Roman" w:cs="Times New Roman"/>
          <w:sz w:val="24"/>
          <w:szCs w:val="24"/>
        </w:rPr>
        <w:t>“Veceikaži”-4, Krimuldas pagasts, Siguldas novads, kadastra Nr.8068 900 0674, sastāv no dzīvokļa Nr.4 ar kopējo platību 13.6 m</w:t>
      </w:r>
      <w:r w:rsidR="000F17AA" w:rsidRPr="000F17A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0F17AA" w:rsidRPr="000F17AA">
        <w:rPr>
          <w:rFonts w:ascii="Times New Roman" w:eastAsia="Calibri" w:hAnsi="Times New Roman" w:cs="Times New Roman"/>
          <w:sz w:val="24"/>
          <w:szCs w:val="24"/>
        </w:rPr>
        <w:t xml:space="preserve"> un 136/2629 kopīpašuma domājamām daļām no būves (kadastra apzīmējums 80680030082023)</w:t>
      </w:r>
      <w:r w:rsidR="002D6E48" w:rsidRPr="002D6E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5D1F09" w14:textId="2F6249BE" w:rsidR="00E213C1" w:rsidRPr="000F17AA" w:rsidRDefault="000F17AA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522552100"/>
      <w:bookmarkStart w:id="4" w:name="_Ref528341277"/>
      <w:r w:rsidRPr="002A165A">
        <w:rPr>
          <w:rFonts w:ascii="Times New Roman" w:eastAsia="Times New Roman" w:hAnsi="Times New Roman" w:cs="Times New Roman"/>
          <w:bCs/>
          <w:sz w:val="24"/>
          <w:szCs w:val="24"/>
        </w:rPr>
        <w:t>Izsoli organizē Siguldas novada pašvaldības īpašuma atsavināšanas un izsoles komisija, atsavināšanas ierosinātājs – Siguldas novada pašvaldība</w:t>
      </w:r>
      <w:r w:rsidRPr="00337070">
        <w:rPr>
          <w:rFonts w:ascii="Times New Roman" w:hAnsi="Times New Roman" w:cs="Times New Roman"/>
          <w:sz w:val="24"/>
          <w:szCs w:val="24"/>
        </w:rPr>
        <w:t>.</w:t>
      </w:r>
    </w:p>
    <w:bookmarkEnd w:id="3"/>
    <w:bookmarkEnd w:id="4"/>
    <w:p w14:paraId="286C73FC" w14:textId="5DBDB052" w:rsidR="00BE0CA2" w:rsidRDefault="000F17AA" w:rsidP="006B5290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0F17AA">
        <w:rPr>
          <w:rFonts w:ascii="Times New Roman" w:eastAsia="Calibri" w:hAnsi="Times New Roman" w:cs="Times New Roman"/>
          <w:sz w:val="24"/>
          <w:szCs w:val="24"/>
        </w:rPr>
        <w:t>Dzīvokļa</w:t>
      </w:r>
      <w:r w:rsidRPr="000F17AA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īpašuma apskati pretendents (ieinteresētais) veic iepriekš piesakoties pie nekustamā īpašuma speciālistes Ingrīdas </w:t>
      </w:r>
      <w:proofErr w:type="spellStart"/>
      <w:r w:rsidRPr="000F17AA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Škrabas</w:t>
      </w:r>
      <w:proofErr w:type="spellEnd"/>
      <w:r w:rsidRPr="000F17AA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telefona numurs 28737263, e-pasts: </w:t>
      </w:r>
      <w:hyperlink r:id="rId5" w:history="1">
        <w:r w:rsidRPr="000F17AA">
          <w:rPr>
            <w:rFonts w:ascii="Times New Roman" w:eastAsia="Calibri" w:hAnsi="Times New Roman" w:cs="Times New Roman"/>
            <w:sz w:val="24"/>
            <w:szCs w:val="24"/>
            <w:u w:val="single"/>
            <w:lang w:eastAsia="lv-LV" w:bidi="lo-LA"/>
          </w:rPr>
          <w:t>ingrida.skraba@sigulda.lv</w:t>
        </w:r>
      </w:hyperlink>
      <w:r w:rsidRPr="000F17AA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.</w:t>
      </w:r>
    </w:p>
    <w:p w14:paraId="0ED46870" w14:textId="0498EF67" w:rsidR="006B5290" w:rsidRPr="001048C9" w:rsidRDefault="00564B6D" w:rsidP="006B52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B6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Pretendentu reģistrācija notiek no </w:t>
      </w:r>
      <w:r w:rsidRPr="00564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 w:bidi="lo-LA"/>
        </w:rPr>
        <w:t>2024.gada 5.decembra plkst. 13.00 līdz 2024.gada 25.decembra plkst. 23.59</w:t>
      </w:r>
      <w:r w:rsidRPr="00564B6D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</w:t>
      </w:r>
      <w:r w:rsidRPr="00564B6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elektronisko izsoļu vietnē </w:t>
      </w:r>
      <w:hyperlink r:id="rId6" w:history="1">
        <w:r w:rsidRPr="00564B6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564B6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uzturētā Izsoļu dalībnieku reģistrā.</w:t>
      </w:r>
    </w:p>
    <w:p w14:paraId="28F4EB15" w14:textId="77777777" w:rsidR="006B5290" w:rsidRPr="00E924A8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B7ED" w14:textId="09DB22F0" w:rsidR="00614425" w:rsidRDefault="00251EF0" w:rsidP="0061442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251EF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Papildu informāciju par izsoles norisi vai citus papildjautājumus iespējams uzdot, rakstot uz e-pasta adresi ipasumi@sigulda.lv. Uzziņas pa tālruni 67800946 (par izsoli); 28737263 (par dzīvokļa īpašumu).</w:t>
      </w:r>
    </w:p>
    <w:p w14:paraId="3ED005BE" w14:textId="21425CD3" w:rsidR="00E920B4" w:rsidRDefault="00251EF0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251EF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Piesakoties izsolē dalībniekam jāsamaksā </w:t>
      </w:r>
      <w:r w:rsidRPr="00251EF0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nodrošinājums 170 EUR</w:t>
      </w:r>
      <w:r w:rsidRPr="00251EF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(viens simts septiņdesmit </w:t>
      </w:r>
      <w:proofErr w:type="spellStart"/>
      <w:r w:rsidRPr="00251EF0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euro</w:t>
      </w:r>
      <w:proofErr w:type="spellEnd"/>
      <w:r w:rsidRPr="00251EF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) apmērā, ieskaitot to Siguldas novada pašvaldības kontā LV35UNLA0050021519671, kas atvērts AS “SEB banka”, kods UNLALV2X, ar atzīmi “</w:t>
      </w:r>
      <w:r w:rsidRPr="00251EF0">
        <w:rPr>
          <w:rFonts w:ascii="Times New Roman" w:eastAsia="Calibri" w:hAnsi="Times New Roman" w:cs="Times New Roman"/>
          <w:sz w:val="24"/>
          <w:szCs w:val="24"/>
        </w:rPr>
        <w:t xml:space="preserve">Veceikaži”-4, Krimuldas pag., Siguldas nov. </w:t>
      </w:r>
      <w:r w:rsidRPr="00251EF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pirmajā izsolē”.</w:t>
      </w:r>
    </w:p>
    <w:p w14:paraId="421D5D42" w14:textId="77777777" w:rsidR="00E30F4E" w:rsidRPr="00E30F4E" w:rsidRDefault="00E30F4E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289F4C83" w14:textId="3D5517CC" w:rsidR="003F04B3" w:rsidRPr="0039258F" w:rsidRDefault="00251EF0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F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Izsole sākas elektronisko izsoļu vietnē </w:t>
      </w:r>
      <w:hyperlink r:id="rId7" w:history="1">
        <w:r w:rsidRPr="00251EF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251EF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251EF0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2024.gada 5.decembrī plkst. 13.00</w:t>
      </w:r>
      <w:r w:rsidRPr="00251EF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noslēdzas </w:t>
      </w:r>
      <w:r w:rsidRPr="00251EF0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6.janvārī plkst. 13.00.</w:t>
      </w:r>
      <w:r w:rsidR="002D6E48" w:rsidRPr="002D6E48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r w:rsidR="002D6E48" w:rsidRPr="002D6E48">
        <w:rPr>
          <w:rFonts w:ascii="Times New Roman" w:eastAsia="Calibri" w:hAnsi="Times New Roman" w:cs="Times New Roman"/>
          <w:sz w:val="24"/>
          <w:szCs w:val="24"/>
        </w:rPr>
        <w:t xml:space="preserve">Īpašuma sākumcena ir </w:t>
      </w:r>
      <w:r w:rsidR="00C71F6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2D6E48" w:rsidRPr="002D6E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71F60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2D6E48" w:rsidRPr="002D6E48">
        <w:rPr>
          <w:rFonts w:ascii="Times New Roman" w:eastAsia="Calibri" w:hAnsi="Times New Roman" w:cs="Times New Roman"/>
          <w:b/>
          <w:bCs/>
          <w:sz w:val="24"/>
          <w:szCs w:val="24"/>
        </w:rPr>
        <w:t>00 EUR</w:t>
      </w:r>
      <w:r w:rsidR="002D6E48" w:rsidRPr="002D6E48">
        <w:rPr>
          <w:rFonts w:ascii="Times New Roman" w:eastAsia="Calibri" w:hAnsi="Times New Roman" w:cs="Times New Roman"/>
          <w:sz w:val="24"/>
          <w:szCs w:val="24"/>
        </w:rPr>
        <w:t xml:space="preserve">, izsoles solis – </w:t>
      </w:r>
      <w:r w:rsidR="002D6E48" w:rsidRPr="002D6E48">
        <w:rPr>
          <w:rFonts w:ascii="Times New Roman" w:eastAsia="Calibri" w:hAnsi="Times New Roman" w:cs="Times New Roman"/>
          <w:b/>
          <w:bCs/>
          <w:sz w:val="24"/>
          <w:szCs w:val="24"/>
        </w:rPr>
        <w:t>100 EUR</w:t>
      </w:r>
      <w:r w:rsidR="002D6E48" w:rsidRPr="002D6E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E4CDEF" w14:textId="7FFD992A" w:rsidR="003F04B3" w:rsidRPr="00614425" w:rsidRDefault="00C71F60" w:rsidP="006144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bookmarkStart w:id="5" w:name="_Ref526976169"/>
      <w:r w:rsidRPr="00C71F6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Piedāvātā augstākā Dzīvokļa īpašuma maksa pilnā apmērā jāsamaksā par nosolīto Dzīvokļa īpašumu </w:t>
      </w:r>
      <w:r w:rsidRPr="00C71F60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30 (trīsdesmit)</w:t>
      </w:r>
      <w:r w:rsidRPr="00C71F6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kalendāro dienu laikā no izsoles dienas </w:t>
      </w:r>
      <w:r w:rsidRPr="00C71F60">
        <w:rPr>
          <w:rFonts w:ascii="Times New Roman" w:eastAsia="Times New Roman" w:hAnsi="Times New Roman" w:cs="Times New Roman"/>
          <w:sz w:val="24"/>
          <w:szCs w:val="24"/>
          <w:lang w:eastAsia="lv-LV"/>
        </w:rPr>
        <w:t>Siguldas novada pašvaldības budžeta kontā LV 15 UNLA 0027 8001 3040 4, kas atvērts AS „SEB banka”</w:t>
      </w:r>
      <w:r w:rsidRPr="00C71F6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 Samaksā par Dzīvokļa īpašumu tiek iekļauts samaksātais nodrošinājums.</w:t>
      </w:r>
      <w:bookmarkEnd w:id="5"/>
    </w:p>
    <w:p w14:paraId="13BD32BB" w14:textId="7F4533F1" w:rsidR="003F04B3" w:rsidRPr="00337070" w:rsidRDefault="003F04B3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  <w:r w:rsidR="00614425">
        <w:rPr>
          <w:rFonts w:ascii="Times New Roman" w:hAnsi="Times New Roman" w:cs="Times New Roman"/>
          <w:sz w:val="24"/>
          <w:szCs w:val="24"/>
        </w:rPr>
        <w:t>:</w:t>
      </w:r>
    </w:p>
    <w:p w14:paraId="545FF37C" w14:textId="6FDBC1E2" w:rsidR="00614425" w:rsidRPr="001048C9" w:rsidRDefault="00C71F60" w:rsidP="00614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C076D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https://sigulda.lv/pasvaldiba/ipasumi/izsoles-un-izsolu-pazinojumi/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244551">
    <w:abstractNumId w:val="2"/>
  </w:num>
  <w:num w:numId="2" w16cid:durableId="351614146">
    <w:abstractNumId w:val="4"/>
  </w:num>
  <w:num w:numId="3" w16cid:durableId="960116450">
    <w:abstractNumId w:val="0"/>
  </w:num>
  <w:num w:numId="4" w16cid:durableId="1537692937">
    <w:abstractNumId w:val="7"/>
  </w:num>
  <w:num w:numId="5" w16cid:durableId="800458947">
    <w:abstractNumId w:val="1"/>
  </w:num>
  <w:num w:numId="6" w16cid:durableId="1023675191">
    <w:abstractNumId w:val="6"/>
  </w:num>
  <w:num w:numId="7" w16cid:durableId="1202863785">
    <w:abstractNumId w:val="5"/>
  </w:num>
  <w:num w:numId="8" w16cid:durableId="879515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7016C"/>
    <w:rsid w:val="00083B77"/>
    <w:rsid w:val="000A4F8C"/>
    <w:rsid w:val="000D3141"/>
    <w:rsid w:val="000F17AA"/>
    <w:rsid w:val="000F5477"/>
    <w:rsid w:val="00123810"/>
    <w:rsid w:val="0013425F"/>
    <w:rsid w:val="001837C2"/>
    <w:rsid w:val="001B3955"/>
    <w:rsid w:val="001E0B8C"/>
    <w:rsid w:val="0022200F"/>
    <w:rsid w:val="00232BB5"/>
    <w:rsid w:val="00251EF0"/>
    <w:rsid w:val="002762DA"/>
    <w:rsid w:val="002D6E48"/>
    <w:rsid w:val="00301135"/>
    <w:rsid w:val="003211F9"/>
    <w:rsid w:val="00336A30"/>
    <w:rsid w:val="00337070"/>
    <w:rsid w:val="0039258F"/>
    <w:rsid w:val="003A3D61"/>
    <w:rsid w:val="003A58BB"/>
    <w:rsid w:val="003D69EA"/>
    <w:rsid w:val="003F04B3"/>
    <w:rsid w:val="003F6C9F"/>
    <w:rsid w:val="004112F6"/>
    <w:rsid w:val="00433AD3"/>
    <w:rsid w:val="004B1EF1"/>
    <w:rsid w:val="004E7F86"/>
    <w:rsid w:val="00512009"/>
    <w:rsid w:val="00513936"/>
    <w:rsid w:val="005264D9"/>
    <w:rsid w:val="005376A9"/>
    <w:rsid w:val="00540F3D"/>
    <w:rsid w:val="00564B6D"/>
    <w:rsid w:val="00592392"/>
    <w:rsid w:val="005A2EA5"/>
    <w:rsid w:val="005B0283"/>
    <w:rsid w:val="005E714F"/>
    <w:rsid w:val="00607FC8"/>
    <w:rsid w:val="006113DC"/>
    <w:rsid w:val="00614425"/>
    <w:rsid w:val="0069271A"/>
    <w:rsid w:val="006B5290"/>
    <w:rsid w:val="006D4668"/>
    <w:rsid w:val="006D46FE"/>
    <w:rsid w:val="00712E57"/>
    <w:rsid w:val="00720BE7"/>
    <w:rsid w:val="007C0FE0"/>
    <w:rsid w:val="0080544D"/>
    <w:rsid w:val="00806863"/>
    <w:rsid w:val="00810F13"/>
    <w:rsid w:val="00816EB9"/>
    <w:rsid w:val="008657A0"/>
    <w:rsid w:val="008B05E9"/>
    <w:rsid w:val="008B6DDB"/>
    <w:rsid w:val="009169C6"/>
    <w:rsid w:val="00934A69"/>
    <w:rsid w:val="0095715C"/>
    <w:rsid w:val="0099024C"/>
    <w:rsid w:val="009A06DA"/>
    <w:rsid w:val="00A14EE4"/>
    <w:rsid w:val="00A16DA5"/>
    <w:rsid w:val="00A3084C"/>
    <w:rsid w:val="00A82B6D"/>
    <w:rsid w:val="00AC2BC4"/>
    <w:rsid w:val="00AE0A13"/>
    <w:rsid w:val="00BB24AC"/>
    <w:rsid w:val="00BC001F"/>
    <w:rsid w:val="00BE0CA2"/>
    <w:rsid w:val="00BF05D2"/>
    <w:rsid w:val="00BF5CA8"/>
    <w:rsid w:val="00C241F9"/>
    <w:rsid w:val="00C3609E"/>
    <w:rsid w:val="00C71F60"/>
    <w:rsid w:val="00CA628B"/>
    <w:rsid w:val="00CB4DC2"/>
    <w:rsid w:val="00D00F59"/>
    <w:rsid w:val="00D31EEB"/>
    <w:rsid w:val="00DB61CB"/>
    <w:rsid w:val="00DE0127"/>
    <w:rsid w:val="00DE288A"/>
    <w:rsid w:val="00E213C1"/>
    <w:rsid w:val="00E30F4E"/>
    <w:rsid w:val="00E4337E"/>
    <w:rsid w:val="00E6480A"/>
    <w:rsid w:val="00E80620"/>
    <w:rsid w:val="00E84D90"/>
    <w:rsid w:val="00E920B4"/>
    <w:rsid w:val="00E924A8"/>
    <w:rsid w:val="00EA463D"/>
    <w:rsid w:val="00EE6475"/>
    <w:rsid w:val="00F1348C"/>
    <w:rsid w:val="00F17390"/>
    <w:rsid w:val="00F44BBA"/>
    <w:rsid w:val="00FA2C1B"/>
    <w:rsid w:val="00FB0248"/>
    <w:rsid w:val="00FB36E7"/>
    <w:rsid w:val="00FB4D91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4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1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E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zsoles.t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soles.ta.gov.lv" TargetMode="External"/><Relationship Id="rId5" Type="http://schemas.openxmlformats.org/officeDocument/2006/relationships/hyperlink" Target="mailto:ingrida.dilevka@siguld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5</cp:revision>
  <dcterms:created xsi:type="dcterms:W3CDTF">2024-12-04T18:02:00Z</dcterms:created>
  <dcterms:modified xsi:type="dcterms:W3CDTF">2024-12-04T18:25:00Z</dcterms:modified>
</cp:coreProperties>
</file>