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F4E0" w14:textId="25FC3818" w:rsidR="00E578A6" w:rsidRPr="00E578A6" w:rsidRDefault="00C043EB" w:rsidP="00AD3F06">
      <w:pPr>
        <w:tabs>
          <w:tab w:val="left" w:pos="284"/>
          <w:tab w:val="left" w:pos="426"/>
        </w:tabs>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noProof/>
          <w:sz w:val="24"/>
          <w:szCs w:val="24"/>
          <w:lang w:eastAsia="lv-LV" w:bidi="lo-LA"/>
        </w:rPr>
        <w:drawing>
          <wp:anchor distT="0" distB="0" distL="114300" distR="114300" simplePos="0" relativeHeight="251658240" behindDoc="1" locked="0" layoutInCell="1" allowOverlap="1" wp14:anchorId="58D546C8" wp14:editId="0E796B00">
            <wp:simplePos x="0" y="0"/>
            <wp:positionH relativeFrom="margin">
              <wp:align>right</wp:align>
            </wp:positionH>
            <wp:positionV relativeFrom="paragraph">
              <wp:posOffset>28575</wp:posOffset>
            </wp:positionV>
            <wp:extent cx="6120130" cy="1767205"/>
            <wp:effectExtent l="0" t="0" r="0" b="4445"/>
            <wp:wrapNone/>
            <wp:docPr id="307451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76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881DC" w14:textId="74446FB9"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48A870C" w14:textId="12876D1A"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6BC50E" w14:textId="3B9F3D7D"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F714236" w14:textId="77918DDC" w:rsidR="00C043EB" w:rsidRDefault="00C043EB" w:rsidP="00220D05">
      <w:pPr>
        <w:spacing w:after="0" w:line="240" w:lineRule="auto"/>
        <w:contextualSpacing/>
        <w:jc w:val="center"/>
        <w:rPr>
          <w:rFonts w:ascii="Times New Roman" w:hAnsi="Times New Roman" w:cs="Times New Roman"/>
          <w:b/>
          <w:bCs/>
          <w:sz w:val="24"/>
          <w:szCs w:val="24"/>
        </w:rPr>
      </w:pPr>
    </w:p>
    <w:p w14:paraId="6DFDA195" w14:textId="77777777" w:rsidR="00C043EB" w:rsidRDefault="00C043EB" w:rsidP="00220D05">
      <w:pPr>
        <w:spacing w:after="0" w:line="240" w:lineRule="auto"/>
        <w:contextualSpacing/>
        <w:jc w:val="center"/>
        <w:rPr>
          <w:rFonts w:ascii="Times New Roman" w:hAnsi="Times New Roman" w:cs="Times New Roman"/>
          <w:b/>
          <w:bCs/>
          <w:sz w:val="24"/>
          <w:szCs w:val="24"/>
        </w:rPr>
      </w:pPr>
    </w:p>
    <w:p w14:paraId="70B51835" w14:textId="77777777" w:rsidR="00C043EB" w:rsidRDefault="00C043EB" w:rsidP="00220D05">
      <w:pPr>
        <w:spacing w:after="0" w:line="240" w:lineRule="auto"/>
        <w:contextualSpacing/>
        <w:jc w:val="center"/>
        <w:rPr>
          <w:rFonts w:ascii="Times New Roman" w:hAnsi="Times New Roman" w:cs="Times New Roman"/>
          <w:b/>
          <w:bCs/>
          <w:sz w:val="24"/>
          <w:szCs w:val="24"/>
        </w:rPr>
      </w:pPr>
    </w:p>
    <w:p w14:paraId="234003AB" w14:textId="77777777" w:rsidR="00C043EB" w:rsidRDefault="00C043EB" w:rsidP="00220D05">
      <w:pPr>
        <w:spacing w:after="0" w:line="240" w:lineRule="auto"/>
        <w:contextualSpacing/>
        <w:jc w:val="center"/>
        <w:rPr>
          <w:rFonts w:ascii="Times New Roman" w:hAnsi="Times New Roman" w:cs="Times New Roman"/>
          <w:b/>
          <w:bCs/>
          <w:sz w:val="24"/>
          <w:szCs w:val="24"/>
        </w:rPr>
      </w:pPr>
    </w:p>
    <w:p w14:paraId="57F49D8F" w14:textId="77777777" w:rsidR="00C043EB" w:rsidRDefault="00C043EB" w:rsidP="00220D05">
      <w:pPr>
        <w:spacing w:after="0" w:line="240" w:lineRule="auto"/>
        <w:contextualSpacing/>
        <w:jc w:val="center"/>
        <w:rPr>
          <w:rFonts w:ascii="Times New Roman" w:hAnsi="Times New Roman" w:cs="Times New Roman"/>
          <w:b/>
          <w:bCs/>
          <w:sz w:val="24"/>
          <w:szCs w:val="24"/>
        </w:rPr>
      </w:pPr>
    </w:p>
    <w:p w14:paraId="0B69B209" w14:textId="77777777" w:rsidR="00C043EB" w:rsidRDefault="00C043EB" w:rsidP="00C043EB">
      <w:pPr>
        <w:spacing w:after="0" w:line="240" w:lineRule="auto"/>
        <w:contextualSpacing/>
        <w:rPr>
          <w:rFonts w:ascii="Times New Roman" w:hAnsi="Times New Roman" w:cs="Times New Roman"/>
          <w:b/>
          <w:bCs/>
          <w:sz w:val="24"/>
          <w:szCs w:val="24"/>
        </w:rPr>
      </w:pPr>
    </w:p>
    <w:p w14:paraId="4FA6A3C0" w14:textId="77777777" w:rsidR="00C043EB" w:rsidRDefault="00C043EB" w:rsidP="00220D05">
      <w:pPr>
        <w:spacing w:after="0" w:line="240" w:lineRule="auto"/>
        <w:contextualSpacing/>
        <w:jc w:val="center"/>
        <w:rPr>
          <w:rFonts w:ascii="Times New Roman" w:hAnsi="Times New Roman" w:cs="Times New Roman"/>
          <w:b/>
          <w:bCs/>
          <w:sz w:val="24"/>
          <w:szCs w:val="24"/>
        </w:rPr>
      </w:pPr>
    </w:p>
    <w:p w14:paraId="32F8B35E" w14:textId="77777777" w:rsidR="0020325C" w:rsidRPr="00E55E77" w:rsidRDefault="0020325C" w:rsidP="0020325C">
      <w:pPr>
        <w:tabs>
          <w:tab w:val="left" w:pos="284"/>
          <w:tab w:val="left" w:pos="426"/>
        </w:tabs>
        <w:spacing w:after="0" w:line="240" w:lineRule="auto"/>
        <w:jc w:val="right"/>
        <w:rPr>
          <w:rFonts w:ascii="Times New Roman" w:eastAsia="Times New Roman" w:hAnsi="Times New Roman"/>
          <w:sz w:val="24"/>
          <w:szCs w:val="24"/>
          <w:lang w:bidi="lo-LA"/>
        </w:rPr>
      </w:pPr>
      <w:r w:rsidRPr="00E55E77">
        <w:rPr>
          <w:rFonts w:ascii="Times New Roman" w:eastAsia="Times New Roman" w:hAnsi="Times New Roman"/>
          <w:sz w:val="24"/>
          <w:szCs w:val="24"/>
          <w:lang w:bidi="lo-LA"/>
        </w:rPr>
        <w:t>APSTIPRINĀTI</w:t>
      </w:r>
    </w:p>
    <w:p w14:paraId="0A05FCFC" w14:textId="77777777" w:rsidR="0020325C" w:rsidRPr="00E55E77" w:rsidRDefault="0020325C" w:rsidP="0020325C">
      <w:pPr>
        <w:tabs>
          <w:tab w:val="left" w:pos="284"/>
          <w:tab w:val="left" w:pos="426"/>
        </w:tabs>
        <w:spacing w:after="0" w:line="240" w:lineRule="auto"/>
        <w:jc w:val="right"/>
        <w:rPr>
          <w:rFonts w:ascii="Times New Roman" w:eastAsia="Times New Roman" w:hAnsi="Times New Roman"/>
          <w:sz w:val="24"/>
          <w:szCs w:val="24"/>
          <w:lang w:bidi="lo-LA"/>
        </w:rPr>
      </w:pPr>
      <w:r w:rsidRPr="00E55E77">
        <w:rPr>
          <w:rFonts w:ascii="Times New Roman" w:eastAsia="Times New Roman" w:hAnsi="Times New Roman"/>
          <w:sz w:val="24"/>
          <w:szCs w:val="24"/>
          <w:lang w:bidi="lo-LA"/>
        </w:rPr>
        <w:t>ar Siguldas novada pašvaldības domes</w:t>
      </w:r>
    </w:p>
    <w:p w14:paraId="22C70F3D" w14:textId="77777777" w:rsidR="0020325C" w:rsidRPr="00E55E77" w:rsidRDefault="0020325C" w:rsidP="0020325C">
      <w:pPr>
        <w:tabs>
          <w:tab w:val="left" w:pos="284"/>
          <w:tab w:val="left" w:pos="426"/>
        </w:tabs>
        <w:spacing w:after="0" w:line="240" w:lineRule="auto"/>
        <w:jc w:val="right"/>
        <w:rPr>
          <w:rFonts w:ascii="Times New Roman" w:eastAsia="Times New Roman" w:hAnsi="Times New Roman"/>
          <w:sz w:val="24"/>
          <w:szCs w:val="24"/>
          <w:lang w:bidi="lo-LA"/>
        </w:rPr>
      </w:pPr>
      <w:r w:rsidRPr="00E55E77">
        <w:rPr>
          <w:rFonts w:ascii="Times New Roman" w:eastAsia="Times New Roman" w:hAnsi="Times New Roman"/>
          <w:sz w:val="24"/>
          <w:szCs w:val="24"/>
          <w:lang w:bidi="lo-LA"/>
        </w:rPr>
        <w:t>2024.gada 2</w:t>
      </w:r>
      <w:r>
        <w:rPr>
          <w:rFonts w:ascii="Times New Roman" w:eastAsia="Times New Roman" w:hAnsi="Times New Roman"/>
          <w:sz w:val="24"/>
          <w:szCs w:val="24"/>
          <w:lang w:bidi="lo-LA"/>
        </w:rPr>
        <w:t>1</w:t>
      </w:r>
      <w:r w:rsidRPr="00E55E77">
        <w:rPr>
          <w:rFonts w:ascii="Times New Roman" w:eastAsia="Times New Roman" w:hAnsi="Times New Roman"/>
          <w:sz w:val="24"/>
          <w:szCs w:val="24"/>
          <w:lang w:bidi="lo-LA"/>
        </w:rPr>
        <w:t xml:space="preserve">. </w:t>
      </w:r>
      <w:r>
        <w:rPr>
          <w:rFonts w:ascii="Times New Roman" w:eastAsia="Times New Roman" w:hAnsi="Times New Roman"/>
          <w:sz w:val="24"/>
          <w:szCs w:val="24"/>
          <w:lang w:bidi="lo-LA"/>
        </w:rPr>
        <w:t>novembra</w:t>
      </w:r>
      <w:r w:rsidRPr="00E55E77">
        <w:rPr>
          <w:rFonts w:ascii="Times New Roman" w:eastAsia="Times New Roman" w:hAnsi="Times New Roman"/>
          <w:sz w:val="24"/>
          <w:szCs w:val="24"/>
          <w:lang w:bidi="lo-LA"/>
        </w:rPr>
        <w:t xml:space="preserve"> lēmumu</w:t>
      </w:r>
    </w:p>
    <w:p w14:paraId="49A059C5" w14:textId="6C6B772A" w:rsidR="0020325C" w:rsidRPr="00E55E77" w:rsidRDefault="0020325C" w:rsidP="0020325C">
      <w:pPr>
        <w:tabs>
          <w:tab w:val="left" w:pos="284"/>
          <w:tab w:val="left" w:pos="426"/>
        </w:tabs>
        <w:spacing w:after="0" w:line="240" w:lineRule="auto"/>
        <w:jc w:val="right"/>
        <w:rPr>
          <w:rFonts w:ascii="Times New Roman" w:eastAsia="Times New Roman" w:hAnsi="Times New Roman"/>
          <w:sz w:val="24"/>
          <w:szCs w:val="24"/>
          <w:lang w:bidi="lo-LA"/>
        </w:rPr>
      </w:pPr>
      <w:r w:rsidRPr="00E55E77">
        <w:rPr>
          <w:rFonts w:ascii="Times New Roman" w:eastAsia="Times New Roman" w:hAnsi="Times New Roman"/>
          <w:sz w:val="24"/>
          <w:szCs w:val="24"/>
          <w:lang w:bidi="lo-LA"/>
        </w:rPr>
        <w:t xml:space="preserve">(prot. Nr. </w:t>
      </w:r>
      <w:r w:rsidR="004B3739">
        <w:rPr>
          <w:rFonts w:ascii="Times New Roman" w:eastAsia="Times New Roman" w:hAnsi="Times New Roman"/>
          <w:sz w:val="24"/>
          <w:szCs w:val="24"/>
          <w:lang w:bidi="lo-LA"/>
        </w:rPr>
        <w:t>21</w:t>
      </w:r>
      <w:r w:rsidRPr="00E55E77">
        <w:rPr>
          <w:rFonts w:ascii="Times New Roman" w:eastAsia="Times New Roman" w:hAnsi="Times New Roman"/>
          <w:sz w:val="24"/>
          <w:szCs w:val="24"/>
          <w:lang w:bidi="lo-LA"/>
        </w:rPr>
        <w:t xml:space="preserve">, </w:t>
      </w:r>
      <w:r w:rsidR="004B3739">
        <w:rPr>
          <w:rFonts w:ascii="Times New Roman" w:eastAsia="Times New Roman" w:hAnsi="Times New Roman"/>
          <w:sz w:val="24"/>
          <w:szCs w:val="24"/>
          <w:lang w:bidi="lo-LA"/>
        </w:rPr>
        <w:t>66</w:t>
      </w:r>
      <w:r w:rsidRPr="00E55E77">
        <w:rPr>
          <w:rFonts w:ascii="Times New Roman" w:eastAsia="Times New Roman" w:hAnsi="Times New Roman"/>
          <w:sz w:val="24"/>
          <w:szCs w:val="24"/>
          <w:lang w:bidi="lo-LA"/>
        </w:rPr>
        <w:t>.§)</w:t>
      </w:r>
    </w:p>
    <w:p w14:paraId="5511A4A1" w14:textId="77777777" w:rsidR="00C043EB" w:rsidRDefault="00C043EB" w:rsidP="00220D05">
      <w:pPr>
        <w:spacing w:after="0" w:line="240" w:lineRule="auto"/>
        <w:contextualSpacing/>
        <w:jc w:val="center"/>
        <w:rPr>
          <w:rFonts w:ascii="Times New Roman" w:hAnsi="Times New Roman" w:cs="Times New Roman"/>
          <w:b/>
          <w:bCs/>
          <w:sz w:val="24"/>
          <w:szCs w:val="24"/>
        </w:rPr>
      </w:pPr>
    </w:p>
    <w:p w14:paraId="13FA2FC8" w14:textId="46E4DD7B" w:rsidR="005C11C4" w:rsidRPr="00220D05" w:rsidRDefault="0073732A" w:rsidP="00220D05">
      <w:pPr>
        <w:spacing w:after="0" w:line="240" w:lineRule="auto"/>
        <w:contextualSpacing/>
        <w:jc w:val="center"/>
        <w:rPr>
          <w:rFonts w:ascii="Times New Roman" w:hAnsi="Times New Roman" w:cs="Times New Roman"/>
          <w:b/>
          <w:bCs/>
          <w:sz w:val="24"/>
          <w:szCs w:val="24"/>
        </w:rPr>
      </w:pPr>
      <w:r w:rsidRPr="00220D05">
        <w:rPr>
          <w:rFonts w:ascii="Times New Roman" w:hAnsi="Times New Roman" w:cs="Times New Roman"/>
          <w:b/>
          <w:bCs/>
          <w:sz w:val="24"/>
          <w:szCs w:val="24"/>
        </w:rPr>
        <w:t>Pa</w:t>
      </w:r>
      <w:r w:rsidR="00CD2EB2">
        <w:rPr>
          <w:rFonts w:ascii="Times New Roman" w:hAnsi="Times New Roman" w:cs="Times New Roman"/>
          <w:b/>
          <w:bCs/>
          <w:sz w:val="24"/>
          <w:szCs w:val="24"/>
        </w:rPr>
        <w:t>r</w:t>
      </w:r>
      <w:r w:rsidRPr="00220D05">
        <w:rPr>
          <w:rFonts w:ascii="Times New Roman" w:hAnsi="Times New Roman" w:cs="Times New Roman"/>
          <w:b/>
          <w:bCs/>
          <w:sz w:val="24"/>
          <w:szCs w:val="24"/>
        </w:rPr>
        <w:t xml:space="preserve"> d</w:t>
      </w:r>
      <w:r w:rsidR="00BC48C7" w:rsidRPr="00220D05">
        <w:rPr>
          <w:rFonts w:ascii="Times New Roman" w:hAnsi="Times New Roman" w:cs="Times New Roman"/>
          <w:b/>
          <w:bCs/>
          <w:sz w:val="24"/>
          <w:szCs w:val="24"/>
        </w:rPr>
        <w:t xml:space="preserve">zīvokļa īpašuma </w:t>
      </w:r>
      <w:r w:rsidR="00B67D77">
        <w:rPr>
          <w:rFonts w:ascii="Times New Roman" w:eastAsia="Calibri" w:hAnsi="Times New Roman" w:cs="Times New Roman"/>
          <w:b/>
          <w:bCs/>
          <w:sz w:val="24"/>
          <w:szCs w:val="24"/>
        </w:rPr>
        <w:t>“</w:t>
      </w:r>
      <w:r w:rsidR="00913411">
        <w:rPr>
          <w:rFonts w:ascii="Times New Roman" w:eastAsia="Calibri" w:hAnsi="Times New Roman" w:cs="Times New Roman"/>
          <w:b/>
          <w:bCs/>
          <w:sz w:val="24"/>
          <w:szCs w:val="24"/>
        </w:rPr>
        <w:t>Zaķīši</w:t>
      </w:r>
      <w:r w:rsidR="00B67D77">
        <w:rPr>
          <w:rFonts w:ascii="Times New Roman" w:eastAsia="Calibri" w:hAnsi="Times New Roman" w:cs="Times New Roman"/>
          <w:b/>
          <w:bCs/>
          <w:sz w:val="24"/>
          <w:szCs w:val="24"/>
        </w:rPr>
        <w:t xml:space="preserve">”-4, </w:t>
      </w:r>
      <w:r w:rsidR="00913411">
        <w:rPr>
          <w:rFonts w:ascii="Times New Roman" w:eastAsia="Calibri" w:hAnsi="Times New Roman" w:cs="Times New Roman"/>
          <w:b/>
          <w:bCs/>
          <w:sz w:val="24"/>
          <w:szCs w:val="24"/>
        </w:rPr>
        <w:t>Lēdurgas</w:t>
      </w:r>
      <w:r w:rsidR="00B67D77">
        <w:rPr>
          <w:rFonts w:ascii="Times New Roman" w:eastAsia="Calibri" w:hAnsi="Times New Roman" w:cs="Times New Roman"/>
          <w:b/>
          <w:bCs/>
          <w:sz w:val="24"/>
          <w:szCs w:val="24"/>
        </w:rPr>
        <w:t xml:space="preserve"> pagasts</w:t>
      </w:r>
      <w:r w:rsidR="00687F66" w:rsidRPr="00220D05">
        <w:rPr>
          <w:rFonts w:ascii="Times New Roman" w:eastAsia="Calibri" w:hAnsi="Times New Roman" w:cs="Times New Roman"/>
          <w:b/>
          <w:bCs/>
          <w:sz w:val="24"/>
          <w:szCs w:val="24"/>
        </w:rPr>
        <w:t>,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2AC32F72"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Izsoles noteikumi noteic kārtību, kādā organizējama Siguldas novada pašvaldībai piederošā dzīvokļa īpašuma</w:t>
      </w:r>
      <w:r w:rsidR="00B67D77">
        <w:rPr>
          <w:rFonts w:ascii="Times New Roman" w:hAnsi="Times New Roman"/>
          <w:sz w:val="24"/>
          <w:szCs w:val="24"/>
        </w:rPr>
        <w:t xml:space="preserve"> </w:t>
      </w:r>
      <w:r w:rsidR="00B67D77">
        <w:rPr>
          <w:rFonts w:ascii="Times New Roman" w:hAnsi="Times New Roman"/>
          <w:b/>
          <w:bCs/>
          <w:sz w:val="24"/>
          <w:szCs w:val="24"/>
        </w:rPr>
        <w:t>“</w:t>
      </w:r>
      <w:r w:rsidR="00913411">
        <w:rPr>
          <w:rFonts w:ascii="Times New Roman" w:hAnsi="Times New Roman"/>
          <w:b/>
          <w:bCs/>
          <w:sz w:val="24"/>
          <w:szCs w:val="24"/>
        </w:rPr>
        <w:t>Zaķīši</w:t>
      </w:r>
      <w:r w:rsidR="00B67D77">
        <w:rPr>
          <w:rFonts w:ascii="Times New Roman" w:hAnsi="Times New Roman"/>
          <w:b/>
          <w:bCs/>
          <w:sz w:val="24"/>
          <w:szCs w:val="24"/>
        </w:rPr>
        <w:t xml:space="preserve">”-4, </w:t>
      </w:r>
      <w:r w:rsidR="00913411">
        <w:rPr>
          <w:rFonts w:ascii="Times New Roman" w:hAnsi="Times New Roman"/>
          <w:b/>
          <w:bCs/>
          <w:sz w:val="24"/>
          <w:szCs w:val="24"/>
        </w:rPr>
        <w:t>Lēdurgas</w:t>
      </w:r>
      <w:r w:rsidR="00687F66" w:rsidRPr="00220D05">
        <w:rPr>
          <w:rFonts w:ascii="Times New Roman" w:hAnsi="Times New Roman"/>
          <w:b/>
          <w:bCs/>
          <w:sz w:val="24"/>
          <w:szCs w:val="24"/>
        </w:rPr>
        <w:t xml:space="preserve"> 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663C43B1" w14:textId="77777777" w:rsidR="00CF44F6" w:rsidRDefault="00BC48C7" w:rsidP="00CF44F6">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 xml:space="preserve">Rīgas rajona </w:t>
      </w:r>
      <w:r w:rsidR="00913411">
        <w:rPr>
          <w:rFonts w:ascii="Times New Roman" w:hAnsi="Times New Roman"/>
          <w:sz w:val="24"/>
          <w:szCs w:val="24"/>
        </w:rPr>
        <w:t xml:space="preserve">Lēdurgas </w:t>
      </w:r>
      <w:r w:rsidR="00687F66" w:rsidRPr="00220D05">
        <w:rPr>
          <w:rFonts w:ascii="Times New Roman" w:hAnsi="Times New Roman"/>
          <w:sz w:val="24"/>
          <w:szCs w:val="24"/>
        </w:rPr>
        <w:t xml:space="preserve">pagasta zemesgrāmatas nodalījuma Nr. </w:t>
      </w:r>
      <w:r w:rsidR="00913411">
        <w:rPr>
          <w:rFonts w:ascii="Times New Roman" w:hAnsi="Times New Roman"/>
          <w:sz w:val="24"/>
          <w:szCs w:val="24"/>
        </w:rPr>
        <w:t>269</w:t>
      </w:r>
      <w:r w:rsidR="00B67D77">
        <w:rPr>
          <w:rFonts w:ascii="Times New Roman" w:hAnsi="Times New Roman"/>
          <w:sz w:val="24"/>
          <w:szCs w:val="24"/>
        </w:rPr>
        <w:t xml:space="preserve"> 4</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B67D77">
        <w:rPr>
          <w:rFonts w:ascii="Times New Roman" w:hAnsi="Times New Roman"/>
          <w:b/>
          <w:bCs/>
          <w:sz w:val="24"/>
          <w:szCs w:val="24"/>
        </w:rPr>
        <w:t>“</w:t>
      </w:r>
      <w:r w:rsidR="00913411">
        <w:rPr>
          <w:rFonts w:ascii="Times New Roman" w:hAnsi="Times New Roman"/>
          <w:b/>
          <w:bCs/>
          <w:sz w:val="24"/>
          <w:szCs w:val="24"/>
        </w:rPr>
        <w:t>Zaķīši</w:t>
      </w:r>
      <w:r w:rsidR="00B67D77">
        <w:rPr>
          <w:rFonts w:ascii="Times New Roman" w:hAnsi="Times New Roman"/>
          <w:b/>
          <w:bCs/>
          <w:sz w:val="24"/>
          <w:szCs w:val="24"/>
        </w:rPr>
        <w:t xml:space="preserve">”-4, </w:t>
      </w:r>
      <w:r w:rsidR="00913411">
        <w:rPr>
          <w:rFonts w:ascii="Times New Roman" w:hAnsi="Times New Roman"/>
          <w:b/>
          <w:bCs/>
          <w:sz w:val="24"/>
          <w:szCs w:val="24"/>
        </w:rPr>
        <w:t>Lēdurgas</w:t>
      </w:r>
      <w:r w:rsidR="00B67D77" w:rsidRPr="00220D05">
        <w:rPr>
          <w:rFonts w:ascii="Times New Roman" w:hAnsi="Times New Roman"/>
          <w:sz w:val="24"/>
          <w:szCs w:val="24"/>
        </w:rPr>
        <w:t xml:space="preserve"> </w:t>
      </w:r>
      <w:r w:rsidR="00687F66" w:rsidRPr="00220D05">
        <w:rPr>
          <w:rFonts w:ascii="Times New Roman" w:hAnsi="Times New Roman"/>
          <w:b/>
          <w:bCs/>
          <w:sz w:val="24"/>
          <w:szCs w:val="24"/>
        </w:rPr>
        <w:t>pagasts, Siguldas novads</w:t>
      </w:r>
      <w:r w:rsidR="00DB3ADE" w:rsidRPr="00220D05">
        <w:rPr>
          <w:rFonts w:ascii="Times New Roman" w:hAnsi="Times New Roman"/>
          <w:sz w:val="24"/>
          <w:szCs w:val="24"/>
        </w:rPr>
        <w:t>, kadastra Nr.</w:t>
      </w:r>
      <w:r w:rsidR="00913411">
        <w:rPr>
          <w:rFonts w:ascii="Times New Roman" w:hAnsi="Times New Roman"/>
          <w:sz w:val="24"/>
          <w:szCs w:val="24"/>
        </w:rPr>
        <w:t>6656 900 0151</w:t>
      </w:r>
      <w:r w:rsidR="00DB3ADE" w:rsidRPr="00220D05">
        <w:rPr>
          <w:rFonts w:ascii="Times New Roman" w:hAnsi="Times New Roman"/>
          <w:sz w:val="24"/>
          <w:szCs w:val="24"/>
        </w:rPr>
        <w:t>, sastāv no dzīvokļa Nr.</w:t>
      </w:r>
      <w:r w:rsidR="00B67D77">
        <w:rPr>
          <w:rFonts w:ascii="Times New Roman" w:hAnsi="Times New Roman"/>
          <w:sz w:val="24"/>
          <w:szCs w:val="24"/>
        </w:rPr>
        <w:t>4</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913411">
        <w:rPr>
          <w:rFonts w:ascii="Times New Roman" w:hAnsi="Times New Roman"/>
          <w:sz w:val="24"/>
          <w:szCs w:val="24"/>
        </w:rPr>
        <w:t xml:space="preserve">28.2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913411">
        <w:rPr>
          <w:rFonts w:ascii="Times New Roman" w:hAnsi="Times New Roman"/>
          <w:sz w:val="24"/>
          <w:szCs w:val="24"/>
        </w:rPr>
        <w:t xml:space="preserve">282/1718 </w:t>
      </w:r>
      <w:r w:rsidR="000C27D0" w:rsidRPr="00220D05">
        <w:rPr>
          <w:rFonts w:ascii="Times New Roman" w:hAnsi="Times New Roman"/>
          <w:sz w:val="24"/>
          <w:szCs w:val="24"/>
        </w:rPr>
        <w:t>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w:t>
      </w:r>
      <w:r w:rsidR="00B67D77">
        <w:rPr>
          <w:rFonts w:ascii="Times New Roman" w:hAnsi="Times New Roman"/>
          <w:sz w:val="24"/>
          <w:szCs w:val="24"/>
        </w:rPr>
        <w:t>es</w:t>
      </w:r>
      <w:r w:rsidR="00854A9F" w:rsidRPr="00220D05">
        <w:rPr>
          <w:rFonts w:ascii="Times New Roman" w:hAnsi="Times New Roman"/>
          <w:sz w:val="24"/>
          <w:szCs w:val="24"/>
        </w:rPr>
        <w:t xml:space="preserve"> (kadastra apzīmēju</w:t>
      </w:r>
      <w:r w:rsidR="00BA5F49" w:rsidRPr="00220D05">
        <w:rPr>
          <w:rFonts w:ascii="Times New Roman" w:hAnsi="Times New Roman"/>
          <w:sz w:val="24"/>
          <w:szCs w:val="24"/>
        </w:rPr>
        <w:t>m</w:t>
      </w:r>
      <w:r w:rsidR="00B67D77">
        <w:rPr>
          <w:rFonts w:ascii="Times New Roman" w:hAnsi="Times New Roman"/>
          <w:sz w:val="24"/>
          <w:szCs w:val="24"/>
        </w:rPr>
        <w:t>s</w:t>
      </w:r>
      <w:r w:rsidR="00BA5F49" w:rsidRPr="00220D05">
        <w:rPr>
          <w:rFonts w:ascii="Times New Roman" w:hAnsi="Times New Roman"/>
          <w:sz w:val="24"/>
          <w:szCs w:val="24"/>
        </w:rPr>
        <w:t xml:space="preserve"> </w:t>
      </w:r>
      <w:r w:rsidR="00913411">
        <w:rPr>
          <w:rFonts w:ascii="Times New Roman" w:hAnsi="Times New Roman"/>
          <w:sz w:val="24"/>
          <w:szCs w:val="24"/>
        </w:rPr>
        <w:t>66560020522001</w:t>
      </w:r>
      <w:r w:rsidR="00854A9F" w:rsidRPr="00220D05">
        <w:rPr>
          <w:rFonts w:ascii="Times New Roman" w:hAnsi="Times New Roman"/>
          <w:sz w:val="24"/>
          <w:szCs w:val="24"/>
        </w:rPr>
        <w:t>)</w:t>
      </w:r>
      <w:r w:rsidR="00913411">
        <w:rPr>
          <w:rFonts w:ascii="Times New Roman" w:hAnsi="Times New Roman"/>
          <w:sz w:val="24"/>
          <w:szCs w:val="24"/>
        </w:rPr>
        <w:t xml:space="preserve"> un zemes (kadastra apzīmējums 66560020522) </w:t>
      </w:r>
      <w:r w:rsidR="00854A9F" w:rsidRPr="00220D05">
        <w:rPr>
          <w:rFonts w:ascii="Times New Roman" w:hAnsi="Times New Roman"/>
          <w:sz w:val="24"/>
          <w:szCs w:val="24"/>
        </w:rPr>
        <w:t>, turpmāk – Dzīvokļa īpašums.</w:t>
      </w:r>
      <w:bookmarkStart w:id="0" w:name="_Hlk69306826"/>
    </w:p>
    <w:p w14:paraId="558A7FC7" w14:textId="0D99F442" w:rsidR="00DB3ADE" w:rsidRPr="00CF44F6" w:rsidRDefault="00D071E6" w:rsidP="00CF44F6">
      <w:pPr>
        <w:pStyle w:val="Sarakstarindkopa"/>
        <w:numPr>
          <w:ilvl w:val="0"/>
          <w:numId w:val="6"/>
        </w:numPr>
        <w:spacing w:after="0" w:line="240" w:lineRule="auto"/>
        <w:jc w:val="both"/>
        <w:rPr>
          <w:rFonts w:ascii="Times New Roman" w:hAnsi="Times New Roman"/>
          <w:sz w:val="24"/>
          <w:szCs w:val="24"/>
        </w:rPr>
      </w:pPr>
      <w:r w:rsidRPr="00CF44F6">
        <w:rPr>
          <w:rFonts w:ascii="Times New Roman" w:hAnsi="Times New Roman"/>
          <w:sz w:val="24"/>
          <w:szCs w:val="24"/>
        </w:rPr>
        <w:t xml:space="preserve"> </w:t>
      </w:r>
      <w:r w:rsidR="00CF44F6" w:rsidRPr="00CF44F6">
        <w:rPr>
          <w:rFonts w:ascii="Times New Roman" w:hAnsi="Times New Roman"/>
          <w:sz w:val="24"/>
          <w:szCs w:val="24"/>
        </w:rPr>
        <w:t>Saskaņā ar Nekustamā īpašuma valsts kadastra informācijas sistēmas datiem</w:t>
      </w:r>
      <w:r w:rsidRPr="00CF44F6">
        <w:rPr>
          <w:rFonts w:ascii="Times New Roman" w:hAnsi="Times New Roman"/>
          <w:sz w:val="24"/>
          <w:szCs w:val="24"/>
        </w:rPr>
        <w:t xml:space="preserve"> Dzīvokļa īpašums ir </w:t>
      </w:r>
      <w:r w:rsidR="00B67D77" w:rsidRPr="00CF44F6">
        <w:rPr>
          <w:rFonts w:ascii="Times New Roman" w:hAnsi="Times New Roman"/>
          <w:sz w:val="24"/>
          <w:szCs w:val="24"/>
        </w:rPr>
        <w:t>1</w:t>
      </w:r>
      <w:r w:rsidRPr="00CF44F6">
        <w:rPr>
          <w:rFonts w:ascii="Times New Roman" w:hAnsi="Times New Roman"/>
          <w:sz w:val="24"/>
          <w:szCs w:val="24"/>
        </w:rPr>
        <w:t xml:space="preserve"> (</w:t>
      </w:r>
      <w:r w:rsidR="00B67D77" w:rsidRPr="00CF44F6">
        <w:rPr>
          <w:rFonts w:ascii="Times New Roman" w:hAnsi="Times New Roman"/>
          <w:sz w:val="24"/>
          <w:szCs w:val="24"/>
        </w:rPr>
        <w:t>vienas</w:t>
      </w:r>
      <w:r w:rsidRPr="00CF44F6">
        <w:rPr>
          <w:rFonts w:ascii="Times New Roman" w:hAnsi="Times New Roman"/>
          <w:sz w:val="24"/>
          <w:szCs w:val="24"/>
        </w:rPr>
        <w:t>) istab</w:t>
      </w:r>
      <w:r w:rsidR="00B67D77" w:rsidRPr="00CF44F6">
        <w:rPr>
          <w:rFonts w:ascii="Times New Roman" w:hAnsi="Times New Roman"/>
          <w:sz w:val="24"/>
          <w:szCs w:val="24"/>
        </w:rPr>
        <w:t>as</w:t>
      </w:r>
      <w:r w:rsidRPr="00CF44F6">
        <w:rPr>
          <w:rFonts w:ascii="Times New Roman" w:hAnsi="Times New Roman"/>
          <w:sz w:val="24"/>
          <w:szCs w:val="24"/>
        </w:rPr>
        <w:t xml:space="preserve"> dzīvoklis ar kopējo platību </w:t>
      </w:r>
      <w:r w:rsidR="00913411" w:rsidRPr="00CF44F6">
        <w:rPr>
          <w:rFonts w:ascii="Times New Roman" w:hAnsi="Times New Roman"/>
          <w:sz w:val="24"/>
          <w:szCs w:val="24"/>
        </w:rPr>
        <w:t xml:space="preserve">28.2 </w:t>
      </w:r>
      <w:r w:rsidRPr="00CF44F6">
        <w:rPr>
          <w:rFonts w:ascii="Times New Roman" w:hAnsi="Times New Roman"/>
          <w:sz w:val="24"/>
          <w:szCs w:val="24"/>
        </w:rPr>
        <w:t>m</w:t>
      </w:r>
      <w:r w:rsidRPr="00CF44F6">
        <w:rPr>
          <w:rFonts w:ascii="Times New Roman" w:hAnsi="Times New Roman"/>
          <w:sz w:val="24"/>
          <w:szCs w:val="24"/>
          <w:vertAlign w:val="superscript"/>
        </w:rPr>
        <w:t>2</w:t>
      </w:r>
      <w:r w:rsidR="00BD38CF" w:rsidRPr="00CF44F6">
        <w:rPr>
          <w:rFonts w:ascii="Times New Roman" w:hAnsi="Times New Roman"/>
          <w:sz w:val="24"/>
          <w:szCs w:val="24"/>
        </w:rPr>
        <w:t>.</w:t>
      </w:r>
    </w:p>
    <w:bookmarkEnd w:id="0"/>
    <w:p w14:paraId="3F971953" w14:textId="0D3B1B18" w:rsidR="00BC48C7" w:rsidRPr="00220D05"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a</w:t>
      </w:r>
      <w:r w:rsidR="00B67D77">
        <w:rPr>
          <w:rFonts w:ascii="Times New Roman" w:hAnsi="Times New Roman"/>
          <w:sz w:val="24"/>
          <w:szCs w:val="24"/>
        </w:rPr>
        <w:t xml:space="preserve"> </w:t>
      </w:r>
      <w:r w:rsidR="00B67D77" w:rsidRPr="00B67D77">
        <w:rPr>
          <w:rFonts w:ascii="Times New Roman" w:hAnsi="Times New Roman"/>
          <w:sz w:val="24"/>
          <w:szCs w:val="24"/>
        </w:rPr>
        <w:t>“</w:t>
      </w:r>
      <w:r w:rsidR="00913411">
        <w:rPr>
          <w:rFonts w:ascii="Times New Roman" w:hAnsi="Times New Roman"/>
          <w:sz w:val="24"/>
          <w:szCs w:val="24"/>
        </w:rPr>
        <w:t>Zaķīsi</w:t>
      </w:r>
      <w:r w:rsidR="00B67D77" w:rsidRPr="00B67D77">
        <w:rPr>
          <w:rFonts w:ascii="Times New Roman" w:hAnsi="Times New Roman"/>
          <w:sz w:val="24"/>
          <w:szCs w:val="24"/>
        </w:rPr>
        <w:t>”-4,</w:t>
      </w:r>
      <w:r w:rsidR="00913411">
        <w:rPr>
          <w:rFonts w:ascii="Times New Roman" w:hAnsi="Times New Roman"/>
          <w:sz w:val="24"/>
          <w:szCs w:val="24"/>
        </w:rPr>
        <w:t xml:space="preserve"> Lēdurgas</w:t>
      </w:r>
      <w:r w:rsidR="00B67D77" w:rsidRPr="00B67D77">
        <w:rPr>
          <w:rFonts w:ascii="Times New Roman" w:hAnsi="Times New Roman"/>
          <w:sz w:val="24"/>
          <w:szCs w:val="24"/>
        </w:rPr>
        <w:t xml:space="preserve"> </w:t>
      </w:r>
      <w:r w:rsidR="00687F66" w:rsidRPr="00B67D77">
        <w:rPr>
          <w:rFonts w:ascii="Times New Roman" w:hAnsi="Times New Roman"/>
          <w:sz w:val="24"/>
          <w:szCs w:val="24"/>
        </w:rPr>
        <w:t>pagasts</w:t>
      </w:r>
      <w:r w:rsidR="00687F66" w:rsidRPr="00220D05">
        <w:rPr>
          <w:rFonts w:ascii="Times New Roman" w:hAnsi="Times New Roman"/>
          <w:sz w:val="24"/>
          <w:szCs w:val="24"/>
        </w:rPr>
        <w:t>, Siguldas novads</w:t>
      </w:r>
      <w:r w:rsidR="00705638" w:rsidRPr="00220D05">
        <w:rPr>
          <w:rFonts w:ascii="Times New Roman" w:eastAsia="Times New Roman" w:hAnsi="Times New Roman"/>
          <w:sz w:val="24"/>
          <w:szCs w:val="24"/>
          <w:lang w:eastAsia="lv-LV" w:bidi="lo-LA"/>
        </w:rPr>
        <w:t>, nodošanu atsavināšanai un izsoles noteikumu apstiprināšanu</w:t>
      </w:r>
      <w:bookmarkEnd w:id="1"/>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1E206AE4"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913411">
        <w:rPr>
          <w:rFonts w:ascii="Times New Roman" w:hAnsi="Times New Roman"/>
          <w:b/>
          <w:bCs/>
          <w:sz w:val="24"/>
          <w:szCs w:val="24"/>
        </w:rPr>
        <w:t>850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913411">
        <w:rPr>
          <w:rFonts w:ascii="Times New Roman" w:hAnsi="Times New Roman"/>
          <w:sz w:val="24"/>
          <w:szCs w:val="24"/>
        </w:rPr>
        <w:t xml:space="preserve">astoņi </w:t>
      </w:r>
      <w:r w:rsidR="001D3D03" w:rsidRPr="00220D05">
        <w:rPr>
          <w:rFonts w:ascii="Times New Roman" w:hAnsi="Times New Roman"/>
          <w:sz w:val="24"/>
          <w:szCs w:val="24"/>
        </w:rPr>
        <w:t>simt</w:t>
      </w:r>
      <w:r w:rsidR="00B67D77">
        <w:rPr>
          <w:rFonts w:ascii="Times New Roman" w:hAnsi="Times New Roman"/>
          <w:sz w:val="24"/>
          <w:szCs w:val="24"/>
        </w:rPr>
        <w:t>i</w:t>
      </w:r>
      <w:r w:rsidR="00854A9F" w:rsidRPr="00220D05">
        <w:rPr>
          <w:rFonts w:ascii="Times New Roman" w:hAnsi="Times New Roman"/>
          <w:sz w:val="24"/>
          <w:szCs w:val="24"/>
        </w:rPr>
        <w:t xml:space="preserve"> </w:t>
      </w:r>
      <w:r w:rsidR="00913411">
        <w:rPr>
          <w:rFonts w:ascii="Times New Roman" w:hAnsi="Times New Roman"/>
          <w:sz w:val="24"/>
          <w:szCs w:val="24"/>
        </w:rPr>
        <w:t xml:space="preserve">piecdesmit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64C4FCA" w:rsid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ipersaite"/>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ipersaite"/>
            <w:rFonts w:ascii="Times New Roman" w:eastAsia="Times New Roman" w:hAnsi="Times New Roman"/>
            <w:sz w:val="24"/>
            <w:szCs w:val="24"/>
            <w:lang w:eastAsia="lv-LV" w:bidi="lo-LA"/>
          </w:rPr>
          <w:t>www.izsoles.ta.gov.lv</w:t>
        </w:r>
      </w:hyperlink>
      <w:bookmarkStart w:id="2"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lastRenderedPageBreak/>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2E53E359"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913411">
        <w:rPr>
          <w:rFonts w:ascii="Times New Roman" w:eastAsia="Times New Roman" w:hAnsi="Times New Roman"/>
          <w:b/>
          <w:bCs/>
          <w:sz w:val="24"/>
          <w:szCs w:val="24"/>
          <w:lang w:eastAsia="lv-LV" w:bidi="lo-LA"/>
        </w:rPr>
        <w:t>85</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913411">
        <w:rPr>
          <w:rFonts w:ascii="Times New Roman" w:eastAsia="Times New Roman" w:hAnsi="Times New Roman"/>
          <w:sz w:val="24"/>
          <w:szCs w:val="24"/>
          <w:lang w:eastAsia="lv-LV" w:bidi="lo-LA"/>
        </w:rPr>
        <w:t>astoņdesmit pieci</w:t>
      </w:r>
      <w:r w:rsidR="00C25278" w:rsidRPr="00220D05">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913411">
        <w:rPr>
          <w:rFonts w:ascii="Times New Roman" w:hAnsi="Times New Roman"/>
          <w:sz w:val="24"/>
          <w:szCs w:val="24"/>
        </w:rPr>
        <w:t>Zaķīsi</w:t>
      </w:r>
      <w:r w:rsidR="00B67D77">
        <w:rPr>
          <w:rFonts w:ascii="Times New Roman" w:hAnsi="Times New Roman"/>
          <w:sz w:val="24"/>
          <w:szCs w:val="24"/>
        </w:rPr>
        <w:t xml:space="preserve">”-4, </w:t>
      </w:r>
      <w:r w:rsidR="00913411">
        <w:rPr>
          <w:rFonts w:ascii="Times New Roman" w:hAnsi="Times New Roman"/>
          <w:sz w:val="24"/>
          <w:szCs w:val="24"/>
        </w:rPr>
        <w:t xml:space="preserve">Lēdurgas </w:t>
      </w:r>
      <w:r w:rsidR="00B67D77">
        <w:rPr>
          <w:rFonts w:ascii="Times New Roman" w:hAnsi="Times New Roman"/>
          <w:sz w:val="24"/>
          <w:szCs w:val="24"/>
        </w:rPr>
        <w:t xml:space="preserve">pag., Siguldas nov. </w:t>
      </w:r>
      <w:r w:rsidR="00BC48C7" w:rsidRPr="00220D05">
        <w:rPr>
          <w:rFonts w:ascii="Times New Roman" w:eastAsia="Times New Roman" w:hAnsi="Times New Roman"/>
          <w:sz w:val="24"/>
          <w:szCs w:val="24"/>
          <w:lang w:eastAsia="lv-LV" w:bidi="lo-LA"/>
        </w:rPr>
        <w:t>pirmajā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32FEA492"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.gada</w:t>
      </w:r>
      <w:r w:rsidR="00B67D77">
        <w:rPr>
          <w:rFonts w:ascii="Times New Roman" w:eastAsia="Times New Roman" w:hAnsi="Times New Roman" w:cs="Times New Roman"/>
          <w:b/>
          <w:bCs/>
          <w:color w:val="000000" w:themeColor="text1"/>
          <w:sz w:val="24"/>
          <w:szCs w:val="24"/>
          <w:lang w:eastAsia="lv-LV" w:bidi="lo-LA"/>
        </w:rPr>
        <w:t xml:space="preserve"> </w:t>
      </w:r>
      <w:r w:rsidR="00DC1EF1">
        <w:rPr>
          <w:rFonts w:ascii="Times New Roman" w:eastAsia="Times New Roman" w:hAnsi="Times New Roman" w:cs="Times New Roman"/>
          <w:b/>
          <w:bCs/>
          <w:color w:val="000000" w:themeColor="text1"/>
          <w:sz w:val="24"/>
          <w:szCs w:val="24"/>
          <w:lang w:eastAsia="lv-LV" w:bidi="lo-LA"/>
        </w:rPr>
        <w:t>0</w:t>
      </w:r>
      <w:r w:rsidR="00B67D77">
        <w:rPr>
          <w:rFonts w:ascii="Times New Roman" w:eastAsia="Times New Roman" w:hAnsi="Times New Roman" w:cs="Times New Roman"/>
          <w:b/>
          <w:bCs/>
          <w:color w:val="000000" w:themeColor="text1"/>
          <w:sz w:val="24"/>
          <w:szCs w:val="24"/>
          <w:lang w:eastAsia="lv-LV" w:bidi="lo-LA"/>
        </w:rPr>
        <w:t>5.decembra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 xml:space="preserve">.gada </w:t>
      </w:r>
      <w:r w:rsidR="00B67D77">
        <w:rPr>
          <w:rFonts w:ascii="Times New Roman" w:eastAsia="Times New Roman" w:hAnsi="Times New Roman" w:cs="Times New Roman"/>
          <w:b/>
          <w:bCs/>
          <w:color w:val="000000" w:themeColor="text1"/>
          <w:sz w:val="24"/>
          <w:szCs w:val="24"/>
          <w:lang w:eastAsia="lv-LV" w:bidi="lo-LA"/>
        </w:rPr>
        <w:t>25</w:t>
      </w:r>
      <w:r w:rsidR="0040374A" w:rsidRPr="0040374A">
        <w:rPr>
          <w:rFonts w:ascii="Times New Roman" w:eastAsia="Times New Roman" w:hAnsi="Times New Roman" w:cs="Times New Roman"/>
          <w:b/>
          <w:bCs/>
          <w:color w:val="000000" w:themeColor="text1"/>
          <w:sz w:val="24"/>
          <w:szCs w:val="24"/>
          <w:lang w:eastAsia="lv-LV" w:bidi="lo-LA"/>
        </w:rPr>
        <w:t xml:space="preserve">. </w:t>
      </w:r>
      <w:r w:rsidR="00AD3F06">
        <w:rPr>
          <w:rFonts w:ascii="Times New Roman" w:eastAsia="Times New Roman" w:hAnsi="Times New Roman" w:cs="Times New Roman"/>
          <w:b/>
          <w:bCs/>
          <w:color w:val="000000" w:themeColor="text1"/>
          <w:sz w:val="24"/>
          <w:szCs w:val="24"/>
          <w:lang w:eastAsia="lv-LV" w:bidi="lo-LA"/>
        </w:rPr>
        <w:t>decembra</w:t>
      </w:r>
      <w:r w:rsidRPr="0040374A">
        <w:rPr>
          <w:rFonts w:ascii="Times New Roman" w:eastAsia="Times New Roman" w:hAnsi="Times New Roman" w:cs="Times New Roman"/>
          <w:b/>
          <w:bCs/>
          <w:color w:val="000000" w:themeColor="text1"/>
          <w:sz w:val="24"/>
          <w:szCs w:val="24"/>
          <w:lang w:eastAsia="lv-LV" w:bidi="lo-LA"/>
        </w:rPr>
        <w:t xml:space="preserve"> 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 xml:space="preserve">nformāciju par notariāli apliecinātu pilnvaru, ja reģistrēts lietotājs izsolē pārstāv citu fizisku personu, vai informāciju par rakstiski noformētu pilnvaru vai </w:t>
      </w:r>
      <w:r w:rsidR="00D03342" w:rsidRPr="00220D05">
        <w:rPr>
          <w:rFonts w:ascii="Times New Roman" w:eastAsia="Times New Roman" w:hAnsi="Times New Roman" w:cs="Times New Roman"/>
          <w:sz w:val="24"/>
          <w:szCs w:val="24"/>
          <w:lang w:eastAsia="lv-LV" w:bidi="lo-LA"/>
        </w:rPr>
        <w:lastRenderedPageBreak/>
        <w:t>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27BDB22E"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Ingrīdas </w:t>
      </w:r>
      <w:proofErr w:type="spellStart"/>
      <w:r w:rsidR="00AD3F06">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Pr="00220D05">
          <w:rPr>
            <w:rFonts w:ascii="Times New Roman" w:hAnsi="Times New Roman" w:cs="Times New Roman"/>
            <w:sz w:val="24"/>
            <w:szCs w:val="24"/>
            <w:u w:val="single"/>
            <w:lang w:eastAsia="lv-LV" w:bidi="lo-LA"/>
          </w:rPr>
          <w:t>ingrida.</w:t>
        </w:r>
        <w:r w:rsidR="00AD3F06">
          <w:rPr>
            <w:rFonts w:ascii="Times New Roman" w:hAnsi="Times New Roman" w:cs="Times New Roman"/>
            <w:sz w:val="24"/>
            <w:szCs w:val="24"/>
            <w:u w:val="single"/>
            <w:lang w:eastAsia="lv-LV" w:bidi="lo-LA"/>
          </w:rPr>
          <w:t>skraba</w:t>
        </w:r>
        <w:r w:rsidRPr="00220D05">
          <w:rPr>
            <w:rFonts w:ascii="Times New Roman" w:hAnsi="Times New Roman" w:cs="Times New Roman"/>
            <w:sz w:val="24"/>
            <w:szCs w:val="24"/>
            <w:u w:val="single"/>
            <w:lang w:eastAsia="lv-LV" w:bidi="lo-LA"/>
          </w:rPr>
          <w:t>@sigulda.lv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610A99CB"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ipersaite"/>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3061DA" w:rsidRPr="0040374A">
        <w:rPr>
          <w:rFonts w:ascii="Times New Roman" w:eastAsia="Times New Roman" w:hAnsi="Times New Roman" w:cs="Times New Roman"/>
          <w:b/>
          <w:bCs/>
          <w:sz w:val="24"/>
          <w:szCs w:val="24"/>
          <w:lang w:eastAsia="lv-LV" w:bidi="lo-LA"/>
        </w:rPr>
        <w:t>4</w:t>
      </w:r>
      <w:r w:rsidRPr="0040374A">
        <w:rPr>
          <w:rFonts w:ascii="Times New Roman" w:eastAsia="Times New Roman" w:hAnsi="Times New Roman" w:cs="Times New Roman"/>
          <w:b/>
          <w:bCs/>
          <w:sz w:val="24"/>
          <w:szCs w:val="24"/>
          <w:lang w:eastAsia="lv-LV" w:bidi="lo-LA"/>
        </w:rPr>
        <w:t xml:space="preserve">.gada </w:t>
      </w:r>
      <w:r w:rsidR="00DE43FB">
        <w:rPr>
          <w:rFonts w:ascii="Times New Roman" w:eastAsia="Times New Roman" w:hAnsi="Times New Roman" w:cs="Times New Roman"/>
          <w:b/>
          <w:bCs/>
          <w:sz w:val="24"/>
          <w:szCs w:val="24"/>
          <w:lang w:eastAsia="lv-LV" w:bidi="lo-LA"/>
        </w:rPr>
        <w:t>05</w:t>
      </w:r>
      <w:r w:rsidR="00AD3F06">
        <w:rPr>
          <w:rFonts w:ascii="Times New Roman" w:eastAsia="Times New Roman" w:hAnsi="Times New Roman" w:cs="Times New Roman"/>
          <w:b/>
          <w:bCs/>
          <w:sz w:val="24"/>
          <w:szCs w:val="24"/>
          <w:lang w:eastAsia="lv-LV" w:bidi="lo-LA"/>
        </w:rPr>
        <w:t>. decembrī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DC1EF1">
        <w:rPr>
          <w:rFonts w:ascii="Times New Roman" w:eastAsia="Times New Roman" w:hAnsi="Times New Roman" w:cs="Times New Roman"/>
          <w:b/>
          <w:bCs/>
          <w:sz w:val="24"/>
          <w:szCs w:val="24"/>
          <w:lang w:eastAsia="lv-LV" w:bidi="lo-LA"/>
        </w:rPr>
        <w:t>0</w:t>
      </w:r>
      <w:r w:rsidR="00B67D77">
        <w:rPr>
          <w:rFonts w:ascii="Times New Roman" w:eastAsia="Times New Roman" w:hAnsi="Times New Roman" w:cs="Times New Roman"/>
          <w:b/>
          <w:bCs/>
          <w:sz w:val="24"/>
          <w:szCs w:val="24"/>
          <w:lang w:eastAsia="lv-LV" w:bidi="lo-LA"/>
        </w:rPr>
        <w:t>6</w:t>
      </w:r>
      <w:r w:rsidR="00AD3F06">
        <w:rPr>
          <w:rFonts w:ascii="Times New Roman" w:eastAsia="Times New Roman" w:hAnsi="Times New Roman" w:cs="Times New Roman"/>
          <w:b/>
          <w:bCs/>
          <w:sz w:val="24"/>
          <w:szCs w:val="24"/>
          <w:lang w:eastAsia="lv-LV" w:bidi="lo-LA"/>
        </w:rPr>
        <w:t>. janvārī</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73D7756C"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w:t>
      </w:r>
      <w:r w:rsidR="00B67D77">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0B71ECF8"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4B3739">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0B0653" w:rsidRPr="00220D05">
        <w:rPr>
          <w:rFonts w:ascii="Times New Roman" w:eastAsia="Times New Roman" w:hAnsi="Times New Roman" w:cs="Times New Roman"/>
          <w:sz w:val="24"/>
          <w:szCs w:val="24"/>
          <w:lang w:eastAsia="lv-LV" w:bidi="lo-LA"/>
        </w:rPr>
        <w:t xml:space="preserve">                  </w:t>
      </w:r>
      <w:r w:rsidR="004B3739">
        <w:rPr>
          <w:rFonts w:ascii="Times New Roman" w:eastAsia="Times New Roman" w:hAnsi="Times New Roman" w:cs="Times New Roman"/>
          <w:sz w:val="24"/>
          <w:szCs w:val="24"/>
          <w:lang w:eastAsia="lv-LV" w:bidi="lo-LA"/>
        </w:rPr>
        <w:t xml:space="preserve">      </w:t>
      </w:r>
      <w:r w:rsidR="000B0653" w:rsidRPr="00220D05">
        <w:rPr>
          <w:rFonts w:ascii="Times New Roman" w:eastAsia="Times New Roman" w:hAnsi="Times New Roman" w:cs="Times New Roman"/>
          <w:sz w:val="24"/>
          <w:szCs w:val="24"/>
          <w:lang w:eastAsia="lv-LV" w:bidi="lo-LA"/>
        </w:rPr>
        <w:t xml:space="preserve">             L.</w:t>
      </w:r>
      <w:r w:rsidR="004B3739">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Kumskis</w:t>
      </w:r>
      <w:proofErr w:type="spellEnd"/>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397C463C" w:rsidR="0043174C" w:rsidRPr="00220D05" w:rsidRDefault="00913411"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Zaķši</w:t>
      </w:r>
      <w:r w:rsidR="00B67D77">
        <w:rPr>
          <w:rFonts w:ascii="Times New Roman" w:hAnsi="Times New Roman" w:cs="Times New Roman"/>
          <w:sz w:val="24"/>
          <w:szCs w:val="24"/>
        </w:rPr>
        <w:t xml:space="preserve">-4, </w:t>
      </w:r>
      <w:r>
        <w:rPr>
          <w:rFonts w:ascii="Times New Roman" w:hAnsi="Times New Roman" w:cs="Times New Roman"/>
          <w:sz w:val="24"/>
          <w:szCs w:val="24"/>
        </w:rPr>
        <w:t xml:space="preserve">Lēdurgas </w:t>
      </w:r>
      <w:r w:rsidR="00356E46" w:rsidRPr="00220D05">
        <w:rPr>
          <w:rFonts w:ascii="Times New Roman" w:hAnsi="Times New Roman" w:cs="Times New Roman"/>
          <w:sz w:val="24"/>
          <w:szCs w:val="24"/>
        </w:rPr>
        <w:t>pagasts, Siguldas novads</w:t>
      </w:r>
      <w:r w:rsidR="0043174C" w:rsidRPr="00220D05">
        <w:rPr>
          <w:rFonts w:ascii="Times New Roman" w:hAnsi="Times New Roman" w:cs="Times New Roman"/>
          <w:sz w:val="24"/>
          <w:szCs w:val="24"/>
        </w:rPr>
        <w:t>,</w:t>
      </w:r>
    </w:p>
    <w:p w14:paraId="234E667B"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pirmās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16F51850"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4EB27454"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913411">
        <w:rPr>
          <w:rFonts w:ascii="Times New Roman" w:hAnsi="Times New Roman" w:cs="Times New Roman"/>
          <w:b/>
          <w:bCs/>
          <w:sz w:val="24"/>
          <w:szCs w:val="24"/>
        </w:rPr>
        <w:t>Zaķīši</w:t>
      </w:r>
      <w:r w:rsidR="00F9414B">
        <w:rPr>
          <w:rFonts w:ascii="Times New Roman" w:hAnsi="Times New Roman" w:cs="Times New Roman"/>
          <w:b/>
          <w:bCs/>
          <w:sz w:val="24"/>
          <w:szCs w:val="24"/>
        </w:rPr>
        <w:t xml:space="preserve">-4, </w:t>
      </w:r>
      <w:r w:rsidR="00913411">
        <w:rPr>
          <w:rFonts w:ascii="Times New Roman" w:hAnsi="Times New Roman" w:cs="Times New Roman"/>
          <w:b/>
          <w:bCs/>
          <w:sz w:val="24"/>
          <w:szCs w:val="24"/>
        </w:rPr>
        <w:t xml:space="preserve">Lēdurgas </w:t>
      </w:r>
      <w:r w:rsidR="006D1BBA" w:rsidRPr="00220D05">
        <w:rPr>
          <w:rFonts w:ascii="Times New Roman" w:hAnsi="Times New Roman" w:cs="Times New Roman"/>
          <w:b/>
          <w:bCs/>
          <w:sz w:val="24"/>
          <w:szCs w:val="24"/>
        </w:rPr>
        <w:t>pagasts, Siguldas novads</w:t>
      </w:r>
      <w:r w:rsidR="006D1BBA" w:rsidRPr="00220D05">
        <w:rPr>
          <w:rFonts w:ascii="Times New Roman" w:hAnsi="Times New Roman" w:cs="Times New Roman"/>
          <w:sz w:val="24"/>
          <w:szCs w:val="24"/>
        </w:rPr>
        <w:t xml:space="preserve">, kadastra Nr. </w:t>
      </w:r>
      <w:r w:rsidR="00913411">
        <w:rPr>
          <w:rFonts w:ascii="Times New Roman" w:hAnsi="Times New Roman" w:cs="Times New Roman"/>
          <w:sz w:val="24"/>
          <w:szCs w:val="24"/>
        </w:rPr>
        <w:t>6656 900 0151</w:t>
      </w:r>
      <w:r w:rsidR="006D1BBA" w:rsidRPr="00220D05">
        <w:rPr>
          <w:rFonts w:ascii="Times New Roman" w:hAnsi="Times New Roman" w:cs="Times New Roman"/>
          <w:sz w:val="24"/>
          <w:szCs w:val="24"/>
        </w:rPr>
        <w:t>, kas sastāv no dzīvokļa Nr.</w:t>
      </w:r>
      <w:r w:rsidR="00F9414B">
        <w:rPr>
          <w:rFonts w:ascii="Times New Roman" w:hAnsi="Times New Roman" w:cs="Times New Roman"/>
          <w:sz w:val="24"/>
          <w:szCs w:val="24"/>
        </w:rPr>
        <w:t>4</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913411">
        <w:rPr>
          <w:rFonts w:ascii="Times New Roman" w:hAnsi="Times New Roman" w:cs="Times New Roman"/>
          <w:sz w:val="24"/>
          <w:szCs w:val="24"/>
        </w:rPr>
        <w:t>28.2</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913411">
        <w:rPr>
          <w:rFonts w:ascii="Times New Roman" w:eastAsia="Calibri" w:hAnsi="Times New Roman" w:cs="Times New Roman"/>
          <w:sz w:val="24"/>
          <w:szCs w:val="24"/>
        </w:rPr>
        <w:t>282/1718</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domājamajām daļām no būv</w:t>
      </w:r>
      <w:r w:rsidR="00F9414B">
        <w:rPr>
          <w:rFonts w:ascii="Times New Roman" w:hAnsi="Times New Roman" w:cs="Times New Roman"/>
          <w:sz w:val="24"/>
          <w:szCs w:val="24"/>
        </w:rPr>
        <w:t>es</w:t>
      </w:r>
      <w:r w:rsidR="00D3457A" w:rsidRPr="00220D05">
        <w:rPr>
          <w:rFonts w:ascii="Times New Roman" w:hAnsi="Times New Roman" w:cs="Times New Roman"/>
          <w:sz w:val="24"/>
          <w:szCs w:val="24"/>
        </w:rPr>
        <w:t xml:space="preserve">( kadastra apzīmējums </w:t>
      </w:r>
      <w:r w:rsidR="00913411">
        <w:rPr>
          <w:rFonts w:ascii="Times New Roman" w:hAnsi="Times New Roman" w:cs="Times New Roman"/>
          <w:sz w:val="24"/>
          <w:szCs w:val="24"/>
        </w:rPr>
        <w:t>66560020522001</w:t>
      </w:r>
      <w:r w:rsidR="00D3457A" w:rsidRPr="00220D05">
        <w:rPr>
          <w:rFonts w:ascii="Times New Roman" w:hAnsi="Times New Roman" w:cs="Times New Roman"/>
          <w:sz w:val="24"/>
          <w:szCs w:val="24"/>
        </w:rPr>
        <w:t>)</w:t>
      </w:r>
      <w:r w:rsidR="00913411">
        <w:rPr>
          <w:rFonts w:ascii="Times New Roman" w:eastAsia="Times New Roman" w:hAnsi="Times New Roman" w:cs="Times New Roman"/>
          <w:sz w:val="24"/>
          <w:szCs w:val="24"/>
          <w:lang w:eastAsia="lv-LV"/>
        </w:rPr>
        <w:t xml:space="preserve"> un zemes (kadastra apzīmējums66560020520),  </w:t>
      </w:r>
      <w:r w:rsidRPr="00220D05">
        <w:rPr>
          <w:rFonts w:ascii="Times New Roman" w:eastAsia="Times New Roman" w:hAnsi="Times New Roman" w:cs="Times New Roman"/>
          <w:sz w:val="24"/>
          <w:szCs w:val="24"/>
          <w:lang w:eastAsia="lv-LV"/>
        </w:rPr>
        <w:t xml:space="preserve">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2526B700"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F9414B">
        <w:rPr>
          <w:rFonts w:ascii="Times New Roman" w:hAnsi="Times New Roman"/>
          <w:sz w:val="24"/>
          <w:szCs w:val="24"/>
        </w:rPr>
        <w:t xml:space="preserve"> </w:t>
      </w:r>
      <w:r w:rsidR="00913411">
        <w:rPr>
          <w:rFonts w:ascii="Times New Roman" w:hAnsi="Times New Roman"/>
          <w:sz w:val="24"/>
          <w:szCs w:val="24"/>
        </w:rPr>
        <w:t>Lēdurgas</w:t>
      </w:r>
      <w:r w:rsidR="00F9414B">
        <w:rPr>
          <w:rFonts w:ascii="Times New Roman" w:hAnsi="Times New Roman"/>
          <w:sz w:val="24"/>
          <w:szCs w:val="24"/>
        </w:rPr>
        <w:t xml:space="preserve"> </w:t>
      </w:r>
      <w:r w:rsidR="006D1BBA" w:rsidRPr="00220D05">
        <w:rPr>
          <w:rFonts w:ascii="Times New Roman" w:hAnsi="Times New Roman"/>
          <w:sz w:val="24"/>
          <w:szCs w:val="24"/>
        </w:rPr>
        <w:t>pagasta zemesgrāmatas nodalījumā Nr.</w:t>
      </w:r>
      <w:r w:rsidR="00913411">
        <w:rPr>
          <w:rFonts w:ascii="Times New Roman" w:hAnsi="Times New Roman"/>
          <w:sz w:val="24"/>
          <w:szCs w:val="24"/>
        </w:rPr>
        <w:t xml:space="preserve">269 </w:t>
      </w:r>
      <w:r w:rsidR="00F9414B">
        <w:rPr>
          <w:rFonts w:ascii="Times New Roman" w:hAnsi="Times New Roman"/>
          <w:sz w:val="24"/>
          <w:szCs w:val="24"/>
        </w:rPr>
        <w:t>4</w:t>
      </w:r>
      <w:r w:rsidR="006D1BBA" w:rsidRPr="00220D05">
        <w:rPr>
          <w:rFonts w:ascii="Times New Roman" w:hAnsi="Times New Roman"/>
          <w:sz w:val="24"/>
          <w:szCs w:val="24"/>
        </w:rPr>
        <w:t>.</w:t>
      </w:r>
    </w:p>
    <w:p w14:paraId="28CC9D09" w14:textId="04A0AAEB" w:rsidR="0043174C" w:rsidRPr="00220D05" w:rsidRDefault="0043174C" w:rsidP="00220D05">
      <w:pPr>
        <w:pStyle w:val="Sarakstarindkopa"/>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6ABB6669"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C734CC">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9DB7" w14:textId="77777777" w:rsidR="00FF624F" w:rsidRDefault="00FF624F" w:rsidP="00F809A9">
      <w:pPr>
        <w:spacing w:after="0" w:line="240" w:lineRule="auto"/>
      </w:pPr>
      <w:r>
        <w:separator/>
      </w:r>
    </w:p>
  </w:endnote>
  <w:endnote w:type="continuationSeparator" w:id="0">
    <w:p w14:paraId="4F0E8916" w14:textId="77777777" w:rsidR="00FF624F" w:rsidRDefault="00FF624F"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C75EE" w14:textId="77777777" w:rsidR="00FF624F" w:rsidRDefault="00FF624F" w:rsidP="00F809A9">
      <w:pPr>
        <w:spacing w:after="0" w:line="240" w:lineRule="auto"/>
      </w:pPr>
      <w:r>
        <w:separator/>
      </w:r>
    </w:p>
  </w:footnote>
  <w:footnote w:type="continuationSeparator" w:id="0">
    <w:p w14:paraId="0E9682B1" w14:textId="77777777" w:rsidR="00FF624F" w:rsidRDefault="00FF624F"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27188546">
    <w:abstractNumId w:val="18"/>
  </w:num>
  <w:num w:numId="2" w16cid:durableId="2146467817">
    <w:abstractNumId w:val="25"/>
  </w:num>
  <w:num w:numId="3" w16cid:durableId="676343550">
    <w:abstractNumId w:val="6"/>
  </w:num>
  <w:num w:numId="4" w16cid:durableId="1290360346">
    <w:abstractNumId w:val="26"/>
  </w:num>
  <w:num w:numId="5" w16cid:durableId="885213777">
    <w:abstractNumId w:val="5"/>
  </w:num>
  <w:num w:numId="6" w16cid:durableId="1639843294">
    <w:abstractNumId w:val="4"/>
  </w:num>
  <w:num w:numId="7" w16cid:durableId="712080704">
    <w:abstractNumId w:val="0"/>
  </w:num>
  <w:num w:numId="8" w16cid:durableId="1234969602">
    <w:abstractNumId w:val="17"/>
  </w:num>
  <w:num w:numId="9" w16cid:durableId="995836614">
    <w:abstractNumId w:val="8"/>
  </w:num>
  <w:num w:numId="10" w16cid:durableId="1397124393">
    <w:abstractNumId w:val="22"/>
  </w:num>
  <w:num w:numId="11" w16cid:durableId="317418876">
    <w:abstractNumId w:val="16"/>
  </w:num>
  <w:num w:numId="12" w16cid:durableId="1450127377">
    <w:abstractNumId w:val="21"/>
  </w:num>
  <w:num w:numId="13" w16cid:durableId="794173608">
    <w:abstractNumId w:val="10"/>
  </w:num>
  <w:num w:numId="14" w16cid:durableId="716704566">
    <w:abstractNumId w:val="11"/>
  </w:num>
  <w:num w:numId="15" w16cid:durableId="10450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50897">
    <w:abstractNumId w:val="27"/>
  </w:num>
  <w:num w:numId="17" w16cid:durableId="514617074">
    <w:abstractNumId w:val="20"/>
  </w:num>
  <w:num w:numId="18" w16cid:durableId="318190354">
    <w:abstractNumId w:val="19"/>
  </w:num>
  <w:num w:numId="19" w16cid:durableId="288325277">
    <w:abstractNumId w:val="24"/>
  </w:num>
  <w:num w:numId="20" w16cid:durableId="1629900061">
    <w:abstractNumId w:val="2"/>
  </w:num>
  <w:num w:numId="21" w16cid:durableId="313458749">
    <w:abstractNumId w:val="13"/>
  </w:num>
  <w:num w:numId="22" w16cid:durableId="1140880940">
    <w:abstractNumId w:val="12"/>
  </w:num>
  <w:num w:numId="23" w16cid:durableId="1701197782">
    <w:abstractNumId w:val="23"/>
  </w:num>
  <w:num w:numId="24" w16cid:durableId="1105225995">
    <w:abstractNumId w:val="15"/>
  </w:num>
  <w:num w:numId="25" w16cid:durableId="1836265946">
    <w:abstractNumId w:val="14"/>
  </w:num>
  <w:num w:numId="26" w16cid:durableId="2118211431">
    <w:abstractNumId w:val="7"/>
  </w:num>
  <w:num w:numId="27" w16cid:durableId="2075203441">
    <w:abstractNumId w:val="3"/>
  </w:num>
  <w:num w:numId="28" w16cid:durableId="1260289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66A1"/>
    <w:rsid w:val="00036B8C"/>
    <w:rsid w:val="000419A5"/>
    <w:rsid w:val="000546B3"/>
    <w:rsid w:val="00060AEB"/>
    <w:rsid w:val="0007420C"/>
    <w:rsid w:val="000875D6"/>
    <w:rsid w:val="000A103F"/>
    <w:rsid w:val="000A2CE8"/>
    <w:rsid w:val="000B0653"/>
    <w:rsid w:val="000B56DD"/>
    <w:rsid w:val="000C27D0"/>
    <w:rsid w:val="000C463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325C"/>
    <w:rsid w:val="00206DF0"/>
    <w:rsid w:val="002077D2"/>
    <w:rsid w:val="0021069E"/>
    <w:rsid w:val="00220330"/>
    <w:rsid w:val="00220D05"/>
    <w:rsid w:val="002275E3"/>
    <w:rsid w:val="00234D63"/>
    <w:rsid w:val="0024038F"/>
    <w:rsid w:val="00241015"/>
    <w:rsid w:val="0026246B"/>
    <w:rsid w:val="00265BB4"/>
    <w:rsid w:val="00275033"/>
    <w:rsid w:val="00277092"/>
    <w:rsid w:val="002845B5"/>
    <w:rsid w:val="002A2BE7"/>
    <w:rsid w:val="002A505B"/>
    <w:rsid w:val="002B3EC1"/>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7E93"/>
    <w:rsid w:val="004B1213"/>
    <w:rsid w:val="004B1932"/>
    <w:rsid w:val="004B3739"/>
    <w:rsid w:val="004B7E66"/>
    <w:rsid w:val="004C77EB"/>
    <w:rsid w:val="004D200A"/>
    <w:rsid w:val="004D2BD3"/>
    <w:rsid w:val="004D7EEF"/>
    <w:rsid w:val="004F15C1"/>
    <w:rsid w:val="00520242"/>
    <w:rsid w:val="0052231B"/>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D7E02"/>
    <w:rsid w:val="005E1061"/>
    <w:rsid w:val="005E2C5B"/>
    <w:rsid w:val="005F3101"/>
    <w:rsid w:val="006040B0"/>
    <w:rsid w:val="00607FC0"/>
    <w:rsid w:val="00615526"/>
    <w:rsid w:val="00631331"/>
    <w:rsid w:val="006676EB"/>
    <w:rsid w:val="006754ED"/>
    <w:rsid w:val="00682D80"/>
    <w:rsid w:val="00687F66"/>
    <w:rsid w:val="006A3D0C"/>
    <w:rsid w:val="006B5127"/>
    <w:rsid w:val="006C6713"/>
    <w:rsid w:val="006C7448"/>
    <w:rsid w:val="006D1BBA"/>
    <w:rsid w:val="006E0509"/>
    <w:rsid w:val="006E2DF8"/>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815B8"/>
    <w:rsid w:val="00881C2D"/>
    <w:rsid w:val="0088672A"/>
    <w:rsid w:val="008A130D"/>
    <w:rsid w:val="008A7B1B"/>
    <w:rsid w:val="008C4862"/>
    <w:rsid w:val="008C61C1"/>
    <w:rsid w:val="008C65B9"/>
    <w:rsid w:val="008E7339"/>
    <w:rsid w:val="008F68C9"/>
    <w:rsid w:val="00913411"/>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E1BCE"/>
    <w:rsid w:val="009E263D"/>
    <w:rsid w:val="009E3909"/>
    <w:rsid w:val="009F1828"/>
    <w:rsid w:val="009F27CA"/>
    <w:rsid w:val="00A1398A"/>
    <w:rsid w:val="00A471C6"/>
    <w:rsid w:val="00A51DEE"/>
    <w:rsid w:val="00A854E4"/>
    <w:rsid w:val="00A87344"/>
    <w:rsid w:val="00A93BD7"/>
    <w:rsid w:val="00A97364"/>
    <w:rsid w:val="00AA0574"/>
    <w:rsid w:val="00AB7584"/>
    <w:rsid w:val="00AD06E4"/>
    <w:rsid w:val="00AD3F06"/>
    <w:rsid w:val="00AE01FD"/>
    <w:rsid w:val="00AE50FD"/>
    <w:rsid w:val="00AE6EB0"/>
    <w:rsid w:val="00AF451F"/>
    <w:rsid w:val="00B02752"/>
    <w:rsid w:val="00B15BE8"/>
    <w:rsid w:val="00B162F8"/>
    <w:rsid w:val="00B17044"/>
    <w:rsid w:val="00B27B00"/>
    <w:rsid w:val="00B50CF2"/>
    <w:rsid w:val="00B52798"/>
    <w:rsid w:val="00B56D78"/>
    <w:rsid w:val="00B67D77"/>
    <w:rsid w:val="00B67E27"/>
    <w:rsid w:val="00B70AA6"/>
    <w:rsid w:val="00B730A6"/>
    <w:rsid w:val="00B77B1D"/>
    <w:rsid w:val="00B90C2E"/>
    <w:rsid w:val="00B9362E"/>
    <w:rsid w:val="00BA5F49"/>
    <w:rsid w:val="00BA77F1"/>
    <w:rsid w:val="00BC3A12"/>
    <w:rsid w:val="00BC48C7"/>
    <w:rsid w:val="00BD38CF"/>
    <w:rsid w:val="00BD7864"/>
    <w:rsid w:val="00C043EB"/>
    <w:rsid w:val="00C12F2A"/>
    <w:rsid w:val="00C23904"/>
    <w:rsid w:val="00C25278"/>
    <w:rsid w:val="00C2559E"/>
    <w:rsid w:val="00C3170C"/>
    <w:rsid w:val="00C47C3E"/>
    <w:rsid w:val="00C60A27"/>
    <w:rsid w:val="00C734CC"/>
    <w:rsid w:val="00C93268"/>
    <w:rsid w:val="00C9413C"/>
    <w:rsid w:val="00CA031C"/>
    <w:rsid w:val="00CA5C05"/>
    <w:rsid w:val="00CC0C81"/>
    <w:rsid w:val="00CC6B96"/>
    <w:rsid w:val="00CD2A98"/>
    <w:rsid w:val="00CD2EB2"/>
    <w:rsid w:val="00CD5D59"/>
    <w:rsid w:val="00CE60BA"/>
    <w:rsid w:val="00CE621D"/>
    <w:rsid w:val="00CF2994"/>
    <w:rsid w:val="00CF44F6"/>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1EF1"/>
    <w:rsid w:val="00DC76D0"/>
    <w:rsid w:val="00DD480C"/>
    <w:rsid w:val="00DD6AD1"/>
    <w:rsid w:val="00DE43FB"/>
    <w:rsid w:val="00DF1D7B"/>
    <w:rsid w:val="00DF28AA"/>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293A"/>
    <w:rsid w:val="00F1742D"/>
    <w:rsid w:val="00F24E0C"/>
    <w:rsid w:val="00F3406E"/>
    <w:rsid w:val="00F41900"/>
    <w:rsid w:val="00F56B15"/>
    <w:rsid w:val="00F66B80"/>
    <w:rsid w:val="00F809A9"/>
    <w:rsid w:val="00F85FA4"/>
    <w:rsid w:val="00F9414B"/>
    <w:rsid w:val="00FA406F"/>
    <w:rsid w:val="00FC2A3F"/>
    <w:rsid w:val="00FC5801"/>
    <w:rsid w:val="00FE29DA"/>
    <w:rsid w:val="00FF624F"/>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dilevka@siguld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EDA9-3292-4261-B565-1BC85106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13207</Words>
  <Characters>7529</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Laura Paskalova</cp:lastModifiedBy>
  <cp:revision>10</cp:revision>
  <dcterms:created xsi:type="dcterms:W3CDTF">2024-11-06T08:32:00Z</dcterms:created>
  <dcterms:modified xsi:type="dcterms:W3CDTF">2024-11-27T10:37:00Z</dcterms:modified>
</cp:coreProperties>
</file>