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4219" w14:textId="77777777" w:rsidR="00C9127D" w:rsidRPr="00C9127D" w:rsidRDefault="00C9127D" w:rsidP="00C9127D">
      <w:pPr>
        <w:tabs>
          <w:tab w:val="left" w:pos="284"/>
          <w:tab w:val="left" w:pos="426"/>
        </w:tabs>
        <w:spacing w:after="0" w:line="240" w:lineRule="auto"/>
        <w:rPr>
          <w:rFonts w:ascii="Times New Roman" w:eastAsia="Times New Roman" w:hAnsi="Times New Roman" w:cs="Times New Roman"/>
          <w:sz w:val="24"/>
          <w:szCs w:val="24"/>
          <w:lang w:bidi="lo-LA"/>
        </w:rPr>
      </w:pPr>
      <w:bookmarkStart w:id="0" w:name="_Hlk182233659"/>
    </w:p>
    <w:p w14:paraId="0FE2964C" w14:textId="0EEEF3E5" w:rsidR="00C9127D" w:rsidRPr="00C9127D" w:rsidRDefault="00C9127D" w:rsidP="00C9127D">
      <w:pPr>
        <w:spacing w:after="0" w:line="240" w:lineRule="auto"/>
        <w:rPr>
          <w:rFonts w:ascii="Times New Roman" w:eastAsia="Calibri" w:hAnsi="Times New Roman" w:cs="Times New Roman"/>
          <w:sz w:val="24"/>
          <w:szCs w:val="24"/>
        </w:rPr>
      </w:pPr>
      <w:r w:rsidRPr="00C9127D">
        <w:rPr>
          <w:rFonts w:ascii="Calibri" w:eastAsia="Calibri" w:hAnsi="Calibri" w:cs="Times New Roman"/>
          <w:noProof/>
        </w:rPr>
        <w:drawing>
          <wp:anchor distT="0" distB="0" distL="114300" distR="114300" simplePos="0" relativeHeight="251659264" behindDoc="1" locked="0" layoutInCell="1" allowOverlap="1" wp14:anchorId="5FAEB0EC" wp14:editId="0309181E">
            <wp:simplePos x="0" y="0"/>
            <wp:positionH relativeFrom="margin">
              <wp:posOffset>-45085</wp:posOffset>
            </wp:positionH>
            <wp:positionV relativeFrom="paragraph">
              <wp:posOffset>-22225</wp:posOffset>
            </wp:positionV>
            <wp:extent cx="6120130" cy="1614805"/>
            <wp:effectExtent l="0" t="0" r="0" b="4445"/>
            <wp:wrapNone/>
            <wp:docPr id="17869859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C9397"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A6C140"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5509356"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5F3127FA"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BD78493"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605E4AE"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B22A2A0"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7AC5D5E6"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2ABC97A"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635CF69B" w14:textId="77777777" w:rsidR="00C9127D" w:rsidRPr="00C9127D" w:rsidRDefault="00C9127D" w:rsidP="00C9127D">
      <w:pPr>
        <w:tabs>
          <w:tab w:val="left" w:pos="284"/>
          <w:tab w:val="left" w:pos="426"/>
        </w:tabs>
        <w:spacing w:after="0" w:line="240" w:lineRule="auto"/>
        <w:rPr>
          <w:rFonts w:ascii="Times New Roman" w:eastAsia="Times New Roman" w:hAnsi="Times New Roman" w:cs="Times New Roman"/>
          <w:sz w:val="24"/>
          <w:szCs w:val="24"/>
          <w:lang w:bidi="lo-LA"/>
        </w:rPr>
      </w:pPr>
    </w:p>
    <w:p w14:paraId="006D7560"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C9127D">
        <w:rPr>
          <w:rFonts w:ascii="Times New Roman" w:eastAsia="Times New Roman" w:hAnsi="Times New Roman" w:cs="Times New Roman"/>
          <w:sz w:val="24"/>
          <w:szCs w:val="24"/>
          <w:lang w:bidi="lo-LA"/>
        </w:rPr>
        <w:t>APSTIPRINĀTI</w:t>
      </w:r>
    </w:p>
    <w:p w14:paraId="023C87EB"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C9127D">
        <w:rPr>
          <w:rFonts w:ascii="Times New Roman" w:eastAsia="Times New Roman" w:hAnsi="Times New Roman" w:cs="Times New Roman"/>
          <w:sz w:val="24"/>
          <w:szCs w:val="24"/>
          <w:lang w:bidi="lo-LA"/>
        </w:rPr>
        <w:t>ar Siguldas novada pašvaldības domes</w:t>
      </w:r>
    </w:p>
    <w:p w14:paraId="67370402" w14:textId="77777777"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C9127D">
        <w:rPr>
          <w:rFonts w:ascii="Times New Roman" w:eastAsia="Times New Roman" w:hAnsi="Times New Roman" w:cs="Times New Roman"/>
          <w:sz w:val="24"/>
          <w:szCs w:val="24"/>
          <w:lang w:bidi="lo-LA"/>
        </w:rPr>
        <w:t>2024.gada 21. novembra lēmumu</w:t>
      </w:r>
    </w:p>
    <w:p w14:paraId="44A1AA8F" w14:textId="0393B7CB" w:rsidR="00C9127D" w:rsidRPr="00C9127D" w:rsidRDefault="00C9127D" w:rsidP="00C9127D">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C9127D">
        <w:rPr>
          <w:rFonts w:ascii="Times New Roman" w:eastAsia="Times New Roman" w:hAnsi="Times New Roman" w:cs="Times New Roman"/>
          <w:sz w:val="24"/>
          <w:szCs w:val="24"/>
          <w:lang w:bidi="lo-LA"/>
        </w:rPr>
        <w:t xml:space="preserve">(prot. Nr. </w:t>
      </w:r>
      <w:r w:rsidR="00920E58">
        <w:rPr>
          <w:rFonts w:ascii="Times New Roman" w:eastAsia="Times New Roman" w:hAnsi="Times New Roman" w:cs="Times New Roman"/>
          <w:sz w:val="24"/>
          <w:szCs w:val="24"/>
          <w:lang w:bidi="lo-LA"/>
        </w:rPr>
        <w:t>21</w:t>
      </w:r>
      <w:r w:rsidRPr="00C9127D">
        <w:rPr>
          <w:rFonts w:ascii="Times New Roman" w:eastAsia="Times New Roman" w:hAnsi="Times New Roman" w:cs="Times New Roman"/>
          <w:sz w:val="24"/>
          <w:szCs w:val="24"/>
          <w:lang w:bidi="lo-LA"/>
        </w:rPr>
        <w:t xml:space="preserve">, </w:t>
      </w:r>
      <w:r w:rsidR="00920E58">
        <w:rPr>
          <w:rFonts w:ascii="Times New Roman" w:eastAsia="Times New Roman" w:hAnsi="Times New Roman" w:cs="Times New Roman"/>
          <w:sz w:val="24"/>
          <w:szCs w:val="24"/>
          <w:lang w:bidi="lo-LA"/>
        </w:rPr>
        <w:t>65</w:t>
      </w:r>
      <w:r w:rsidRPr="00C9127D">
        <w:rPr>
          <w:rFonts w:ascii="Times New Roman" w:eastAsia="Times New Roman" w:hAnsi="Times New Roman" w:cs="Times New Roman"/>
          <w:sz w:val="24"/>
          <w:szCs w:val="24"/>
          <w:lang w:bidi="lo-LA"/>
        </w:rPr>
        <w:t>.§)</w:t>
      </w:r>
    </w:p>
    <w:bookmarkEnd w:id="0"/>
    <w:p w14:paraId="1845B279" w14:textId="77777777" w:rsidR="009C2CDA" w:rsidRPr="00CB371D" w:rsidRDefault="009C2CDA" w:rsidP="009C2CDA">
      <w:pPr>
        <w:tabs>
          <w:tab w:val="left" w:pos="284"/>
          <w:tab w:val="left" w:pos="426"/>
        </w:tabs>
        <w:spacing w:after="0" w:line="240" w:lineRule="auto"/>
        <w:jc w:val="center"/>
        <w:rPr>
          <w:rFonts w:ascii="Times New Roman" w:eastAsia="Times New Roman" w:hAnsi="Times New Roman"/>
          <w:b/>
          <w:sz w:val="24"/>
          <w:szCs w:val="24"/>
          <w:lang w:eastAsia="lv-LV" w:bidi="lo-LA"/>
        </w:rPr>
      </w:pPr>
    </w:p>
    <w:p w14:paraId="648A870C"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316BC50E" w14:textId="77777777" w:rsidR="00220D05" w:rsidRPr="00220D05" w:rsidRDefault="00220D05" w:rsidP="00220D05">
      <w:pPr>
        <w:tabs>
          <w:tab w:val="left" w:pos="284"/>
          <w:tab w:val="left" w:pos="426"/>
        </w:tabs>
        <w:spacing w:after="0" w:line="240" w:lineRule="auto"/>
        <w:jc w:val="right"/>
        <w:rPr>
          <w:rFonts w:ascii="Times New Roman" w:eastAsia="Times New Roman" w:hAnsi="Times New Roman" w:cs="Times New Roman"/>
          <w:sz w:val="24"/>
          <w:szCs w:val="24"/>
          <w:lang w:bidi="lo-LA"/>
        </w:rPr>
      </w:pPr>
    </w:p>
    <w:p w14:paraId="13FA2FC8" w14:textId="2DBE93C4" w:rsidR="005C11C4" w:rsidRPr="00220D05" w:rsidRDefault="009C2CDA" w:rsidP="00920E5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D</w:t>
      </w:r>
      <w:r w:rsidR="00BC48C7" w:rsidRPr="00220D05">
        <w:rPr>
          <w:rFonts w:ascii="Times New Roman" w:hAnsi="Times New Roman" w:cs="Times New Roman"/>
          <w:b/>
          <w:bCs/>
          <w:sz w:val="24"/>
          <w:szCs w:val="24"/>
        </w:rPr>
        <w:t xml:space="preserve">zīvokļa īpašuma </w:t>
      </w:r>
      <w:r w:rsidR="00DE6925">
        <w:rPr>
          <w:rFonts w:ascii="Times New Roman" w:eastAsia="Calibri" w:hAnsi="Times New Roman" w:cs="Times New Roman"/>
          <w:b/>
          <w:bCs/>
          <w:sz w:val="24"/>
          <w:szCs w:val="24"/>
        </w:rPr>
        <w:t>Gāles iela 14-4</w:t>
      </w:r>
      <w:r w:rsidR="00687F66" w:rsidRPr="00220D05">
        <w:rPr>
          <w:rFonts w:ascii="Times New Roman" w:eastAsia="Calibri" w:hAnsi="Times New Roman" w:cs="Times New Roman"/>
          <w:b/>
          <w:bCs/>
          <w:sz w:val="24"/>
          <w:szCs w:val="24"/>
        </w:rPr>
        <w:t xml:space="preserve">, </w:t>
      </w:r>
      <w:r w:rsidR="00DE6925">
        <w:rPr>
          <w:rFonts w:ascii="Times New Roman" w:eastAsia="Calibri" w:hAnsi="Times New Roman" w:cs="Times New Roman"/>
          <w:b/>
          <w:bCs/>
          <w:sz w:val="24"/>
          <w:szCs w:val="24"/>
        </w:rPr>
        <w:t xml:space="preserve">Sigulda, </w:t>
      </w:r>
      <w:r w:rsidR="00687F66" w:rsidRPr="00220D05">
        <w:rPr>
          <w:rFonts w:ascii="Times New Roman" w:eastAsia="Calibri" w:hAnsi="Times New Roman" w:cs="Times New Roman"/>
          <w:b/>
          <w:bCs/>
          <w:sz w:val="24"/>
          <w:szCs w:val="24"/>
        </w:rPr>
        <w:t>Siguldas novads,</w:t>
      </w:r>
      <w:r w:rsidR="00687F66" w:rsidRPr="00220D05">
        <w:rPr>
          <w:rFonts w:ascii="Times New Roman" w:eastAsia="Calibri" w:hAnsi="Times New Roman" w:cs="Times New Roman"/>
          <w:sz w:val="24"/>
          <w:szCs w:val="24"/>
        </w:rPr>
        <w:t xml:space="preserve"> </w:t>
      </w:r>
      <w:r w:rsidR="00BD38CF" w:rsidRPr="00220D05">
        <w:rPr>
          <w:rFonts w:ascii="Times New Roman" w:hAnsi="Times New Roman" w:cs="Times New Roman"/>
          <w:b/>
          <w:bCs/>
          <w:sz w:val="24"/>
          <w:szCs w:val="24"/>
        </w:rPr>
        <w:t>pārdošanas</w:t>
      </w:r>
      <w:r w:rsidR="00BC48C7" w:rsidRPr="00220D05">
        <w:rPr>
          <w:rFonts w:ascii="Times New Roman" w:hAnsi="Times New Roman" w:cs="Times New Roman"/>
          <w:b/>
          <w:bCs/>
          <w:sz w:val="24"/>
          <w:szCs w:val="24"/>
        </w:rPr>
        <w:t xml:space="preserve"> izsoles noteikumi</w:t>
      </w:r>
    </w:p>
    <w:p w14:paraId="075A1EDA" w14:textId="77777777" w:rsidR="00BC48C7" w:rsidRPr="00220D05" w:rsidRDefault="00BC48C7" w:rsidP="00220D05">
      <w:pPr>
        <w:spacing w:after="0" w:line="240" w:lineRule="auto"/>
        <w:contextualSpacing/>
        <w:jc w:val="center"/>
        <w:rPr>
          <w:rFonts w:ascii="Times New Roman" w:hAnsi="Times New Roman" w:cs="Times New Roman"/>
          <w:b/>
          <w:bCs/>
          <w:sz w:val="24"/>
          <w:szCs w:val="24"/>
        </w:rPr>
      </w:pPr>
    </w:p>
    <w:p w14:paraId="08B52E23" w14:textId="43DCE560" w:rsidR="00BC48C7" w:rsidRPr="00220D05" w:rsidRDefault="007F0505"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w:t>
      </w:r>
      <w:r w:rsidR="00BC48C7" w:rsidRPr="00220D05">
        <w:rPr>
          <w:rFonts w:ascii="Times New Roman" w:eastAsia="Times New Roman" w:hAnsi="Times New Roman" w:cs="Times New Roman"/>
          <w:b/>
          <w:sz w:val="24"/>
          <w:szCs w:val="24"/>
          <w:lang w:eastAsia="lv-LV" w:bidi="lo-LA"/>
        </w:rPr>
        <w:t>. Vispārīgie noteikumi</w:t>
      </w:r>
    </w:p>
    <w:p w14:paraId="3B2711BB" w14:textId="2F43C050"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Izsoles noteikumi noteic kārtību, kādā organizējama Siguldas novada pašvaldībai piederošā dzīvokļa īpašuma </w:t>
      </w:r>
      <w:r w:rsidR="00DE6925">
        <w:rPr>
          <w:rFonts w:ascii="Times New Roman" w:hAnsi="Times New Roman"/>
          <w:b/>
          <w:bCs/>
          <w:sz w:val="24"/>
          <w:szCs w:val="24"/>
        </w:rPr>
        <w:t>Gāles iela 1</w:t>
      </w:r>
      <w:r w:rsidR="00812BB1">
        <w:rPr>
          <w:rFonts w:ascii="Times New Roman" w:hAnsi="Times New Roman"/>
          <w:b/>
          <w:bCs/>
          <w:sz w:val="24"/>
          <w:szCs w:val="24"/>
        </w:rPr>
        <w:t>4</w:t>
      </w:r>
      <w:r w:rsidR="00DE6925">
        <w:rPr>
          <w:rFonts w:ascii="Times New Roman" w:hAnsi="Times New Roman"/>
          <w:b/>
          <w:bCs/>
          <w:sz w:val="24"/>
          <w:szCs w:val="24"/>
        </w:rPr>
        <w:t>-4, Sigulda</w:t>
      </w:r>
      <w:r w:rsidR="00687F66" w:rsidRPr="00220D05">
        <w:rPr>
          <w:rFonts w:ascii="Times New Roman" w:hAnsi="Times New Roman"/>
          <w:b/>
          <w:bCs/>
          <w:sz w:val="24"/>
          <w:szCs w:val="24"/>
        </w:rPr>
        <w:t>, Siguldas novads</w:t>
      </w:r>
      <w:r w:rsidR="00D071E6" w:rsidRPr="00220D05">
        <w:rPr>
          <w:rFonts w:ascii="Times New Roman" w:hAnsi="Times New Roman"/>
          <w:sz w:val="24"/>
          <w:szCs w:val="24"/>
        </w:rPr>
        <w:t>,</w:t>
      </w:r>
      <w:r w:rsidR="00D071E6" w:rsidRPr="00220D05">
        <w:rPr>
          <w:rFonts w:ascii="Times New Roman" w:hAnsi="Times New Roman"/>
          <w:b/>
          <w:bCs/>
          <w:sz w:val="24"/>
          <w:szCs w:val="24"/>
        </w:rPr>
        <w:t xml:space="preserve"> </w:t>
      </w:r>
      <w:r w:rsidRPr="00220D05">
        <w:rPr>
          <w:rFonts w:ascii="Times New Roman" w:hAnsi="Times New Roman"/>
          <w:sz w:val="24"/>
          <w:szCs w:val="24"/>
        </w:rPr>
        <w:t xml:space="preserve">pārdošana izsolē. </w:t>
      </w:r>
    </w:p>
    <w:p w14:paraId="388AE19F" w14:textId="438E3C4C"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Saskaņā ar ierakstu </w:t>
      </w:r>
      <w:r w:rsidR="00FF637F" w:rsidRPr="00220D05">
        <w:rPr>
          <w:rFonts w:ascii="Times New Roman" w:hAnsi="Times New Roman"/>
          <w:sz w:val="24"/>
          <w:szCs w:val="24"/>
        </w:rPr>
        <w:t>Rīgas rajona tiesas</w:t>
      </w:r>
      <w:r w:rsidR="00DE6925">
        <w:rPr>
          <w:rFonts w:ascii="Times New Roman" w:hAnsi="Times New Roman"/>
          <w:sz w:val="24"/>
          <w:szCs w:val="24"/>
        </w:rPr>
        <w:t xml:space="preserve"> Siguldas pilsētas</w:t>
      </w:r>
      <w:r w:rsidR="00687F66" w:rsidRPr="00220D05">
        <w:rPr>
          <w:rFonts w:ascii="Times New Roman" w:hAnsi="Times New Roman"/>
          <w:sz w:val="24"/>
          <w:szCs w:val="24"/>
        </w:rPr>
        <w:t xml:space="preserve"> zemesgrāmatas nodalījuma Nr. </w:t>
      </w:r>
      <w:r w:rsidR="006F5BA0" w:rsidRPr="00220D05">
        <w:rPr>
          <w:rFonts w:ascii="Times New Roman" w:hAnsi="Times New Roman"/>
          <w:sz w:val="24"/>
          <w:szCs w:val="24"/>
        </w:rPr>
        <w:t>1</w:t>
      </w:r>
      <w:r w:rsidR="005C3EAB" w:rsidRPr="00220D05">
        <w:rPr>
          <w:rFonts w:ascii="Times New Roman" w:hAnsi="Times New Roman"/>
          <w:sz w:val="24"/>
          <w:szCs w:val="24"/>
        </w:rPr>
        <w:t>00000</w:t>
      </w:r>
      <w:r w:rsidR="00DE6925">
        <w:rPr>
          <w:rFonts w:ascii="Times New Roman" w:hAnsi="Times New Roman"/>
          <w:sz w:val="24"/>
          <w:szCs w:val="24"/>
        </w:rPr>
        <w:t>61399 4</w:t>
      </w:r>
      <w:r w:rsidR="00DB3ADE" w:rsidRPr="00220D05">
        <w:rPr>
          <w:rFonts w:ascii="Times New Roman" w:hAnsi="Times New Roman"/>
          <w:sz w:val="24"/>
          <w:szCs w:val="24"/>
        </w:rPr>
        <w:t xml:space="preserve">, </w:t>
      </w:r>
      <w:r w:rsidRPr="00220D05">
        <w:rPr>
          <w:rFonts w:ascii="Times New Roman" w:hAnsi="Times New Roman"/>
          <w:sz w:val="24"/>
          <w:szCs w:val="24"/>
        </w:rPr>
        <w:t xml:space="preserve">dzīvokļa īpašums </w:t>
      </w:r>
      <w:r w:rsidR="00DE6925">
        <w:rPr>
          <w:rFonts w:ascii="Times New Roman" w:hAnsi="Times New Roman"/>
          <w:b/>
          <w:bCs/>
          <w:sz w:val="24"/>
          <w:szCs w:val="24"/>
        </w:rPr>
        <w:t>Gāles ielā 14-4, Sigulda</w:t>
      </w:r>
      <w:r w:rsidR="00687F66" w:rsidRPr="00220D05">
        <w:rPr>
          <w:rFonts w:ascii="Times New Roman" w:hAnsi="Times New Roman"/>
          <w:b/>
          <w:bCs/>
          <w:sz w:val="24"/>
          <w:szCs w:val="24"/>
        </w:rPr>
        <w:t>, Siguldas novads</w:t>
      </w:r>
      <w:r w:rsidR="00DB3ADE" w:rsidRPr="00220D05">
        <w:rPr>
          <w:rFonts w:ascii="Times New Roman" w:hAnsi="Times New Roman"/>
          <w:sz w:val="24"/>
          <w:szCs w:val="24"/>
        </w:rPr>
        <w:t>, kadastra Nr.</w:t>
      </w:r>
      <w:r w:rsidR="005F3101" w:rsidRPr="00220D05">
        <w:rPr>
          <w:rFonts w:ascii="Times New Roman" w:hAnsi="Times New Roman"/>
          <w:sz w:val="24"/>
          <w:szCs w:val="24"/>
        </w:rPr>
        <w:t xml:space="preserve"> </w:t>
      </w:r>
      <w:r w:rsidR="00DE6925">
        <w:rPr>
          <w:rFonts w:ascii="Times New Roman" w:hAnsi="Times New Roman"/>
          <w:sz w:val="24"/>
          <w:szCs w:val="24"/>
        </w:rPr>
        <w:t>8015 900 2725</w:t>
      </w:r>
      <w:r w:rsidR="00DB3ADE" w:rsidRPr="00220D05">
        <w:rPr>
          <w:rFonts w:ascii="Times New Roman" w:hAnsi="Times New Roman"/>
          <w:sz w:val="24"/>
          <w:szCs w:val="24"/>
        </w:rPr>
        <w:t>, sastāv no dzīvokļa Nr.</w:t>
      </w:r>
      <w:r w:rsidR="00DE6925">
        <w:rPr>
          <w:rFonts w:ascii="Times New Roman" w:hAnsi="Times New Roman"/>
          <w:sz w:val="24"/>
          <w:szCs w:val="24"/>
        </w:rPr>
        <w:t>4</w:t>
      </w:r>
      <w:r w:rsidR="00BA5F49" w:rsidRPr="00220D05">
        <w:rPr>
          <w:rFonts w:ascii="Times New Roman" w:hAnsi="Times New Roman"/>
          <w:sz w:val="24"/>
          <w:szCs w:val="24"/>
        </w:rPr>
        <w:t xml:space="preserve"> </w:t>
      </w:r>
      <w:r w:rsidR="00DB3ADE" w:rsidRPr="00220D05">
        <w:rPr>
          <w:rFonts w:ascii="Times New Roman" w:hAnsi="Times New Roman"/>
          <w:sz w:val="24"/>
          <w:szCs w:val="24"/>
        </w:rPr>
        <w:t xml:space="preserve">ar kopējo platību </w:t>
      </w:r>
      <w:r w:rsidR="00DE6925">
        <w:rPr>
          <w:rFonts w:ascii="Times New Roman" w:hAnsi="Times New Roman"/>
          <w:sz w:val="24"/>
          <w:szCs w:val="24"/>
        </w:rPr>
        <w:t>25</w:t>
      </w:r>
      <w:r w:rsidR="002A5710">
        <w:rPr>
          <w:rFonts w:ascii="Times New Roman" w:hAnsi="Times New Roman"/>
          <w:sz w:val="24"/>
          <w:szCs w:val="24"/>
        </w:rPr>
        <w:t>.</w:t>
      </w:r>
      <w:r w:rsidR="00DE6925">
        <w:rPr>
          <w:rFonts w:ascii="Times New Roman" w:hAnsi="Times New Roman"/>
          <w:sz w:val="24"/>
          <w:szCs w:val="24"/>
        </w:rPr>
        <w:t>20</w:t>
      </w:r>
      <w:r w:rsidR="00687F66" w:rsidRPr="00220D05">
        <w:rPr>
          <w:rFonts w:ascii="Times New Roman" w:hAnsi="Times New Roman"/>
          <w:sz w:val="24"/>
          <w:szCs w:val="24"/>
        </w:rPr>
        <w:t xml:space="preserve"> </w:t>
      </w:r>
      <w:r w:rsidR="00DB3ADE" w:rsidRPr="00220D05">
        <w:rPr>
          <w:rFonts w:ascii="Times New Roman" w:hAnsi="Times New Roman"/>
          <w:sz w:val="24"/>
          <w:szCs w:val="24"/>
        </w:rPr>
        <w:t>m</w:t>
      </w:r>
      <w:r w:rsidR="00DB3ADE" w:rsidRPr="00220D05">
        <w:rPr>
          <w:rFonts w:ascii="Times New Roman" w:hAnsi="Times New Roman"/>
          <w:sz w:val="24"/>
          <w:szCs w:val="24"/>
          <w:vertAlign w:val="superscript"/>
        </w:rPr>
        <w:t>2</w:t>
      </w:r>
      <w:r w:rsidR="00DB3ADE" w:rsidRPr="00220D05">
        <w:rPr>
          <w:rFonts w:ascii="Times New Roman" w:hAnsi="Times New Roman"/>
          <w:sz w:val="24"/>
          <w:szCs w:val="24"/>
        </w:rPr>
        <w:t xml:space="preserve"> un </w:t>
      </w:r>
      <w:r w:rsidR="00DE6925">
        <w:rPr>
          <w:rFonts w:ascii="Times New Roman" w:hAnsi="Times New Roman"/>
          <w:sz w:val="24"/>
          <w:szCs w:val="24"/>
        </w:rPr>
        <w:t>252/2815</w:t>
      </w:r>
      <w:r w:rsidR="000C27D0" w:rsidRPr="00220D05">
        <w:rPr>
          <w:rFonts w:ascii="Times New Roman" w:hAnsi="Times New Roman"/>
          <w:sz w:val="24"/>
          <w:szCs w:val="24"/>
        </w:rPr>
        <w:t xml:space="preserve"> kopīpašuma domājamām daļām</w:t>
      </w:r>
      <w:r w:rsidR="00687F66" w:rsidRPr="00220D05">
        <w:rPr>
          <w:rFonts w:ascii="Times New Roman" w:hAnsi="Times New Roman"/>
          <w:sz w:val="24"/>
          <w:szCs w:val="24"/>
        </w:rPr>
        <w:t xml:space="preserve"> no </w:t>
      </w:r>
      <w:r w:rsidR="00854A9F" w:rsidRPr="00220D05">
        <w:rPr>
          <w:rFonts w:ascii="Times New Roman" w:hAnsi="Times New Roman"/>
          <w:sz w:val="24"/>
          <w:szCs w:val="24"/>
        </w:rPr>
        <w:t>būvēm (kadastra apzīmēju</w:t>
      </w:r>
      <w:r w:rsidR="00BA5F49" w:rsidRPr="00220D05">
        <w:rPr>
          <w:rFonts w:ascii="Times New Roman" w:hAnsi="Times New Roman"/>
          <w:sz w:val="24"/>
          <w:szCs w:val="24"/>
        </w:rPr>
        <w:t>m</w:t>
      </w:r>
      <w:r w:rsidR="00DE6925">
        <w:rPr>
          <w:rFonts w:ascii="Times New Roman" w:hAnsi="Times New Roman"/>
          <w:sz w:val="24"/>
          <w:szCs w:val="24"/>
        </w:rPr>
        <w:t>s</w:t>
      </w:r>
      <w:r w:rsidR="00BA5F49" w:rsidRPr="00220D05">
        <w:rPr>
          <w:rFonts w:ascii="Times New Roman" w:hAnsi="Times New Roman"/>
          <w:sz w:val="24"/>
          <w:szCs w:val="24"/>
        </w:rPr>
        <w:t xml:space="preserve"> </w:t>
      </w:r>
      <w:r w:rsidR="00DE6925">
        <w:rPr>
          <w:rFonts w:ascii="Times New Roman" w:hAnsi="Times New Roman"/>
          <w:sz w:val="24"/>
          <w:szCs w:val="24"/>
        </w:rPr>
        <w:t>80150031168001,</w:t>
      </w:r>
      <w:r w:rsidR="00DE6925" w:rsidRPr="00D149C2">
        <w:rPr>
          <w:rFonts w:ascii="Times New Roman" w:hAnsi="Times New Roman"/>
          <w:sz w:val="24"/>
          <w:szCs w:val="24"/>
        </w:rPr>
        <w:t xml:space="preserve"> </w:t>
      </w:r>
      <w:r w:rsidR="00DE6925">
        <w:rPr>
          <w:rFonts w:ascii="Times New Roman" w:hAnsi="Times New Roman"/>
          <w:sz w:val="24"/>
          <w:szCs w:val="24"/>
        </w:rPr>
        <w:t>80150031168002,</w:t>
      </w:r>
      <w:r w:rsidR="00DE6925" w:rsidRPr="00D149C2">
        <w:rPr>
          <w:rFonts w:ascii="Times New Roman" w:hAnsi="Times New Roman"/>
          <w:sz w:val="24"/>
          <w:szCs w:val="24"/>
        </w:rPr>
        <w:t xml:space="preserve"> </w:t>
      </w:r>
      <w:r w:rsidR="00DE6925">
        <w:rPr>
          <w:rFonts w:ascii="Times New Roman" w:hAnsi="Times New Roman"/>
          <w:sz w:val="24"/>
          <w:szCs w:val="24"/>
        </w:rPr>
        <w:t>80150031168004</w:t>
      </w:r>
      <w:r w:rsidR="00854A9F" w:rsidRPr="00220D05">
        <w:rPr>
          <w:rFonts w:ascii="Times New Roman" w:hAnsi="Times New Roman"/>
          <w:sz w:val="24"/>
          <w:szCs w:val="24"/>
        </w:rPr>
        <w:t xml:space="preserve">) un zemes (kadastra apzīmējums </w:t>
      </w:r>
      <w:r w:rsidR="00DE6925">
        <w:rPr>
          <w:rFonts w:ascii="Times New Roman" w:hAnsi="Times New Roman"/>
          <w:sz w:val="24"/>
          <w:szCs w:val="24"/>
        </w:rPr>
        <w:t>80150031168)</w:t>
      </w:r>
      <w:r w:rsidR="00854A9F" w:rsidRPr="00220D05">
        <w:rPr>
          <w:rFonts w:ascii="Times New Roman" w:hAnsi="Times New Roman"/>
          <w:sz w:val="24"/>
          <w:szCs w:val="24"/>
        </w:rPr>
        <w:t>,</w:t>
      </w:r>
      <w:r w:rsidR="00DE6925">
        <w:rPr>
          <w:rFonts w:ascii="Times New Roman" w:hAnsi="Times New Roman"/>
          <w:sz w:val="24"/>
          <w:szCs w:val="24"/>
        </w:rPr>
        <w:t xml:space="preserve"> </w:t>
      </w:r>
      <w:r w:rsidR="00854A9F" w:rsidRPr="00220D05">
        <w:rPr>
          <w:rFonts w:ascii="Times New Roman" w:hAnsi="Times New Roman"/>
          <w:sz w:val="24"/>
          <w:szCs w:val="24"/>
        </w:rPr>
        <w:t>(turpmāk – Dzīvokļa īpašums).</w:t>
      </w:r>
    </w:p>
    <w:p w14:paraId="558A7FC7" w14:textId="5DFBC68D" w:rsidR="00DB3ADE" w:rsidRPr="00220D05" w:rsidRDefault="00D071E6" w:rsidP="00220D05">
      <w:pPr>
        <w:pStyle w:val="Sarakstarindkopa"/>
        <w:numPr>
          <w:ilvl w:val="0"/>
          <w:numId w:val="6"/>
        </w:numPr>
        <w:spacing w:after="0" w:line="240" w:lineRule="auto"/>
        <w:jc w:val="both"/>
        <w:rPr>
          <w:rFonts w:ascii="Times New Roman" w:hAnsi="Times New Roman"/>
          <w:sz w:val="24"/>
          <w:szCs w:val="24"/>
        </w:rPr>
      </w:pPr>
      <w:bookmarkStart w:id="1" w:name="_Hlk69306826"/>
      <w:r w:rsidRPr="00220D05">
        <w:rPr>
          <w:rFonts w:ascii="Times New Roman" w:hAnsi="Times New Roman"/>
          <w:sz w:val="24"/>
          <w:szCs w:val="24"/>
        </w:rPr>
        <w:t xml:space="preserve">Saskaņā ar nekustamā īpašuma Kadastra informācijas sistēmas datiem Dzīvokļa īpašums ir </w:t>
      </w:r>
      <w:r w:rsidR="00DE6925">
        <w:rPr>
          <w:rFonts w:ascii="Times New Roman" w:hAnsi="Times New Roman"/>
          <w:sz w:val="24"/>
          <w:szCs w:val="24"/>
        </w:rPr>
        <w:t>1</w:t>
      </w:r>
      <w:r w:rsidRPr="00220D05">
        <w:rPr>
          <w:rFonts w:ascii="Times New Roman" w:hAnsi="Times New Roman"/>
          <w:sz w:val="24"/>
          <w:szCs w:val="24"/>
        </w:rPr>
        <w:t xml:space="preserve"> (</w:t>
      </w:r>
      <w:r w:rsidR="00DE6925">
        <w:rPr>
          <w:rFonts w:ascii="Times New Roman" w:hAnsi="Times New Roman"/>
          <w:sz w:val="24"/>
          <w:szCs w:val="24"/>
        </w:rPr>
        <w:t>vienas</w:t>
      </w:r>
      <w:r w:rsidRPr="00220D05">
        <w:rPr>
          <w:rFonts w:ascii="Times New Roman" w:hAnsi="Times New Roman"/>
          <w:sz w:val="24"/>
          <w:szCs w:val="24"/>
        </w:rPr>
        <w:t>) istab</w:t>
      </w:r>
      <w:r w:rsidR="00DE6925">
        <w:rPr>
          <w:rFonts w:ascii="Times New Roman" w:hAnsi="Times New Roman"/>
          <w:sz w:val="24"/>
          <w:szCs w:val="24"/>
        </w:rPr>
        <w:t>as</w:t>
      </w:r>
      <w:r w:rsidRPr="00220D05">
        <w:rPr>
          <w:rFonts w:ascii="Times New Roman" w:hAnsi="Times New Roman"/>
          <w:sz w:val="24"/>
          <w:szCs w:val="24"/>
        </w:rPr>
        <w:t xml:space="preserve"> dzīvoklis ar kopējo platību </w:t>
      </w:r>
      <w:r w:rsidR="00DE6925">
        <w:rPr>
          <w:rFonts w:ascii="Times New Roman" w:hAnsi="Times New Roman"/>
          <w:sz w:val="24"/>
          <w:szCs w:val="24"/>
        </w:rPr>
        <w:t>25</w:t>
      </w:r>
      <w:r w:rsidR="002A5710">
        <w:rPr>
          <w:rFonts w:ascii="Times New Roman" w:hAnsi="Times New Roman"/>
          <w:sz w:val="24"/>
          <w:szCs w:val="24"/>
        </w:rPr>
        <w:t>.</w:t>
      </w:r>
      <w:r w:rsidR="00DE6925">
        <w:rPr>
          <w:rFonts w:ascii="Times New Roman" w:hAnsi="Times New Roman"/>
          <w:sz w:val="24"/>
          <w:szCs w:val="24"/>
        </w:rPr>
        <w:t>20</w:t>
      </w:r>
      <w:r w:rsidR="00CD2EB2">
        <w:rPr>
          <w:rFonts w:ascii="Times New Roman" w:hAnsi="Times New Roman"/>
          <w:sz w:val="24"/>
          <w:szCs w:val="24"/>
        </w:rPr>
        <w:t xml:space="preserve"> </w:t>
      </w:r>
      <w:r w:rsidRPr="00220D05">
        <w:rPr>
          <w:rFonts w:ascii="Times New Roman" w:hAnsi="Times New Roman"/>
          <w:sz w:val="24"/>
          <w:szCs w:val="24"/>
        </w:rPr>
        <w:t>m</w:t>
      </w:r>
      <w:r w:rsidRPr="00220D05">
        <w:rPr>
          <w:rFonts w:ascii="Times New Roman" w:hAnsi="Times New Roman"/>
          <w:sz w:val="24"/>
          <w:szCs w:val="24"/>
          <w:vertAlign w:val="superscript"/>
        </w:rPr>
        <w:t>2</w:t>
      </w:r>
      <w:r w:rsidR="00BD38CF" w:rsidRPr="00220D05">
        <w:rPr>
          <w:rFonts w:ascii="Times New Roman" w:hAnsi="Times New Roman"/>
          <w:sz w:val="24"/>
          <w:szCs w:val="24"/>
        </w:rPr>
        <w:t>.</w:t>
      </w:r>
    </w:p>
    <w:bookmarkEnd w:id="1"/>
    <w:p w14:paraId="3F971953" w14:textId="4A696E05" w:rsidR="00BC48C7" w:rsidRPr="00220D05" w:rsidRDefault="00BC48C7" w:rsidP="00220D05">
      <w:pPr>
        <w:pStyle w:val="Sarakstarindkopa"/>
        <w:numPr>
          <w:ilvl w:val="0"/>
          <w:numId w:val="6"/>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Izsoli rīko Siguldas novada pašvaldības īpašuma atsavināšanas un izsoles komisija, turpmāk- Komisija, ievērojot Publiskas personas mantas atsavināšanas likumu, Siguldas novada pašvaldības domes lēmumu “</w:t>
      </w:r>
      <w:bookmarkStart w:id="2" w:name="_Hlk136957612"/>
      <w:r w:rsidR="00705638" w:rsidRPr="00220D05">
        <w:rPr>
          <w:rFonts w:ascii="Times New Roman" w:eastAsia="Times New Roman" w:hAnsi="Times New Roman"/>
          <w:sz w:val="24"/>
          <w:szCs w:val="24"/>
          <w:lang w:eastAsia="lv-LV" w:bidi="lo-LA"/>
        </w:rPr>
        <w:t>Par</w:t>
      </w:r>
      <w:r w:rsidR="00CD2EB2">
        <w:rPr>
          <w:rFonts w:ascii="Times New Roman" w:eastAsia="Times New Roman" w:hAnsi="Times New Roman"/>
          <w:sz w:val="24"/>
          <w:szCs w:val="24"/>
          <w:lang w:eastAsia="lv-LV" w:bidi="lo-LA"/>
        </w:rPr>
        <w:t xml:space="preserve"> </w:t>
      </w:r>
      <w:r w:rsidR="00705638" w:rsidRPr="00220D05">
        <w:rPr>
          <w:rFonts w:ascii="Times New Roman" w:eastAsia="Times New Roman" w:hAnsi="Times New Roman"/>
          <w:sz w:val="24"/>
          <w:szCs w:val="24"/>
          <w:lang w:eastAsia="lv-LV" w:bidi="lo-LA"/>
        </w:rPr>
        <w:t xml:space="preserve">dzīvokļa </w:t>
      </w:r>
      <w:r w:rsidR="00CC6B96" w:rsidRPr="00220D05">
        <w:rPr>
          <w:rFonts w:ascii="Times New Roman" w:hAnsi="Times New Roman"/>
          <w:sz w:val="24"/>
          <w:szCs w:val="24"/>
        </w:rPr>
        <w:t>īpašum</w:t>
      </w:r>
      <w:r w:rsidR="006F5BA0" w:rsidRPr="00220D05">
        <w:rPr>
          <w:rFonts w:ascii="Times New Roman" w:hAnsi="Times New Roman"/>
          <w:sz w:val="24"/>
          <w:szCs w:val="24"/>
        </w:rPr>
        <w:t xml:space="preserve">a </w:t>
      </w:r>
      <w:r w:rsidR="00DE6925">
        <w:rPr>
          <w:rFonts w:ascii="Times New Roman" w:hAnsi="Times New Roman"/>
          <w:sz w:val="24"/>
          <w:szCs w:val="24"/>
        </w:rPr>
        <w:t>Gāles iela 14-4, Sigulda</w:t>
      </w:r>
      <w:r w:rsidR="00687F66" w:rsidRPr="00220D05">
        <w:rPr>
          <w:rFonts w:ascii="Times New Roman" w:hAnsi="Times New Roman"/>
          <w:sz w:val="24"/>
          <w:szCs w:val="24"/>
        </w:rPr>
        <w:t>, Siguldas novads</w:t>
      </w:r>
      <w:r w:rsidR="00705638" w:rsidRPr="00220D05">
        <w:rPr>
          <w:rFonts w:ascii="Times New Roman" w:eastAsia="Times New Roman" w:hAnsi="Times New Roman"/>
          <w:sz w:val="24"/>
          <w:szCs w:val="24"/>
          <w:lang w:eastAsia="lv-LV" w:bidi="lo-LA"/>
        </w:rPr>
        <w:t>, nodošanu atsavināšanai un izsoles noteikumu apstiprināšanu</w:t>
      </w:r>
      <w:bookmarkEnd w:id="2"/>
      <w:r w:rsidRPr="00220D05">
        <w:rPr>
          <w:rFonts w:ascii="Times New Roman" w:eastAsia="Times New Roman" w:hAnsi="Times New Roman"/>
          <w:sz w:val="24"/>
          <w:szCs w:val="24"/>
          <w:lang w:eastAsia="lv-LV" w:bidi="lo-LA"/>
        </w:rPr>
        <w:t>”, kā arī šos izsoles noteikumus. Komisija atbild par izsoles norisi un ar to saistīto lēmumu pieņemšanu.</w:t>
      </w:r>
    </w:p>
    <w:p w14:paraId="374C1B3D" w14:textId="19B96265"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Izsoles</w:t>
      </w:r>
      <w:r w:rsidRPr="00220D05">
        <w:rPr>
          <w:rFonts w:ascii="Times New Roman" w:eastAsia="Times New Roman" w:hAnsi="Times New Roman"/>
          <w:b/>
          <w:bCs/>
          <w:sz w:val="24"/>
          <w:szCs w:val="24"/>
          <w:lang w:eastAsia="lv-LV" w:bidi="lo-LA"/>
        </w:rPr>
        <w:t xml:space="preserve"> sākotnējā pirkuma maksa</w:t>
      </w:r>
      <w:r w:rsidRPr="00220D05">
        <w:rPr>
          <w:rFonts w:ascii="Times New Roman" w:eastAsia="Times New Roman" w:hAnsi="Times New Roman"/>
          <w:sz w:val="24"/>
          <w:szCs w:val="24"/>
          <w:lang w:eastAsia="lv-LV" w:bidi="lo-LA"/>
        </w:rPr>
        <w:t xml:space="preserve"> (nosacītā sākumcena) par </w:t>
      </w:r>
      <w:r w:rsidR="00206DF0" w:rsidRPr="00220D05">
        <w:rPr>
          <w:rFonts w:ascii="Times New Roman" w:eastAsia="Times New Roman" w:hAnsi="Times New Roman"/>
          <w:sz w:val="24"/>
          <w:szCs w:val="24"/>
          <w:lang w:eastAsia="lv-LV" w:bidi="lo-LA"/>
        </w:rPr>
        <w:t>D</w:t>
      </w:r>
      <w:r w:rsidRPr="00220D05">
        <w:rPr>
          <w:rFonts w:ascii="Times New Roman" w:eastAsia="Times New Roman" w:hAnsi="Times New Roman"/>
          <w:sz w:val="24"/>
          <w:szCs w:val="24"/>
          <w:lang w:eastAsia="lv-LV" w:bidi="lo-LA"/>
        </w:rPr>
        <w:t>zīvokļa īpašumu</w:t>
      </w:r>
      <w:r w:rsidR="0043128F" w:rsidRPr="00220D05">
        <w:rPr>
          <w:rFonts w:ascii="Times New Roman" w:eastAsia="Times New Roman" w:hAnsi="Times New Roman"/>
          <w:sz w:val="24"/>
          <w:szCs w:val="24"/>
          <w:lang w:eastAsia="lv-LV" w:bidi="lo-LA"/>
        </w:rPr>
        <w:t xml:space="preserve"> </w:t>
      </w:r>
      <w:r w:rsidR="00E276F7" w:rsidRPr="00220D05">
        <w:rPr>
          <w:rFonts w:ascii="Times New Roman" w:eastAsia="Times New Roman" w:hAnsi="Times New Roman"/>
          <w:sz w:val="24"/>
          <w:szCs w:val="24"/>
          <w:lang w:eastAsia="lv-LV" w:bidi="lo-LA"/>
        </w:rPr>
        <w:t xml:space="preserve">ir </w:t>
      </w:r>
      <w:r w:rsidR="00DE6925">
        <w:rPr>
          <w:rFonts w:ascii="Times New Roman" w:hAnsi="Times New Roman"/>
          <w:b/>
          <w:bCs/>
          <w:sz w:val="24"/>
          <w:szCs w:val="24"/>
        </w:rPr>
        <w:t>7 300</w:t>
      </w:r>
      <w:r w:rsidR="00CD2EB2">
        <w:rPr>
          <w:rFonts w:ascii="Times New Roman" w:hAnsi="Times New Roman"/>
          <w:b/>
          <w:bCs/>
          <w:sz w:val="24"/>
          <w:szCs w:val="24"/>
        </w:rPr>
        <w:t xml:space="preserve"> E</w:t>
      </w:r>
      <w:r w:rsidR="001D3D03" w:rsidRPr="00220D05">
        <w:rPr>
          <w:rFonts w:ascii="Times New Roman" w:hAnsi="Times New Roman"/>
          <w:b/>
          <w:bCs/>
          <w:sz w:val="24"/>
          <w:szCs w:val="24"/>
        </w:rPr>
        <w:t>UR</w:t>
      </w:r>
      <w:r w:rsidR="001D3D03" w:rsidRPr="00220D05">
        <w:rPr>
          <w:rFonts w:ascii="Times New Roman" w:hAnsi="Times New Roman"/>
          <w:sz w:val="24"/>
          <w:szCs w:val="24"/>
        </w:rPr>
        <w:t xml:space="preserve"> (</w:t>
      </w:r>
      <w:r w:rsidR="00DE6925">
        <w:rPr>
          <w:rFonts w:ascii="Times New Roman" w:hAnsi="Times New Roman"/>
          <w:sz w:val="24"/>
          <w:szCs w:val="24"/>
        </w:rPr>
        <w:t>septiņi</w:t>
      </w:r>
      <w:r w:rsidR="00F66B80" w:rsidRPr="00220D05">
        <w:rPr>
          <w:rFonts w:ascii="Times New Roman" w:hAnsi="Times New Roman"/>
          <w:sz w:val="24"/>
          <w:szCs w:val="24"/>
        </w:rPr>
        <w:t xml:space="preserve"> </w:t>
      </w:r>
      <w:r w:rsidR="007155D0" w:rsidRPr="00220D05">
        <w:rPr>
          <w:rFonts w:ascii="Times New Roman" w:hAnsi="Times New Roman"/>
          <w:sz w:val="24"/>
          <w:szCs w:val="24"/>
        </w:rPr>
        <w:t>tūksto</w:t>
      </w:r>
      <w:r w:rsidR="00854A9F" w:rsidRPr="00220D05">
        <w:rPr>
          <w:rFonts w:ascii="Times New Roman" w:hAnsi="Times New Roman"/>
          <w:sz w:val="24"/>
          <w:szCs w:val="24"/>
        </w:rPr>
        <w:t>ši</w:t>
      </w:r>
      <w:r w:rsidR="00DE6925">
        <w:rPr>
          <w:rFonts w:ascii="Times New Roman" w:hAnsi="Times New Roman"/>
          <w:sz w:val="24"/>
          <w:szCs w:val="24"/>
        </w:rPr>
        <w:t xml:space="preserve"> trīs simti </w:t>
      </w:r>
      <w:proofErr w:type="spellStart"/>
      <w:r w:rsidR="001D3D03" w:rsidRPr="00220D05">
        <w:rPr>
          <w:rFonts w:ascii="Times New Roman" w:hAnsi="Times New Roman"/>
          <w:i/>
          <w:iCs/>
          <w:sz w:val="24"/>
          <w:szCs w:val="24"/>
        </w:rPr>
        <w:t>euro</w:t>
      </w:r>
      <w:proofErr w:type="spellEnd"/>
      <w:r w:rsidR="001D3D03" w:rsidRPr="00220D05">
        <w:rPr>
          <w:rFonts w:ascii="Times New Roman" w:hAnsi="Times New Roman"/>
          <w:sz w:val="24"/>
          <w:szCs w:val="24"/>
        </w:rPr>
        <w:t>)</w:t>
      </w:r>
      <w:r w:rsidRPr="00220D05">
        <w:rPr>
          <w:rFonts w:ascii="Times New Roman" w:hAnsi="Times New Roman"/>
          <w:sz w:val="24"/>
          <w:szCs w:val="24"/>
        </w:rPr>
        <w:t xml:space="preserve">. </w:t>
      </w:r>
      <w:r w:rsidRPr="00220D05">
        <w:rPr>
          <w:rFonts w:ascii="Times New Roman" w:eastAsia="Times New Roman" w:hAnsi="Times New Roman"/>
          <w:sz w:val="24"/>
          <w:szCs w:val="24"/>
          <w:lang w:eastAsia="lv-LV" w:bidi="lo-LA"/>
        </w:rPr>
        <w:t>A</w:t>
      </w:r>
      <w:r w:rsidRPr="00220D05">
        <w:rPr>
          <w:rFonts w:ascii="Times New Roman" w:hAnsi="Times New Roman"/>
          <w:sz w:val="24"/>
          <w:szCs w:val="24"/>
        </w:rPr>
        <w:t>tbilstoši Pievienotās vērtības nodokļa likuma 1.panta 1.daļas 1.apakšpunkta un 12.apakšpunkta un 52.panta 1.daļas 24.apakšpunktam nosacījumiem ir ar pievienotās vērtības nodokli (turpmāk - PVN) neapliekams darījums.</w:t>
      </w:r>
    </w:p>
    <w:p w14:paraId="3A8C8187" w14:textId="1DCEED18" w:rsidR="00BC48C7" w:rsidRPr="00220D05" w:rsidRDefault="00BC48C7"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b/>
          <w:bCs/>
          <w:sz w:val="24"/>
          <w:szCs w:val="24"/>
        </w:rPr>
        <w:t>Viens izsoles solis</w:t>
      </w:r>
      <w:r w:rsidRPr="00220D05">
        <w:rPr>
          <w:rFonts w:ascii="Times New Roman" w:hAnsi="Times New Roman"/>
          <w:sz w:val="24"/>
          <w:szCs w:val="24"/>
        </w:rPr>
        <w:t xml:space="preserve"> tiek noteikts </w:t>
      </w:r>
      <w:r w:rsidR="002A5710">
        <w:rPr>
          <w:rFonts w:ascii="Times New Roman" w:hAnsi="Times New Roman"/>
          <w:b/>
          <w:bCs/>
          <w:sz w:val="24"/>
          <w:szCs w:val="24"/>
        </w:rPr>
        <w:t>2</w:t>
      </w:r>
      <w:r w:rsidR="00C93268" w:rsidRPr="00220D05">
        <w:rPr>
          <w:rFonts w:ascii="Times New Roman" w:hAnsi="Times New Roman"/>
          <w:b/>
          <w:bCs/>
          <w:sz w:val="24"/>
          <w:szCs w:val="24"/>
        </w:rPr>
        <w:t>00</w:t>
      </w:r>
      <w:r w:rsidR="00615526" w:rsidRPr="00220D05">
        <w:rPr>
          <w:rFonts w:ascii="Times New Roman" w:hAnsi="Times New Roman"/>
          <w:b/>
          <w:bCs/>
          <w:sz w:val="24"/>
          <w:szCs w:val="24"/>
        </w:rPr>
        <w:t xml:space="preserve"> </w:t>
      </w:r>
      <w:r w:rsidRPr="00220D05">
        <w:rPr>
          <w:rFonts w:ascii="Times New Roman" w:hAnsi="Times New Roman"/>
          <w:b/>
          <w:bCs/>
          <w:sz w:val="24"/>
          <w:szCs w:val="24"/>
        </w:rPr>
        <w:t>EUR</w:t>
      </w:r>
      <w:r w:rsidRPr="00220D05">
        <w:rPr>
          <w:rFonts w:ascii="Times New Roman" w:hAnsi="Times New Roman"/>
          <w:sz w:val="24"/>
          <w:szCs w:val="24"/>
        </w:rPr>
        <w:t xml:space="preserve"> (</w:t>
      </w:r>
      <w:r w:rsidR="002A5710">
        <w:rPr>
          <w:rFonts w:ascii="Times New Roman" w:hAnsi="Times New Roman"/>
          <w:sz w:val="24"/>
          <w:szCs w:val="24"/>
        </w:rPr>
        <w:t>divi</w:t>
      </w:r>
      <w:r w:rsidR="00C93268" w:rsidRPr="00220D05">
        <w:rPr>
          <w:rFonts w:ascii="Times New Roman" w:hAnsi="Times New Roman"/>
          <w:sz w:val="24"/>
          <w:szCs w:val="24"/>
        </w:rPr>
        <w:t xml:space="preserve"> simt</w:t>
      </w:r>
      <w:r w:rsidR="002A5710">
        <w:rPr>
          <w:rFonts w:ascii="Times New Roman" w:hAnsi="Times New Roman"/>
          <w:sz w:val="24"/>
          <w:szCs w:val="24"/>
        </w:rPr>
        <w:t>i</w:t>
      </w:r>
      <w:r w:rsidRPr="00220D05">
        <w:rPr>
          <w:rFonts w:ascii="Times New Roman" w:hAnsi="Times New Roman"/>
          <w:sz w:val="24"/>
          <w:szCs w:val="24"/>
        </w:rPr>
        <w:t xml:space="preserve"> </w:t>
      </w:r>
      <w:proofErr w:type="spellStart"/>
      <w:r w:rsidRPr="00220D05">
        <w:rPr>
          <w:rFonts w:ascii="Times New Roman" w:hAnsi="Times New Roman"/>
          <w:i/>
          <w:iCs/>
          <w:sz w:val="24"/>
          <w:szCs w:val="24"/>
        </w:rPr>
        <w:t>euro</w:t>
      </w:r>
      <w:proofErr w:type="spellEnd"/>
      <w:r w:rsidRPr="00220D05">
        <w:rPr>
          <w:rFonts w:ascii="Times New Roman" w:hAnsi="Times New Roman"/>
          <w:sz w:val="24"/>
          <w:szCs w:val="24"/>
        </w:rPr>
        <w:t xml:space="preserve">). </w:t>
      </w:r>
    </w:p>
    <w:p w14:paraId="3EC9BA9E" w14:textId="2FA50946" w:rsidR="00BC48C7" w:rsidRPr="00220D05" w:rsidRDefault="00206DF0" w:rsidP="00220D05">
      <w:pPr>
        <w:pStyle w:val="Sarakstarindkopa"/>
        <w:numPr>
          <w:ilvl w:val="0"/>
          <w:numId w:val="6"/>
        </w:numPr>
        <w:spacing w:after="0" w:line="240" w:lineRule="auto"/>
        <w:jc w:val="both"/>
        <w:rPr>
          <w:rFonts w:ascii="Times New Roman" w:hAnsi="Times New Roman"/>
          <w:sz w:val="24"/>
          <w:szCs w:val="24"/>
        </w:rPr>
      </w:pPr>
      <w:r w:rsidRPr="00220D05">
        <w:rPr>
          <w:rFonts w:ascii="Times New Roman" w:hAnsi="Times New Roman"/>
          <w:sz w:val="24"/>
          <w:szCs w:val="24"/>
        </w:rPr>
        <w:t xml:space="preserve">Dzīvokļa īpašuma </w:t>
      </w:r>
      <w:r w:rsidR="00BC48C7" w:rsidRPr="00220D05">
        <w:rPr>
          <w:rFonts w:ascii="Times New Roman" w:hAnsi="Times New Roman"/>
          <w:sz w:val="24"/>
          <w:szCs w:val="24"/>
        </w:rPr>
        <w:t xml:space="preserve">pircēju nosaka </w:t>
      </w:r>
      <w:r w:rsidR="006F5124" w:rsidRPr="00220D05">
        <w:rPr>
          <w:rFonts w:ascii="Times New Roman" w:hAnsi="Times New Roman"/>
          <w:sz w:val="24"/>
          <w:szCs w:val="24"/>
        </w:rPr>
        <w:t xml:space="preserve">elektroniskā </w:t>
      </w:r>
      <w:r w:rsidR="00BC48C7" w:rsidRPr="00220D05">
        <w:rPr>
          <w:rFonts w:ascii="Times New Roman" w:hAnsi="Times New Roman"/>
          <w:sz w:val="24"/>
          <w:szCs w:val="24"/>
        </w:rPr>
        <w:t xml:space="preserve">izsolē ar augšupejošu soli. </w:t>
      </w:r>
      <w:r w:rsidR="00ED3A8A" w:rsidRPr="00220D05">
        <w:rPr>
          <w:rFonts w:ascii="Times New Roman" w:hAnsi="Times New Roman"/>
          <w:sz w:val="24"/>
          <w:szCs w:val="24"/>
        </w:rPr>
        <w:t>Izsoles dalībnieks, kurš pied</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v</w:t>
      </w:r>
      <w:r w:rsidR="00ED3A8A" w:rsidRPr="00220D05">
        <w:rPr>
          <w:rFonts w:ascii="Times New Roman" w:eastAsia="TimesNewRoman" w:hAnsi="Times New Roman"/>
          <w:sz w:val="24"/>
          <w:szCs w:val="24"/>
        </w:rPr>
        <w:t xml:space="preserve">ās </w:t>
      </w:r>
      <w:r w:rsidR="00ED3A8A" w:rsidRPr="00220D05">
        <w:rPr>
          <w:rFonts w:ascii="Times New Roman" w:hAnsi="Times New Roman"/>
          <w:sz w:val="24"/>
          <w:szCs w:val="24"/>
        </w:rPr>
        <w:t>augst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 xml:space="preserve">ko pirkuma maksu par </w:t>
      </w:r>
      <w:r w:rsidRPr="00220D05">
        <w:rPr>
          <w:rFonts w:ascii="Times New Roman" w:hAnsi="Times New Roman"/>
          <w:sz w:val="24"/>
          <w:szCs w:val="24"/>
        </w:rPr>
        <w:t>Dzīvokļa īpašums</w:t>
      </w:r>
      <w:r w:rsidR="00ED3A8A" w:rsidRPr="00220D05">
        <w:rPr>
          <w:rFonts w:ascii="Times New Roman" w:hAnsi="Times New Roman"/>
          <w:sz w:val="24"/>
          <w:szCs w:val="24"/>
        </w:rPr>
        <w:t xml:space="preserve"> tiks atz</w:t>
      </w:r>
      <w:r w:rsidR="00ED3A8A" w:rsidRPr="00220D05">
        <w:rPr>
          <w:rFonts w:ascii="Times New Roman" w:eastAsia="TimesNewRoman" w:hAnsi="Times New Roman"/>
          <w:sz w:val="24"/>
          <w:szCs w:val="24"/>
        </w:rPr>
        <w:t>ī</w:t>
      </w:r>
      <w:r w:rsidR="00ED3A8A" w:rsidRPr="00220D05">
        <w:rPr>
          <w:rFonts w:ascii="Times New Roman" w:hAnsi="Times New Roman"/>
          <w:sz w:val="24"/>
          <w:szCs w:val="24"/>
        </w:rPr>
        <w:t>ts par izsoles uzvar</w:t>
      </w:r>
      <w:r w:rsidR="00ED3A8A" w:rsidRPr="00220D05">
        <w:rPr>
          <w:rFonts w:ascii="Times New Roman" w:eastAsia="TimesNewRoman" w:hAnsi="Times New Roman"/>
          <w:sz w:val="24"/>
          <w:szCs w:val="24"/>
        </w:rPr>
        <w:t>ē</w:t>
      </w:r>
      <w:r w:rsidR="00ED3A8A" w:rsidRPr="00220D05">
        <w:rPr>
          <w:rFonts w:ascii="Times New Roman" w:hAnsi="Times New Roman"/>
          <w:sz w:val="24"/>
          <w:szCs w:val="24"/>
        </w:rPr>
        <w:t>t</w:t>
      </w:r>
      <w:r w:rsidR="00ED3A8A" w:rsidRPr="00220D05">
        <w:rPr>
          <w:rFonts w:ascii="Times New Roman" w:eastAsia="TimesNewRoman" w:hAnsi="Times New Roman"/>
          <w:sz w:val="24"/>
          <w:szCs w:val="24"/>
        </w:rPr>
        <w:t>ā</w:t>
      </w:r>
      <w:r w:rsidR="00ED3A8A" w:rsidRPr="00220D05">
        <w:rPr>
          <w:rFonts w:ascii="Times New Roman" w:hAnsi="Times New Roman"/>
          <w:sz w:val="24"/>
          <w:szCs w:val="24"/>
        </w:rPr>
        <w:t>ju.</w:t>
      </w:r>
    </w:p>
    <w:p w14:paraId="5C8AEAE0" w14:textId="064C4FCA" w:rsid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sidRPr="0084490C">
        <w:rPr>
          <w:rFonts w:ascii="Times New Roman" w:eastAsia="Times New Roman" w:hAnsi="Times New Roman"/>
          <w:sz w:val="24"/>
          <w:szCs w:val="24"/>
          <w:lang w:eastAsia="lv-LV" w:bidi="lo-LA"/>
        </w:rPr>
        <w:t>Informācija par izsoli</w:t>
      </w:r>
      <w:r>
        <w:rPr>
          <w:rFonts w:ascii="Times New Roman" w:eastAsia="Times New Roman" w:hAnsi="Times New Roman"/>
          <w:sz w:val="24"/>
          <w:szCs w:val="24"/>
          <w:lang w:eastAsia="lv-LV" w:bidi="lo-LA"/>
        </w:rPr>
        <w:t xml:space="preserve"> (sludinājums) </w:t>
      </w:r>
      <w:r w:rsidRPr="0084490C">
        <w:rPr>
          <w:rFonts w:ascii="Times New Roman" w:eastAsia="Times New Roman" w:hAnsi="Times New Roman"/>
          <w:sz w:val="24"/>
          <w:szCs w:val="24"/>
          <w:lang w:eastAsia="lv-LV" w:bidi="lo-LA"/>
        </w:rPr>
        <w:t xml:space="preserve"> tiek publicēta Latvijas Republikas oficiālajā izdevumā “Latvijas vēstnesis”</w:t>
      </w:r>
      <w:r>
        <w:rPr>
          <w:rFonts w:ascii="Times New Roman" w:hAnsi="Times New Roman"/>
          <w:sz w:val="24"/>
          <w:szCs w:val="24"/>
        </w:rPr>
        <w:t xml:space="preserve">, </w:t>
      </w:r>
      <w:r w:rsidRPr="0084490C">
        <w:rPr>
          <w:rFonts w:ascii="Times New Roman" w:eastAsia="Times New Roman" w:hAnsi="Times New Roman"/>
          <w:sz w:val="24"/>
          <w:szCs w:val="24"/>
          <w:lang w:eastAsia="lv-LV" w:bidi="lo-LA"/>
        </w:rPr>
        <w:t xml:space="preserve"> Siguldas novada pašvaldības interneta mājas lapā:</w:t>
      </w:r>
      <w:r w:rsidRPr="0084490C">
        <w:rPr>
          <w:rFonts w:ascii="Times New Roman" w:hAnsi="Times New Roman"/>
          <w:sz w:val="24"/>
          <w:szCs w:val="24"/>
        </w:rPr>
        <w:t xml:space="preserve"> </w:t>
      </w:r>
      <w:hyperlink r:id="rId9" w:history="1">
        <w:r w:rsidRPr="0084490C">
          <w:rPr>
            <w:rStyle w:val="Hipersaite"/>
            <w:rFonts w:ascii="Times New Roman" w:hAnsi="Times New Roman"/>
            <w:sz w:val="24"/>
            <w:szCs w:val="24"/>
          </w:rPr>
          <w:t>https://www.sigulda.lv/public/lat/pasvaldiba/izsoles_pazinojumi/izsoles/atsavinasana_nekustamais_ipasums/</w:t>
        </w:r>
      </w:hyperlink>
      <w:r>
        <w:rPr>
          <w:rFonts w:ascii="Times New Roman" w:hAnsi="Times New Roman"/>
          <w:sz w:val="24"/>
          <w:szCs w:val="24"/>
        </w:rPr>
        <w:t xml:space="preserve">, kā arī </w:t>
      </w:r>
      <w:r>
        <w:rPr>
          <w:rFonts w:ascii="Times New Roman" w:eastAsia="Times New Roman" w:hAnsi="Times New Roman"/>
          <w:sz w:val="24"/>
          <w:szCs w:val="24"/>
          <w:lang w:eastAsia="lv-LV" w:bidi="lo-LA"/>
        </w:rPr>
        <w:t xml:space="preserve"> elektronisko izsoļu vietnē </w:t>
      </w:r>
      <w:hyperlink r:id="rId10" w:history="1">
        <w:r w:rsidRPr="00602DEC">
          <w:rPr>
            <w:rStyle w:val="Hipersaite"/>
            <w:rFonts w:ascii="Times New Roman" w:eastAsia="Times New Roman" w:hAnsi="Times New Roman"/>
            <w:sz w:val="24"/>
            <w:szCs w:val="24"/>
            <w:lang w:eastAsia="lv-LV" w:bidi="lo-LA"/>
          </w:rPr>
          <w:t>www.izsoles.ta.gov.lv</w:t>
        </w:r>
      </w:hyperlink>
      <w:bookmarkStart w:id="3" w:name="_Ref526975638"/>
      <w:r>
        <w:rPr>
          <w:rFonts w:ascii="Times New Roman" w:eastAsia="Times New Roman" w:hAnsi="Times New Roman"/>
          <w:sz w:val="24"/>
          <w:szCs w:val="24"/>
          <w:lang w:eastAsia="lv-LV" w:bidi="lo-LA"/>
        </w:rPr>
        <w:t>.</w:t>
      </w:r>
    </w:p>
    <w:p w14:paraId="3029DB6D" w14:textId="591E6EDB" w:rsidR="00BC48C7" w:rsidRPr="00AD3F06" w:rsidRDefault="00AD3F06" w:rsidP="00AD3F06">
      <w:pPr>
        <w:pStyle w:val="Sarakstarindkopa"/>
        <w:numPr>
          <w:ilvl w:val="0"/>
          <w:numId w:val="6"/>
        </w:numPr>
        <w:spacing w:after="0" w:line="240" w:lineRule="auto"/>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lastRenderedPageBreak/>
        <w:t>K</w:t>
      </w:r>
      <w:r w:rsidR="00BC48C7" w:rsidRPr="00AD3F06">
        <w:rPr>
          <w:rFonts w:ascii="Times New Roman" w:eastAsia="Times New Roman" w:hAnsi="Times New Roman"/>
          <w:sz w:val="24"/>
          <w:szCs w:val="24"/>
          <w:lang w:eastAsia="lv-LV" w:bidi="lo-LA"/>
        </w:rPr>
        <w:t>omisijas locekļi un pašvaldības darbinieki, kuri piedalījušies izsoles noteikumu izstrādē, kā arī to ģimenes locekļi, nedrīkst būt izsoles dalībnieki, kā arī tieši vai netieši ieinteresēti izsoles iznākumā.</w:t>
      </w:r>
      <w:bookmarkEnd w:id="3"/>
    </w:p>
    <w:p w14:paraId="50D3BAD7" w14:textId="77777777" w:rsidR="00BC48C7" w:rsidRPr="00220D05" w:rsidRDefault="00BC48C7" w:rsidP="00220D05">
      <w:pPr>
        <w:pStyle w:val="Sarakstarindkopa"/>
        <w:numPr>
          <w:ilvl w:val="0"/>
          <w:numId w:val="18"/>
        </w:numPr>
        <w:tabs>
          <w:tab w:val="left" w:pos="284"/>
          <w:tab w:val="left" w:pos="426"/>
        </w:tabs>
        <w:spacing w:after="0" w:line="240" w:lineRule="auto"/>
        <w:contextualSpacing w:val="0"/>
        <w:jc w:val="both"/>
        <w:rPr>
          <w:rFonts w:ascii="Times New Roman" w:eastAsia="Times New Roman" w:hAnsi="Times New Roman"/>
          <w:b/>
          <w:sz w:val="24"/>
          <w:szCs w:val="24"/>
          <w:lang w:eastAsia="lv-LV" w:bidi="lo-LA"/>
        </w:rPr>
      </w:pPr>
      <w:r w:rsidRPr="00220D05">
        <w:rPr>
          <w:rFonts w:ascii="Times New Roman" w:eastAsia="Times New Roman" w:hAnsi="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14:paraId="46E6A3BC" w14:textId="3BC1A197" w:rsidR="00D67CA4" w:rsidRPr="00220D05" w:rsidRDefault="00BC48C7" w:rsidP="00220D05">
      <w:pPr>
        <w:pStyle w:val="Sarakstarindkopa"/>
        <w:numPr>
          <w:ilvl w:val="0"/>
          <w:numId w:val="18"/>
        </w:numPr>
        <w:spacing w:after="0" w:line="240" w:lineRule="auto"/>
        <w:jc w:val="both"/>
        <w:rPr>
          <w:rFonts w:ascii="Times New Roman" w:hAnsi="Times New Roman"/>
          <w:sz w:val="24"/>
          <w:szCs w:val="24"/>
        </w:rPr>
      </w:pPr>
      <w:r w:rsidRPr="00220D05">
        <w:rPr>
          <w:rFonts w:ascii="Times New Roman" w:eastAsia="Times New Roman" w:hAnsi="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6966B73E" w14:textId="77777777" w:rsidR="009728F1" w:rsidRPr="00220D05" w:rsidRDefault="009728F1" w:rsidP="00220D05">
      <w:pPr>
        <w:tabs>
          <w:tab w:val="left" w:pos="284"/>
          <w:tab w:val="left" w:pos="426"/>
        </w:tabs>
        <w:spacing w:after="0" w:line="240" w:lineRule="auto"/>
        <w:rPr>
          <w:rFonts w:ascii="Times New Roman" w:eastAsia="Times New Roman" w:hAnsi="Times New Roman" w:cs="Times New Roman"/>
          <w:b/>
          <w:sz w:val="24"/>
          <w:szCs w:val="24"/>
          <w:lang w:eastAsia="lv-LV" w:bidi="lo-LA"/>
        </w:rPr>
      </w:pPr>
    </w:p>
    <w:p w14:paraId="74658500" w14:textId="62F89740" w:rsidR="00BC48C7" w:rsidRPr="00220D05" w:rsidRDefault="00BC48C7"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II. Izsoles dalībnieki</w:t>
      </w:r>
    </w:p>
    <w:p w14:paraId="75AC4A15" w14:textId="52AD94A2" w:rsidR="00BC48C7" w:rsidRPr="00220D05" w:rsidRDefault="00BC48C7" w:rsidP="00220D05">
      <w:pPr>
        <w:pStyle w:val="Sarakstarindkopa"/>
        <w:numPr>
          <w:ilvl w:val="0"/>
          <w:numId w:val="18"/>
        </w:numPr>
        <w:tabs>
          <w:tab w:val="left" w:pos="284"/>
          <w:tab w:val="left" w:pos="426"/>
        </w:tabs>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Par izsoles dalībnieku var kļūt juridiska vai fiziska persona, kura saskaņā ar spēkā esošajiem normatīvajiem aktiem var iegūt īpašumā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un ir izpildījusi šajos noteikumos noteiktos priekšnoteikumus.</w:t>
      </w:r>
    </w:p>
    <w:p w14:paraId="79A356A9" w14:textId="47555D2A" w:rsidR="005E2C5B" w:rsidRPr="00220D05" w:rsidRDefault="001B104E"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Piesakoties izsolē dalībniekam jāsamaksā</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nodrošinājums</w:t>
      </w:r>
      <w:r w:rsidR="00BC48C7" w:rsidRPr="00220D05">
        <w:rPr>
          <w:rFonts w:ascii="Times New Roman" w:eastAsia="Times New Roman" w:hAnsi="Times New Roman"/>
          <w:sz w:val="24"/>
          <w:szCs w:val="24"/>
          <w:lang w:eastAsia="lv-LV" w:bidi="lo-LA"/>
        </w:rPr>
        <w:t xml:space="preserve"> </w:t>
      </w:r>
      <w:r w:rsidR="00BC48C7" w:rsidRPr="00220D05">
        <w:rPr>
          <w:rFonts w:ascii="Times New Roman" w:eastAsia="Times New Roman" w:hAnsi="Times New Roman"/>
          <w:b/>
          <w:bCs/>
          <w:sz w:val="24"/>
          <w:szCs w:val="24"/>
          <w:lang w:eastAsia="lv-LV" w:bidi="lo-LA"/>
        </w:rPr>
        <w:t xml:space="preserve"> </w:t>
      </w:r>
      <w:r w:rsidR="00DE6925">
        <w:rPr>
          <w:rFonts w:ascii="Times New Roman" w:eastAsia="Times New Roman" w:hAnsi="Times New Roman"/>
          <w:b/>
          <w:bCs/>
          <w:sz w:val="24"/>
          <w:szCs w:val="24"/>
          <w:lang w:eastAsia="lv-LV" w:bidi="lo-LA"/>
        </w:rPr>
        <w:t>730</w:t>
      </w:r>
      <w:r w:rsidR="00CD2EB2">
        <w:rPr>
          <w:rFonts w:ascii="Times New Roman" w:eastAsia="Times New Roman" w:hAnsi="Times New Roman"/>
          <w:b/>
          <w:bCs/>
          <w:sz w:val="24"/>
          <w:szCs w:val="24"/>
          <w:lang w:eastAsia="lv-LV" w:bidi="lo-LA"/>
        </w:rPr>
        <w:t xml:space="preserve"> </w:t>
      </w:r>
      <w:r w:rsidR="00CE621D" w:rsidRPr="00220D05">
        <w:rPr>
          <w:rFonts w:ascii="Times New Roman" w:eastAsia="Times New Roman" w:hAnsi="Times New Roman"/>
          <w:b/>
          <w:bCs/>
          <w:sz w:val="24"/>
          <w:szCs w:val="24"/>
          <w:lang w:eastAsia="lv-LV" w:bidi="lo-LA"/>
        </w:rPr>
        <w:t>EUR</w:t>
      </w:r>
      <w:r w:rsidR="00BC48C7" w:rsidRPr="00220D05">
        <w:rPr>
          <w:rFonts w:ascii="Times New Roman" w:eastAsia="Times New Roman" w:hAnsi="Times New Roman"/>
          <w:sz w:val="24"/>
          <w:szCs w:val="24"/>
          <w:lang w:eastAsia="lv-LV" w:bidi="lo-LA"/>
        </w:rPr>
        <w:t xml:space="preserve"> </w:t>
      </w:r>
      <w:r w:rsidRPr="00220D05">
        <w:rPr>
          <w:rFonts w:ascii="Times New Roman" w:eastAsia="Times New Roman" w:hAnsi="Times New Roman"/>
          <w:sz w:val="24"/>
          <w:szCs w:val="24"/>
          <w:lang w:eastAsia="lv-LV" w:bidi="lo-LA"/>
        </w:rPr>
        <w:t>(</w:t>
      </w:r>
      <w:r w:rsidR="00DE6925">
        <w:rPr>
          <w:rFonts w:ascii="Times New Roman" w:eastAsia="Times New Roman" w:hAnsi="Times New Roman"/>
          <w:sz w:val="24"/>
          <w:szCs w:val="24"/>
          <w:lang w:eastAsia="lv-LV" w:bidi="lo-LA"/>
        </w:rPr>
        <w:t>septiņi</w:t>
      </w:r>
      <w:r w:rsidR="007155D0" w:rsidRPr="00220D05">
        <w:rPr>
          <w:rFonts w:ascii="Times New Roman" w:eastAsia="Times New Roman" w:hAnsi="Times New Roman"/>
          <w:sz w:val="24"/>
          <w:szCs w:val="24"/>
          <w:lang w:eastAsia="lv-LV" w:bidi="lo-LA"/>
        </w:rPr>
        <w:t xml:space="preserve"> simt</w:t>
      </w:r>
      <w:r w:rsidR="00854A9F" w:rsidRPr="00220D05">
        <w:rPr>
          <w:rFonts w:ascii="Times New Roman" w:eastAsia="Times New Roman" w:hAnsi="Times New Roman"/>
          <w:sz w:val="24"/>
          <w:szCs w:val="24"/>
          <w:lang w:eastAsia="lv-LV" w:bidi="lo-LA"/>
        </w:rPr>
        <w:t>i</w:t>
      </w:r>
      <w:r w:rsidR="00C25278" w:rsidRPr="00220D05">
        <w:rPr>
          <w:rFonts w:ascii="Times New Roman" w:eastAsia="Times New Roman" w:hAnsi="Times New Roman"/>
          <w:sz w:val="24"/>
          <w:szCs w:val="24"/>
          <w:lang w:eastAsia="lv-LV" w:bidi="lo-LA"/>
        </w:rPr>
        <w:t xml:space="preserve"> </w:t>
      </w:r>
      <w:r w:rsidR="00DE6925">
        <w:rPr>
          <w:rFonts w:ascii="Times New Roman" w:eastAsia="Times New Roman" w:hAnsi="Times New Roman"/>
          <w:sz w:val="24"/>
          <w:szCs w:val="24"/>
          <w:lang w:eastAsia="lv-LV" w:bidi="lo-LA"/>
        </w:rPr>
        <w:t>trīsdesmit</w:t>
      </w:r>
      <w:r w:rsidR="00C25278" w:rsidRPr="00220D05">
        <w:rPr>
          <w:rFonts w:ascii="Times New Roman" w:eastAsia="Times New Roman" w:hAnsi="Times New Roman"/>
          <w:sz w:val="24"/>
          <w:szCs w:val="24"/>
          <w:lang w:eastAsia="lv-LV" w:bidi="lo-LA"/>
        </w:rPr>
        <w:t xml:space="preserve"> </w:t>
      </w:r>
      <w:proofErr w:type="spellStart"/>
      <w:r w:rsidR="00B27B00" w:rsidRPr="00220D05">
        <w:rPr>
          <w:rFonts w:ascii="Times New Roman" w:eastAsia="Times New Roman" w:hAnsi="Times New Roman"/>
          <w:i/>
          <w:iCs/>
          <w:sz w:val="24"/>
          <w:szCs w:val="24"/>
          <w:lang w:eastAsia="lv-LV" w:bidi="lo-LA"/>
        </w:rPr>
        <w:t>euro</w:t>
      </w:r>
      <w:proofErr w:type="spellEnd"/>
      <w:r w:rsidR="00BC48C7" w:rsidRPr="00220D05">
        <w:rPr>
          <w:rFonts w:ascii="Times New Roman" w:eastAsia="Times New Roman" w:hAnsi="Times New Roman"/>
          <w:sz w:val="24"/>
          <w:szCs w:val="24"/>
          <w:lang w:eastAsia="lv-LV" w:bidi="lo-LA"/>
        </w:rPr>
        <w:t>) apmērā, ieskaitot to Siguldas novada pašvaldības kontā LV35UNLA0050021519671, kas atvērts AS “SEB banka”, kods UNLALV2X, ar atzīmi “</w:t>
      </w:r>
      <w:r w:rsidR="00DE6925">
        <w:rPr>
          <w:rFonts w:ascii="Times New Roman" w:hAnsi="Times New Roman"/>
          <w:sz w:val="24"/>
          <w:szCs w:val="24"/>
        </w:rPr>
        <w:t xml:space="preserve">Gāles iela 14-4, Sigulda, </w:t>
      </w:r>
      <w:r w:rsidR="002A5710">
        <w:rPr>
          <w:rFonts w:ascii="Times New Roman" w:hAnsi="Times New Roman"/>
          <w:sz w:val="24"/>
          <w:szCs w:val="24"/>
        </w:rPr>
        <w:t>S</w:t>
      </w:r>
      <w:r w:rsidR="00DE6925">
        <w:rPr>
          <w:rFonts w:ascii="Times New Roman" w:hAnsi="Times New Roman"/>
          <w:sz w:val="24"/>
          <w:szCs w:val="24"/>
        </w:rPr>
        <w:t>iguldas nov.</w:t>
      </w:r>
      <w:r w:rsidR="00F66B80" w:rsidRPr="00220D05">
        <w:rPr>
          <w:rFonts w:ascii="Times New Roman" w:hAnsi="Times New Roman"/>
          <w:sz w:val="24"/>
          <w:szCs w:val="24"/>
        </w:rPr>
        <w:t xml:space="preserve"> </w:t>
      </w:r>
      <w:r w:rsidR="00BC48C7" w:rsidRPr="00220D05">
        <w:rPr>
          <w:rFonts w:ascii="Times New Roman" w:eastAsia="Times New Roman" w:hAnsi="Times New Roman"/>
          <w:sz w:val="24"/>
          <w:szCs w:val="24"/>
          <w:lang w:eastAsia="lv-LV" w:bidi="lo-LA"/>
        </w:rPr>
        <w:t>pirmajā izsolē”.</w:t>
      </w:r>
    </w:p>
    <w:p w14:paraId="66888E4C" w14:textId="7842D520" w:rsidR="00BC48C7" w:rsidRPr="00220D05" w:rsidRDefault="00BC48C7" w:rsidP="00220D05">
      <w:pPr>
        <w:pStyle w:val="Sarakstarindkopa"/>
        <w:numPr>
          <w:ilvl w:val="0"/>
          <w:numId w:val="18"/>
        </w:numPr>
        <w:spacing w:after="0" w:line="240" w:lineRule="auto"/>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Izsoles dalībnieki</w:t>
      </w:r>
      <w:r w:rsidR="001F36CF" w:rsidRPr="00220D05">
        <w:rPr>
          <w:rFonts w:ascii="Times New Roman" w:eastAsia="Times New Roman" w:hAnsi="Times New Roman"/>
          <w:sz w:val="24"/>
          <w:szCs w:val="24"/>
          <w:lang w:eastAsia="lv-LV" w:bidi="lo-LA"/>
        </w:rPr>
        <w:t>em</w:t>
      </w:r>
      <w:r w:rsidRPr="00220D05">
        <w:rPr>
          <w:rFonts w:ascii="Times New Roman" w:eastAsia="Times New Roman" w:hAnsi="Times New Roman"/>
          <w:sz w:val="24"/>
          <w:szCs w:val="24"/>
          <w:lang w:eastAsia="lv-LV" w:bidi="lo-LA"/>
        </w:rPr>
        <w:t xml:space="preserve">, kuri nav nosolījuši </w:t>
      </w:r>
      <w:r w:rsidR="00994833" w:rsidRPr="00220D05">
        <w:rPr>
          <w:rFonts w:ascii="Times New Roman" w:hAnsi="Times New Roman"/>
          <w:sz w:val="24"/>
          <w:szCs w:val="24"/>
        </w:rPr>
        <w:t>Dzīvokļa</w:t>
      </w:r>
      <w:r w:rsidRPr="00220D05">
        <w:rPr>
          <w:rFonts w:ascii="Times New Roman" w:eastAsia="Times New Roman" w:hAnsi="Times New Roman"/>
          <w:sz w:val="24"/>
          <w:szCs w:val="24"/>
          <w:lang w:eastAsia="lv-LV" w:bidi="lo-LA"/>
        </w:rPr>
        <w:t xml:space="preserve"> īpašumu </w:t>
      </w:r>
      <w:r w:rsidR="005E2C5B" w:rsidRPr="00220D05">
        <w:rPr>
          <w:rFonts w:ascii="Times New Roman" w:hAnsi="Times New Roman"/>
          <w:sz w:val="24"/>
          <w:szCs w:val="24"/>
        </w:rPr>
        <w:t>10 (desmit) darba dienu laik</w:t>
      </w:r>
      <w:r w:rsidR="005E2C5B" w:rsidRPr="00220D05">
        <w:rPr>
          <w:rFonts w:ascii="Times New Roman" w:eastAsia="TimesNewRoman" w:hAnsi="Times New Roman"/>
          <w:sz w:val="24"/>
          <w:szCs w:val="24"/>
        </w:rPr>
        <w:t xml:space="preserve">ā </w:t>
      </w:r>
      <w:r w:rsidR="005E2C5B" w:rsidRPr="00220D05">
        <w:rPr>
          <w:rFonts w:ascii="Times New Roman" w:hAnsi="Times New Roman"/>
          <w:sz w:val="24"/>
          <w:szCs w:val="24"/>
        </w:rPr>
        <w:t>p</w:t>
      </w:r>
      <w:r w:rsidR="005E2C5B" w:rsidRPr="00220D05">
        <w:rPr>
          <w:rFonts w:ascii="Times New Roman" w:eastAsia="TimesNewRoman" w:hAnsi="Times New Roman"/>
          <w:sz w:val="24"/>
          <w:szCs w:val="24"/>
        </w:rPr>
        <w:t>ē</w:t>
      </w:r>
      <w:r w:rsidR="005E2C5B" w:rsidRPr="00220D05">
        <w:rPr>
          <w:rFonts w:ascii="Times New Roman" w:hAnsi="Times New Roman"/>
          <w:sz w:val="24"/>
          <w:szCs w:val="24"/>
        </w:rPr>
        <w:t xml:space="preserve">c Izsoles dienas, tiek atmaksāta iemaksātā nodrošinājuma nauda, izņemot šajos noteikumu paredzētajos gadījumos, kad nodrošinājums netiek atmaksāts. </w:t>
      </w:r>
    </w:p>
    <w:p w14:paraId="1FC7E3DC" w14:textId="482D25C0" w:rsidR="00BC48C7" w:rsidRPr="00220D05" w:rsidRDefault="00994833" w:rsidP="00220D05">
      <w:pPr>
        <w:pStyle w:val="Sarakstarindkopa"/>
        <w:numPr>
          <w:ilvl w:val="0"/>
          <w:numId w:val="18"/>
        </w:numPr>
        <w:spacing w:after="0" w:line="240" w:lineRule="auto"/>
        <w:contextualSpacing w:val="0"/>
        <w:jc w:val="both"/>
        <w:rPr>
          <w:rFonts w:ascii="Times New Roman" w:eastAsia="Times New Roman" w:hAnsi="Times New Roman"/>
          <w:sz w:val="24"/>
          <w:szCs w:val="24"/>
          <w:lang w:eastAsia="lv-LV" w:bidi="lo-LA"/>
        </w:rPr>
      </w:pPr>
      <w:r w:rsidRPr="00220D05">
        <w:rPr>
          <w:rFonts w:ascii="Times New Roman" w:hAnsi="Times New Roman"/>
          <w:sz w:val="24"/>
          <w:szCs w:val="24"/>
        </w:rPr>
        <w:t>Dzīvokļa īpašuma</w:t>
      </w:r>
      <w:r w:rsidR="00BC48C7" w:rsidRPr="00220D05">
        <w:rPr>
          <w:rFonts w:ascii="Times New Roman" w:eastAsia="Times New Roman" w:hAnsi="Times New Roman"/>
          <w:sz w:val="24"/>
          <w:szCs w:val="24"/>
          <w:lang w:eastAsia="lv-LV" w:bidi="lo-LA"/>
        </w:rPr>
        <w:t xml:space="preserve"> nosolītājam iemaksātais nodrošinājums tiek ieskaitīts </w:t>
      </w:r>
      <w:r w:rsidRPr="00220D05">
        <w:rPr>
          <w:rFonts w:ascii="Times New Roman" w:hAnsi="Times New Roman"/>
          <w:sz w:val="24"/>
          <w:szCs w:val="24"/>
        </w:rPr>
        <w:t>Dzīvokļa</w:t>
      </w:r>
      <w:r w:rsidR="00BC48C7" w:rsidRPr="00220D05">
        <w:rPr>
          <w:rFonts w:ascii="Times New Roman" w:eastAsia="Times New Roman" w:hAnsi="Times New Roman"/>
          <w:sz w:val="24"/>
          <w:szCs w:val="24"/>
          <w:lang w:eastAsia="lv-LV" w:bidi="lo-LA"/>
        </w:rPr>
        <w:t xml:space="preserve"> īpašuma pirkuma maksā.</w:t>
      </w:r>
    </w:p>
    <w:p w14:paraId="59AAD310" w14:textId="77777777" w:rsidR="00BC48C7" w:rsidRPr="00220D05" w:rsidRDefault="00BC48C7" w:rsidP="00220D05">
      <w:pPr>
        <w:pStyle w:val="Sarakstarindkopa"/>
        <w:tabs>
          <w:tab w:val="left" w:pos="284"/>
          <w:tab w:val="left" w:pos="426"/>
        </w:tabs>
        <w:spacing w:after="0" w:line="240" w:lineRule="auto"/>
        <w:rPr>
          <w:rFonts w:ascii="Times New Roman" w:eastAsia="Times New Roman" w:hAnsi="Times New Roman"/>
          <w:b/>
          <w:sz w:val="24"/>
          <w:szCs w:val="24"/>
          <w:lang w:eastAsia="lv-LV" w:bidi="lo-LA"/>
        </w:rPr>
      </w:pPr>
    </w:p>
    <w:p w14:paraId="33A5D9F2" w14:textId="0ECBDDF3" w:rsidR="00BC48C7" w:rsidRPr="00220D05" w:rsidRDefault="00BC48C7" w:rsidP="00220D05">
      <w:pPr>
        <w:pStyle w:val="Sarakstarindkopa"/>
        <w:tabs>
          <w:tab w:val="left" w:pos="284"/>
          <w:tab w:val="left" w:pos="426"/>
        </w:tabs>
        <w:spacing w:after="0" w:line="240" w:lineRule="auto"/>
        <w:jc w:val="center"/>
        <w:rPr>
          <w:rFonts w:ascii="Times New Roman" w:eastAsia="Times New Roman" w:hAnsi="Times New Roman"/>
          <w:b/>
          <w:sz w:val="24"/>
          <w:szCs w:val="24"/>
          <w:lang w:eastAsia="lv-LV" w:bidi="lo-LA"/>
        </w:rPr>
      </w:pPr>
      <w:r w:rsidRPr="00220D05">
        <w:rPr>
          <w:rFonts w:ascii="Times New Roman" w:eastAsia="Times New Roman" w:hAnsi="Times New Roman"/>
          <w:b/>
          <w:sz w:val="24"/>
          <w:szCs w:val="24"/>
          <w:lang w:eastAsia="lv-LV" w:bidi="lo-LA"/>
        </w:rPr>
        <w:t>III. Pieteikumu iesniegšanas un izsoles dalībnieku reģistrācija</w:t>
      </w:r>
    </w:p>
    <w:p w14:paraId="7262E6DA" w14:textId="655CD536" w:rsidR="007216B6" w:rsidRPr="00220D05" w:rsidRDefault="007216B6" w:rsidP="00220D05">
      <w:pPr>
        <w:numPr>
          <w:ilvl w:val="0"/>
          <w:numId w:val="18"/>
        </w:numPr>
        <w:tabs>
          <w:tab w:val="left" w:pos="284"/>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bookmarkStart w:id="4" w:name="_Hlk104474911"/>
      <w:bookmarkStart w:id="5" w:name="_Ref526975456"/>
      <w:r w:rsidRPr="00220D05">
        <w:rPr>
          <w:rFonts w:ascii="Times New Roman" w:eastAsia="Times New Roman" w:hAnsi="Times New Roman" w:cs="Times New Roman"/>
          <w:sz w:val="24"/>
          <w:szCs w:val="24"/>
          <w:lang w:eastAsia="lv-LV" w:bidi="lo-LA"/>
        </w:rPr>
        <w:t xml:space="preserve">Pretendentu reģistrācija notiek </w:t>
      </w:r>
      <w:r w:rsidRPr="0040374A">
        <w:rPr>
          <w:rFonts w:ascii="Times New Roman" w:eastAsia="Times New Roman" w:hAnsi="Times New Roman" w:cs="Times New Roman"/>
          <w:sz w:val="24"/>
          <w:szCs w:val="24"/>
          <w:lang w:eastAsia="lv-LV" w:bidi="lo-LA"/>
        </w:rPr>
        <w:t xml:space="preserve">no </w:t>
      </w:r>
      <w:r w:rsidRPr="0040374A">
        <w:rPr>
          <w:rFonts w:ascii="Times New Roman" w:eastAsia="Times New Roman" w:hAnsi="Times New Roman" w:cs="Times New Roman"/>
          <w:b/>
          <w:bCs/>
          <w:color w:val="000000" w:themeColor="text1"/>
          <w:sz w:val="24"/>
          <w:szCs w:val="24"/>
          <w:lang w:eastAsia="lv-LV" w:bidi="lo-LA"/>
        </w:rPr>
        <w:t>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.gada</w:t>
      </w:r>
      <w:r w:rsidR="00AD3F06">
        <w:rPr>
          <w:rFonts w:ascii="Times New Roman" w:eastAsia="Times New Roman" w:hAnsi="Times New Roman" w:cs="Times New Roman"/>
          <w:b/>
          <w:bCs/>
          <w:color w:val="000000" w:themeColor="text1"/>
          <w:sz w:val="24"/>
          <w:szCs w:val="24"/>
          <w:lang w:eastAsia="lv-LV" w:bidi="lo-LA"/>
        </w:rPr>
        <w:t xml:space="preserve"> </w:t>
      </w:r>
      <w:r w:rsidR="00536B5F">
        <w:rPr>
          <w:rFonts w:ascii="Times New Roman" w:eastAsia="Times New Roman" w:hAnsi="Times New Roman" w:cs="Times New Roman"/>
          <w:b/>
          <w:bCs/>
          <w:color w:val="000000" w:themeColor="text1"/>
          <w:sz w:val="24"/>
          <w:szCs w:val="24"/>
          <w:lang w:eastAsia="lv-LV" w:bidi="lo-LA"/>
        </w:rPr>
        <w:t>0</w:t>
      </w:r>
      <w:r w:rsidR="002A5710">
        <w:rPr>
          <w:rFonts w:ascii="Times New Roman" w:eastAsia="Times New Roman" w:hAnsi="Times New Roman" w:cs="Times New Roman"/>
          <w:b/>
          <w:bCs/>
          <w:color w:val="000000" w:themeColor="text1"/>
          <w:sz w:val="24"/>
          <w:szCs w:val="24"/>
          <w:lang w:eastAsia="lv-LV" w:bidi="lo-LA"/>
        </w:rPr>
        <w:t>5.</w:t>
      </w:r>
      <w:r w:rsidR="00AD3F06">
        <w:rPr>
          <w:rFonts w:ascii="Times New Roman" w:eastAsia="Times New Roman" w:hAnsi="Times New Roman" w:cs="Times New Roman"/>
          <w:b/>
          <w:bCs/>
          <w:color w:val="000000" w:themeColor="text1"/>
          <w:sz w:val="24"/>
          <w:szCs w:val="24"/>
          <w:lang w:eastAsia="lv-LV" w:bidi="lo-LA"/>
        </w:rPr>
        <w:t>decembra</w:t>
      </w:r>
      <w:r w:rsidRPr="0040374A">
        <w:rPr>
          <w:rFonts w:ascii="Times New Roman" w:eastAsia="Times New Roman" w:hAnsi="Times New Roman" w:cs="Times New Roman"/>
          <w:b/>
          <w:bCs/>
          <w:color w:val="000000" w:themeColor="text1"/>
          <w:sz w:val="24"/>
          <w:szCs w:val="24"/>
          <w:lang w:eastAsia="lv-LV" w:bidi="lo-LA"/>
        </w:rPr>
        <w:t xml:space="preserve"> plkst. </w:t>
      </w:r>
      <w:r w:rsidR="003E5E50" w:rsidRPr="0040374A">
        <w:rPr>
          <w:rFonts w:ascii="Times New Roman" w:eastAsia="Times New Roman" w:hAnsi="Times New Roman" w:cs="Times New Roman"/>
          <w:b/>
          <w:bCs/>
          <w:color w:val="000000" w:themeColor="text1"/>
          <w:sz w:val="24"/>
          <w:szCs w:val="24"/>
          <w:lang w:eastAsia="lv-LV" w:bidi="lo-LA"/>
        </w:rPr>
        <w:t>13</w:t>
      </w:r>
      <w:r w:rsidRPr="0040374A">
        <w:rPr>
          <w:rFonts w:ascii="Times New Roman" w:eastAsia="Times New Roman" w:hAnsi="Times New Roman" w:cs="Times New Roman"/>
          <w:b/>
          <w:bCs/>
          <w:color w:val="000000" w:themeColor="text1"/>
          <w:sz w:val="24"/>
          <w:szCs w:val="24"/>
          <w:lang w:eastAsia="lv-LV" w:bidi="lo-LA"/>
        </w:rPr>
        <w:t>.00 līdz 202</w:t>
      </w:r>
      <w:r w:rsidR="003061DA" w:rsidRPr="0040374A">
        <w:rPr>
          <w:rFonts w:ascii="Times New Roman" w:eastAsia="Times New Roman" w:hAnsi="Times New Roman" w:cs="Times New Roman"/>
          <w:b/>
          <w:bCs/>
          <w:color w:val="000000" w:themeColor="text1"/>
          <w:sz w:val="24"/>
          <w:szCs w:val="24"/>
          <w:lang w:eastAsia="lv-LV" w:bidi="lo-LA"/>
        </w:rPr>
        <w:t>4</w:t>
      </w:r>
      <w:r w:rsidRPr="0040374A">
        <w:rPr>
          <w:rFonts w:ascii="Times New Roman" w:eastAsia="Times New Roman" w:hAnsi="Times New Roman" w:cs="Times New Roman"/>
          <w:b/>
          <w:bCs/>
          <w:color w:val="000000" w:themeColor="text1"/>
          <w:sz w:val="24"/>
          <w:szCs w:val="24"/>
          <w:lang w:eastAsia="lv-LV" w:bidi="lo-LA"/>
        </w:rPr>
        <w:t xml:space="preserve">.gada </w:t>
      </w:r>
      <w:r w:rsidR="002A5710">
        <w:rPr>
          <w:rFonts w:ascii="Times New Roman" w:eastAsia="Times New Roman" w:hAnsi="Times New Roman" w:cs="Times New Roman"/>
          <w:b/>
          <w:bCs/>
          <w:color w:val="000000" w:themeColor="text1"/>
          <w:sz w:val="24"/>
          <w:szCs w:val="24"/>
          <w:lang w:eastAsia="lv-LV" w:bidi="lo-LA"/>
        </w:rPr>
        <w:t>25</w:t>
      </w:r>
      <w:r w:rsidR="0040374A" w:rsidRPr="0040374A">
        <w:rPr>
          <w:rFonts w:ascii="Times New Roman" w:eastAsia="Times New Roman" w:hAnsi="Times New Roman" w:cs="Times New Roman"/>
          <w:b/>
          <w:bCs/>
          <w:color w:val="000000" w:themeColor="text1"/>
          <w:sz w:val="24"/>
          <w:szCs w:val="24"/>
          <w:lang w:eastAsia="lv-LV" w:bidi="lo-LA"/>
        </w:rPr>
        <w:t xml:space="preserve">. </w:t>
      </w:r>
      <w:r w:rsidR="00AD3F06">
        <w:rPr>
          <w:rFonts w:ascii="Times New Roman" w:eastAsia="Times New Roman" w:hAnsi="Times New Roman" w:cs="Times New Roman"/>
          <w:b/>
          <w:bCs/>
          <w:color w:val="000000" w:themeColor="text1"/>
          <w:sz w:val="24"/>
          <w:szCs w:val="24"/>
          <w:lang w:eastAsia="lv-LV" w:bidi="lo-LA"/>
        </w:rPr>
        <w:t>decembra</w:t>
      </w:r>
      <w:r w:rsidRPr="0040374A">
        <w:rPr>
          <w:rFonts w:ascii="Times New Roman" w:eastAsia="Times New Roman" w:hAnsi="Times New Roman" w:cs="Times New Roman"/>
          <w:b/>
          <w:bCs/>
          <w:color w:val="000000" w:themeColor="text1"/>
          <w:sz w:val="24"/>
          <w:szCs w:val="24"/>
          <w:lang w:eastAsia="lv-LV" w:bidi="lo-LA"/>
        </w:rPr>
        <w:t xml:space="preserve"> plkst. 23.59</w:t>
      </w:r>
      <w:r w:rsidRPr="0040374A">
        <w:rPr>
          <w:rFonts w:ascii="Times New Roman" w:eastAsia="Times New Roman" w:hAnsi="Times New Roman" w:cs="Times New Roman"/>
          <w:color w:val="000000" w:themeColor="text1"/>
          <w:sz w:val="24"/>
          <w:szCs w:val="24"/>
          <w:lang w:eastAsia="lv-LV" w:bidi="lo-LA"/>
        </w:rPr>
        <w:t xml:space="preserve"> </w:t>
      </w:r>
      <w:r w:rsidRPr="0040374A">
        <w:rPr>
          <w:rFonts w:ascii="Times New Roman" w:eastAsia="Times New Roman" w:hAnsi="Times New Roman" w:cs="Times New Roman"/>
          <w:sz w:val="24"/>
          <w:szCs w:val="24"/>
          <w:lang w:eastAsia="lv-LV" w:bidi="lo-LA"/>
        </w:rPr>
        <w:t xml:space="preserve">elektronisko izsoļu vietnē </w:t>
      </w:r>
      <w:hyperlink r:id="rId11" w:history="1">
        <w:r w:rsidRPr="0040374A">
          <w:rPr>
            <w:rStyle w:val="Hipersaite"/>
            <w:rFonts w:ascii="Times New Roman" w:eastAsia="Times New Roman" w:hAnsi="Times New Roman" w:cs="Times New Roman"/>
            <w:sz w:val="24"/>
            <w:szCs w:val="24"/>
            <w:lang w:eastAsia="lv-LV" w:bidi="lo-LA"/>
          </w:rPr>
          <w:t>https://izsoles.ta.gov.lv</w:t>
        </w:r>
      </w:hyperlink>
      <w:r w:rsidRPr="00220D05">
        <w:rPr>
          <w:rFonts w:ascii="Times New Roman" w:eastAsia="Times New Roman" w:hAnsi="Times New Roman" w:cs="Times New Roman"/>
          <w:sz w:val="24"/>
          <w:szCs w:val="24"/>
          <w:lang w:eastAsia="lv-LV" w:bidi="lo-LA"/>
        </w:rPr>
        <w:t xml:space="preserve"> uzturētā Izsoļu dalībnieku reģistrā</w:t>
      </w:r>
      <w:r w:rsidR="00AD3F06">
        <w:rPr>
          <w:rFonts w:ascii="Times New Roman" w:eastAsia="Times New Roman" w:hAnsi="Times New Roman" w:cs="Times New Roman"/>
          <w:sz w:val="24"/>
          <w:szCs w:val="24"/>
          <w:lang w:eastAsia="lv-LV" w:bidi="lo-LA"/>
        </w:rPr>
        <w:t>.</w:t>
      </w:r>
    </w:p>
    <w:bookmarkEnd w:id="4"/>
    <w:p w14:paraId="0EA32793" w14:textId="77777777" w:rsidR="00D03342" w:rsidRPr="00220D05" w:rsidRDefault="00D03342" w:rsidP="00220D0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pretendenti - fiziska persona, kura vēlas savā vai citas fiziskas vai juridiskas personas vārdā pieteikties izsolei, elektronisko izsoļu vietnē https://izsoles.ta.gov.lv  norāda:</w:t>
      </w:r>
    </w:p>
    <w:p w14:paraId="2431F863" w14:textId="66552EE1" w:rsidR="00D03342" w:rsidRPr="00220D05" w:rsidRDefault="00D03342" w:rsidP="00220D05">
      <w:pPr>
        <w:pStyle w:val="Sarakstarindkopa"/>
        <w:numPr>
          <w:ilvl w:val="1"/>
          <w:numId w:val="23"/>
        </w:numPr>
        <w:tabs>
          <w:tab w:val="left" w:pos="284"/>
          <w:tab w:val="left" w:pos="709"/>
          <w:tab w:val="left" w:pos="1276"/>
        </w:tabs>
        <w:autoSpaceDE w:val="0"/>
        <w:autoSpaceDN w:val="0"/>
        <w:adjustRightInd w:val="0"/>
        <w:spacing w:after="0" w:line="240" w:lineRule="auto"/>
        <w:ind w:left="993" w:hanging="284"/>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 xml:space="preserve"> Fiziska persona:</w:t>
      </w:r>
    </w:p>
    <w:p w14:paraId="2C12BA78" w14:textId="0F527541"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18.1.1. </w:t>
      </w:r>
      <w:r w:rsidR="007B3608" w:rsidRPr="00220D05">
        <w:rPr>
          <w:rFonts w:ascii="Times New Roman" w:eastAsia="Times New Roman" w:hAnsi="Times New Roman" w:cs="Times New Roman"/>
          <w:sz w:val="24"/>
          <w:szCs w:val="24"/>
          <w:lang w:eastAsia="lv-LV" w:bidi="lo-LA"/>
        </w:rPr>
        <w:t>v</w:t>
      </w:r>
      <w:r w:rsidRPr="00220D05">
        <w:rPr>
          <w:rFonts w:ascii="Times New Roman" w:eastAsia="Times New Roman" w:hAnsi="Times New Roman" w:cs="Times New Roman"/>
          <w:sz w:val="24"/>
          <w:szCs w:val="24"/>
          <w:lang w:eastAsia="lv-LV" w:bidi="lo-LA"/>
        </w:rPr>
        <w:t>ārdu, uzvārdu;</w:t>
      </w:r>
    </w:p>
    <w:p w14:paraId="65885287" w14:textId="7939183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18.1.2.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ersonas kodu vai dzimšanas datumu (persona, kurai nav piešķirts personas kods);</w:t>
      </w:r>
    </w:p>
    <w:p w14:paraId="39D2E314" w14:textId="7AC42E2D"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18.1.3. </w:t>
      </w:r>
      <w:r w:rsidR="007B3608"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ontaktadresi;</w:t>
      </w:r>
    </w:p>
    <w:p w14:paraId="6A5E4E87" w14:textId="6CED269E" w:rsidR="00D03342" w:rsidRPr="00220D05" w:rsidRDefault="00D03342" w:rsidP="00220D05">
      <w:pPr>
        <w:tabs>
          <w:tab w:val="left" w:pos="284"/>
          <w:tab w:val="left" w:pos="426"/>
        </w:tabs>
        <w:autoSpaceDE w:val="0"/>
        <w:autoSpaceDN w:val="0"/>
        <w:adjustRightInd w:val="0"/>
        <w:spacing w:after="0" w:line="240" w:lineRule="auto"/>
        <w:ind w:left="1276"/>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18.1.4. </w:t>
      </w:r>
      <w:r w:rsidR="007B3608" w:rsidRPr="00220D05">
        <w:rPr>
          <w:rFonts w:ascii="Times New Roman" w:eastAsia="Times New Roman" w:hAnsi="Times New Roman" w:cs="Times New Roman"/>
          <w:sz w:val="24"/>
          <w:szCs w:val="24"/>
          <w:lang w:eastAsia="lv-LV" w:bidi="lo-LA"/>
        </w:rPr>
        <w:t>p</w:t>
      </w:r>
      <w:r w:rsidRPr="00220D05">
        <w:rPr>
          <w:rFonts w:ascii="Times New Roman" w:eastAsia="Times New Roman" w:hAnsi="Times New Roman" w:cs="Times New Roman"/>
          <w:sz w:val="24"/>
          <w:szCs w:val="24"/>
          <w:lang w:eastAsia="lv-LV" w:bidi="lo-LA"/>
        </w:rPr>
        <w:t>ersonu apliecinoša dokumenta veidu un numuru;</w:t>
      </w:r>
    </w:p>
    <w:p w14:paraId="3EF79032" w14:textId="5CB94809"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w:t>
      </w:r>
      <w:r w:rsidR="00D03342" w:rsidRPr="00220D05">
        <w:rPr>
          <w:rFonts w:ascii="Times New Roman" w:eastAsia="Times New Roman" w:hAnsi="Times New Roman" w:cs="Times New Roman"/>
          <w:sz w:val="24"/>
          <w:szCs w:val="24"/>
          <w:lang w:eastAsia="lv-LV" w:bidi="lo-LA"/>
        </w:rPr>
        <w:t>orēķinu rekvizītus (kredītiestādes konta numurs, uz kuru personai atmaksājama nodrošinājuma summa);</w:t>
      </w:r>
    </w:p>
    <w:p w14:paraId="3A63B15F" w14:textId="5C7B1B2D" w:rsidR="00D03342" w:rsidRPr="00220D05" w:rsidRDefault="007B3608" w:rsidP="00220D05">
      <w:pPr>
        <w:numPr>
          <w:ilvl w:val="2"/>
          <w:numId w:val="21"/>
        </w:numPr>
        <w:tabs>
          <w:tab w:val="left" w:pos="284"/>
          <w:tab w:val="left" w:pos="426"/>
          <w:tab w:val="left" w:pos="1843"/>
          <w:tab w:val="left" w:pos="1985"/>
        </w:tabs>
        <w:autoSpaceDE w:val="0"/>
        <w:autoSpaceDN w:val="0"/>
        <w:adjustRightInd w:val="0"/>
        <w:spacing w:after="0" w:line="240" w:lineRule="auto"/>
        <w:ind w:left="1276" w:firstLine="0"/>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papildu kontaktinformāciju – elektroniskā pasta adresi un tālruņa numuru (ja tāds ir).</w:t>
      </w:r>
    </w:p>
    <w:p w14:paraId="1D984FDF" w14:textId="77777777" w:rsidR="00D03342" w:rsidRPr="00220D05" w:rsidRDefault="00D03342" w:rsidP="00220D05">
      <w:pPr>
        <w:numPr>
          <w:ilvl w:val="1"/>
          <w:numId w:val="21"/>
        </w:numPr>
        <w:tabs>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Fiziska persona, kura pārstāv citu fizisku vai juridisku personu, papildus 18.1.punktā norādītajam, sniedz informāciju par:</w:t>
      </w:r>
    </w:p>
    <w:p w14:paraId="773CE6FD" w14:textId="003F3842"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hanging="709"/>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p</w:t>
      </w:r>
      <w:r w:rsidR="00D03342" w:rsidRPr="00220D05">
        <w:rPr>
          <w:rFonts w:ascii="Times New Roman" w:eastAsia="Times New Roman" w:hAnsi="Times New Roman"/>
          <w:sz w:val="24"/>
          <w:szCs w:val="24"/>
          <w:lang w:eastAsia="lv-LV" w:bidi="lo-LA"/>
        </w:rPr>
        <w:t>ārstāvamās personas veidu;</w:t>
      </w:r>
    </w:p>
    <w:p w14:paraId="767674F6" w14:textId="71C691AD" w:rsidR="00D03342" w:rsidRPr="00220D05" w:rsidRDefault="007B3608" w:rsidP="00220D05">
      <w:pPr>
        <w:pStyle w:val="Sarakstarindkopa"/>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sz w:val="24"/>
          <w:szCs w:val="24"/>
          <w:lang w:eastAsia="lv-LV" w:bidi="lo-LA"/>
        </w:rPr>
      </w:pPr>
      <w:r w:rsidRPr="00220D05">
        <w:rPr>
          <w:rFonts w:ascii="Times New Roman" w:eastAsia="Times New Roman" w:hAnsi="Times New Roman"/>
          <w:sz w:val="24"/>
          <w:szCs w:val="24"/>
          <w:lang w:eastAsia="lv-LV" w:bidi="lo-LA"/>
        </w:rPr>
        <w:t>v</w:t>
      </w:r>
      <w:r w:rsidR="00D03342" w:rsidRPr="00220D05">
        <w:rPr>
          <w:rFonts w:ascii="Times New Roman" w:eastAsia="Times New Roman" w:hAnsi="Times New Roman"/>
          <w:sz w:val="24"/>
          <w:szCs w:val="24"/>
          <w:lang w:eastAsia="lv-LV" w:bidi="lo-LA"/>
        </w:rPr>
        <w:t>ārdu, uzvārdu fiziskai personai vai nosaukumu juridiskai personai;</w:t>
      </w:r>
    </w:p>
    <w:p w14:paraId="397207B7" w14:textId="58CE670D"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ersonas kodu vai dzimšanas datumu (ārzemniekam) fiziskai</w:t>
      </w:r>
      <w:r w:rsidR="00C12F2A" w:rsidRPr="00220D05">
        <w:rPr>
          <w:rFonts w:ascii="Times New Roman" w:eastAsia="Times New Roman" w:hAnsi="Times New Roman" w:cs="Times New Roman"/>
          <w:sz w:val="24"/>
          <w:szCs w:val="24"/>
          <w:lang w:eastAsia="lv-LV" w:bidi="lo-LA"/>
        </w:rPr>
        <w:t xml:space="preserve"> </w:t>
      </w:r>
      <w:r w:rsidR="00D03342" w:rsidRPr="00220D05">
        <w:rPr>
          <w:rFonts w:ascii="Times New Roman" w:eastAsia="Times New Roman" w:hAnsi="Times New Roman" w:cs="Times New Roman"/>
          <w:sz w:val="24"/>
          <w:szCs w:val="24"/>
          <w:lang w:eastAsia="lv-LV" w:bidi="lo-LA"/>
        </w:rPr>
        <w:t>personai vai reģistrācijas numuru juridiskai personai;</w:t>
      </w:r>
    </w:p>
    <w:p w14:paraId="669EC52E" w14:textId="1B708C9C"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k</w:t>
      </w:r>
      <w:r w:rsidR="00D03342" w:rsidRPr="00220D05">
        <w:rPr>
          <w:rFonts w:ascii="Times New Roman" w:eastAsia="Times New Roman" w:hAnsi="Times New Roman" w:cs="Times New Roman"/>
          <w:sz w:val="24"/>
          <w:szCs w:val="24"/>
          <w:lang w:eastAsia="lv-LV" w:bidi="lo-LA"/>
        </w:rPr>
        <w:t>ontaktadresi;</w:t>
      </w:r>
    </w:p>
    <w:p w14:paraId="73FF5D69" w14:textId="6BA5BF0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w:t>
      </w:r>
      <w:r w:rsidR="00D03342" w:rsidRPr="00220D05">
        <w:rPr>
          <w:rFonts w:ascii="Times New Roman" w:eastAsia="Times New Roman" w:hAnsi="Times New Roman" w:cs="Times New Roman"/>
          <w:sz w:val="24"/>
          <w:szCs w:val="24"/>
          <w:lang w:eastAsia="lv-LV" w:bidi="lo-LA"/>
        </w:rPr>
        <w:t>ersonu apliecinoša dokumenta veidu un numuru fiziskai personai;</w:t>
      </w:r>
    </w:p>
    <w:p w14:paraId="26AF6DF9" w14:textId="45E20978"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w:t>
      </w:r>
      <w:r w:rsidR="00D03342" w:rsidRPr="00220D05">
        <w:rPr>
          <w:rFonts w:ascii="Times New Roman" w:eastAsia="Times New Roman" w:hAnsi="Times New Roman" w:cs="Times New Roman"/>
          <w:sz w:val="24"/>
          <w:szCs w:val="24"/>
          <w:lang w:eastAsia="lv-LV" w:bidi="lo-LA"/>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31AA16E" w14:textId="7CD6AAEF" w:rsidR="00D03342" w:rsidRPr="00220D05" w:rsidRDefault="007B3608" w:rsidP="00220D05">
      <w:pPr>
        <w:numPr>
          <w:ilvl w:val="2"/>
          <w:numId w:val="24"/>
        </w:numPr>
        <w:tabs>
          <w:tab w:val="left" w:pos="284"/>
          <w:tab w:val="left" w:pos="426"/>
        </w:tabs>
        <w:autoSpaceDE w:val="0"/>
        <w:autoSpaceDN w:val="0"/>
        <w:adjustRightInd w:val="0"/>
        <w:spacing w:after="0" w:line="240" w:lineRule="auto"/>
        <w:ind w:left="198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w:t>
      </w:r>
      <w:r w:rsidR="00D03342" w:rsidRPr="00220D05">
        <w:rPr>
          <w:rFonts w:ascii="Times New Roman" w:eastAsia="Times New Roman" w:hAnsi="Times New Roman" w:cs="Times New Roman"/>
          <w:sz w:val="24"/>
          <w:szCs w:val="24"/>
          <w:lang w:eastAsia="lv-LV" w:bidi="lo-LA"/>
        </w:rPr>
        <w:t>nformāciju par pilnvarojuma apjomu (pārstāvības tiesības konkrētai izsolei, vairākām konkrētām izsolēm, uz noteiktu laiku, pastāvīgi).</w:t>
      </w:r>
    </w:p>
    <w:p w14:paraId="1FAFC6BD"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bookmarkStart w:id="6" w:name="_Ref526975504"/>
      <w:bookmarkStart w:id="7" w:name="_Hlk496020060"/>
      <w:bookmarkEnd w:id="5"/>
      <w:r w:rsidRPr="00220D05">
        <w:rPr>
          <w:rFonts w:ascii="Times New Roman" w:eastAsia="Times New Roman" w:hAnsi="Times New Roman" w:cs="Times New Roman"/>
          <w:sz w:val="24"/>
          <w:szCs w:val="24"/>
          <w:lang w:eastAsia="lv-LV" w:bidi="lo-LA"/>
        </w:rPr>
        <w:t>Reģistrējoties Izsoļu dalībnieku reģistrā, persona iepazīstas ar elektronisko izsoļu vietnes lietošanas noteikumiem un apliecina noteikumu ievērošanu, kā arī par sevi sniegto datu pareizību.</w:t>
      </w:r>
    </w:p>
    <w:p w14:paraId="356808F8" w14:textId="51E40975"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Ziņas par personu iekļauj Izsoļu dalībnieku reģistrā, saskaņā ar personas iesniegumu. Iesniegumu persona iesniedz patstāvīgi, izmantojot elektronisko izsoļu vietnē pieejamo elektronisko pakalpojumu </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Par e-izsoļu vietnes dalībnieka dalību konkrētā izsolē</w:t>
      </w:r>
      <w:r w:rsidR="00BA77F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 xml:space="preserve"> un identificējoties ar vienu no vienotajā valsts un pašvaldību portālā www.latvija.lv  piedāvātajiem identifikācijas līdzekļiem.</w:t>
      </w:r>
    </w:p>
    <w:p w14:paraId="732CD06E"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Reģistrēts lietotājs, kurš vēlas piedalīties izsludinātajā izsolē, elektronisko izsoļu vietnē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4510F6"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rīkotājs autorizē izsoles pretendentu, kurš izpildījis izsoles priekšnoteikumus, dalībai izsolē 7 (septiņu) dienu laikā, izmantojot elektronisko izsoļu vietnē pieejamo rīku.</w:t>
      </w:r>
    </w:p>
    <w:p w14:paraId="09A870BB" w14:textId="77777777" w:rsidR="00D03342" w:rsidRPr="00220D05" w:rsidRDefault="00D03342" w:rsidP="00220D05">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Informāciju par autorizēšanu dalībai izsolē izsoles rīkotājs reģistrētam lietotājam </w:t>
      </w:r>
      <w:proofErr w:type="spellStart"/>
      <w:r w:rsidRPr="00220D05">
        <w:rPr>
          <w:rFonts w:ascii="Times New Roman" w:eastAsia="Times New Roman" w:hAnsi="Times New Roman" w:cs="Times New Roman"/>
          <w:sz w:val="24"/>
          <w:szCs w:val="24"/>
          <w:lang w:eastAsia="lv-LV" w:bidi="lo-LA"/>
        </w:rPr>
        <w:t>nosūta</w:t>
      </w:r>
      <w:proofErr w:type="spellEnd"/>
      <w:r w:rsidRPr="00220D05">
        <w:rPr>
          <w:rFonts w:ascii="Times New Roman" w:eastAsia="Times New Roman" w:hAnsi="Times New Roman" w:cs="Times New Roman"/>
          <w:sz w:val="24"/>
          <w:szCs w:val="24"/>
          <w:lang w:eastAsia="lv-LV" w:bidi="lo-LA"/>
        </w:rPr>
        <w:t xml:space="preserve"> elektroniski uz elektronisko izsoļu vietnē reģistrētam lietotājam izveidoto kontu.</w:t>
      </w:r>
    </w:p>
    <w:p w14:paraId="7ACE58CA" w14:textId="77777777" w:rsid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Autorizējot personu izsolei, katram solītājam elektronisko izsoļu vietnes sistēma automātiski izveido unikālu identifikatoru.</w:t>
      </w:r>
    </w:p>
    <w:p w14:paraId="05FFBF4B" w14:textId="4A13F5ED" w:rsidR="00D03342" w:rsidRPr="00AD3F06" w:rsidRDefault="00D03342" w:rsidP="00AD3F06">
      <w:pPr>
        <w:numPr>
          <w:ilvl w:val="0"/>
          <w:numId w:val="24"/>
        </w:numPr>
        <w:tabs>
          <w:tab w:val="left" w:pos="851"/>
          <w:tab w:val="left" w:pos="993"/>
          <w:tab w:val="left" w:pos="1134"/>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AD3F06">
        <w:rPr>
          <w:rFonts w:ascii="Times New Roman" w:eastAsia="Times New Roman" w:hAnsi="Times New Roman" w:cs="Times New Roman"/>
          <w:sz w:val="24"/>
          <w:szCs w:val="24"/>
          <w:lang w:eastAsia="lv-LV" w:bidi="lo-LA"/>
        </w:rPr>
        <w:t>Izsoles pretendents netiek reģistrēts, ja:</w:t>
      </w:r>
    </w:p>
    <w:p w14:paraId="3F5A4ACE" w14:textId="77777777"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nav vēl iestājies vai ir beidzies pretendentu reģistrācijas termiņš;</w:t>
      </w:r>
    </w:p>
    <w:p w14:paraId="05F4A146" w14:textId="75225030" w:rsidR="00D03342" w:rsidRPr="00220D05" w:rsidRDefault="00D03342" w:rsidP="00220D05">
      <w:pPr>
        <w:numPr>
          <w:ilvl w:val="1"/>
          <w:numId w:val="24"/>
        </w:numPr>
        <w:tabs>
          <w:tab w:val="left" w:pos="284"/>
          <w:tab w:val="left" w:pos="426"/>
          <w:tab w:val="left" w:pos="993"/>
        </w:tabs>
        <w:autoSpaceDE w:val="0"/>
        <w:autoSpaceDN w:val="0"/>
        <w:adjustRightInd w:val="0"/>
        <w:spacing w:after="0" w:line="240" w:lineRule="auto"/>
        <w:ind w:left="709" w:firstLine="142"/>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nav izpildīti visi šo noteikumu 18.1.punktā vai 18.2.punktā minētie norādījumi</w:t>
      </w:r>
      <w:r w:rsidR="00DF1D7B" w:rsidRPr="00220D05">
        <w:rPr>
          <w:rFonts w:ascii="Times New Roman" w:eastAsia="Times New Roman" w:hAnsi="Times New Roman" w:cs="Times New Roman"/>
          <w:sz w:val="24"/>
          <w:szCs w:val="24"/>
          <w:lang w:eastAsia="lv-LV" w:bidi="lo-LA"/>
        </w:rPr>
        <w:t>.</w:t>
      </w:r>
    </w:p>
    <w:p w14:paraId="14DBA524" w14:textId="77777777"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Izsoles rīkotāji nav tiesīgi līdz izsoles sākumam sniegt informāciju par izsoles pretendentiem.</w:t>
      </w:r>
    </w:p>
    <w:p w14:paraId="495B1E15" w14:textId="4AB15473" w:rsidR="00D03342" w:rsidRPr="00220D05" w:rsidRDefault="00D03342"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Papildu informāciju par izso</w:t>
      </w:r>
      <w:r w:rsidR="0088672A" w:rsidRPr="00220D05">
        <w:rPr>
          <w:rFonts w:ascii="Times New Roman" w:eastAsia="Times New Roman" w:hAnsi="Times New Roman" w:cs="Times New Roman"/>
          <w:sz w:val="24"/>
          <w:szCs w:val="24"/>
          <w:lang w:eastAsia="lv-LV" w:bidi="lo-LA"/>
        </w:rPr>
        <w:t>les</w:t>
      </w:r>
      <w:r w:rsidRPr="00220D05">
        <w:rPr>
          <w:rFonts w:ascii="Times New Roman" w:eastAsia="Times New Roman" w:hAnsi="Times New Roman" w:cs="Times New Roman"/>
          <w:sz w:val="24"/>
          <w:szCs w:val="24"/>
          <w:lang w:eastAsia="lv-LV" w:bidi="lo-LA"/>
        </w:rPr>
        <w:t xml:space="preserve"> norisi vai citus papildjautājumus iespējams uzdot, rakstot uz e-pasta adresi ipasumi@sigulda.lv. Uzziņas pa tālruni </w:t>
      </w:r>
      <w:r w:rsidR="00854A9F" w:rsidRPr="00220D05">
        <w:rPr>
          <w:rFonts w:ascii="Times New Roman" w:eastAsia="Times New Roman" w:hAnsi="Times New Roman" w:cs="Times New Roman"/>
          <w:sz w:val="24"/>
          <w:szCs w:val="24"/>
          <w:lang w:eastAsia="lv-LV" w:bidi="lo-LA"/>
        </w:rPr>
        <w:t>67800946</w:t>
      </w:r>
      <w:r w:rsidRPr="00220D05">
        <w:rPr>
          <w:rFonts w:ascii="Times New Roman" w:eastAsia="Times New Roman" w:hAnsi="Times New Roman" w:cs="Times New Roman"/>
          <w:sz w:val="24"/>
          <w:szCs w:val="24"/>
          <w:lang w:eastAsia="lv-LV" w:bidi="lo-LA"/>
        </w:rPr>
        <w:t xml:space="preserve"> (par izsoli); </w:t>
      </w:r>
      <w:r w:rsidR="00D34276" w:rsidRPr="00220D05">
        <w:rPr>
          <w:rFonts w:ascii="Times New Roman" w:eastAsia="Times New Roman" w:hAnsi="Times New Roman" w:cs="Times New Roman"/>
          <w:sz w:val="24"/>
          <w:szCs w:val="24"/>
          <w:lang w:eastAsia="lv-LV" w:bidi="lo-LA"/>
        </w:rPr>
        <w:t>28737263</w:t>
      </w:r>
      <w:r w:rsidRPr="00220D05">
        <w:rPr>
          <w:rFonts w:ascii="Times New Roman" w:eastAsia="Times New Roman" w:hAnsi="Times New Roman" w:cs="Times New Roman"/>
          <w:sz w:val="24"/>
          <w:szCs w:val="24"/>
          <w:lang w:eastAsia="lv-LV" w:bidi="lo-LA"/>
        </w:rPr>
        <w:t xml:space="preserve"> (par </w:t>
      </w:r>
      <w:r w:rsidR="00D34276" w:rsidRPr="00220D05">
        <w:rPr>
          <w:rFonts w:ascii="Times New Roman" w:eastAsia="Times New Roman" w:hAnsi="Times New Roman" w:cs="Times New Roman"/>
          <w:sz w:val="24"/>
          <w:szCs w:val="24"/>
          <w:lang w:eastAsia="lv-LV" w:bidi="lo-LA"/>
        </w:rPr>
        <w:t>dzīvokļa</w:t>
      </w:r>
      <w:r w:rsidRPr="00220D05">
        <w:rPr>
          <w:rFonts w:ascii="Times New Roman" w:eastAsia="Times New Roman" w:hAnsi="Times New Roman" w:cs="Times New Roman"/>
          <w:sz w:val="24"/>
          <w:szCs w:val="24"/>
          <w:lang w:eastAsia="lv-LV" w:bidi="lo-LA"/>
        </w:rPr>
        <w:t xml:space="preserve"> īpašumu).</w:t>
      </w:r>
      <w:bookmarkEnd w:id="6"/>
      <w:bookmarkEnd w:id="7"/>
    </w:p>
    <w:p w14:paraId="1A1F7092" w14:textId="27BDB22E" w:rsidR="007F0505" w:rsidRPr="00220D05" w:rsidRDefault="00A93BD7" w:rsidP="00220D05">
      <w:pPr>
        <w:numPr>
          <w:ilvl w:val="0"/>
          <w:numId w:val="24"/>
        </w:numPr>
        <w:tabs>
          <w:tab w:val="left" w:pos="709"/>
        </w:tabs>
        <w:autoSpaceDE w:val="0"/>
        <w:autoSpaceDN w:val="0"/>
        <w:adjustRightInd w:val="0"/>
        <w:spacing w:after="0" w:line="240" w:lineRule="auto"/>
        <w:ind w:left="851" w:hanging="425"/>
        <w:jc w:val="both"/>
        <w:rPr>
          <w:rFonts w:ascii="Times New Roman" w:eastAsia="Times New Roman" w:hAnsi="Times New Roman" w:cs="Times New Roman"/>
          <w:b/>
          <w:sz w:val="24"/>
          <w:szCs w:val="24"/>
          <w:lang w:eastAsia="lv-LV" w:bidi="lo-LA"/>
        </w:rPr>
      </w:pPr>
      <w:r w:rsidRPr="00220D05">
        <w:rPr>
          <w:rFonts w:ascii="Times New Roman" w:hAnsi="Times New Roman" w:cs="Times New Roman"/>
          <w:sz w:val="24"/>
          <w:szCs w:val="24"/>
        </w:rPr>
        <w:t>Dzīvokļa</w:t>
      </w:r>
      <w:r w:rsidRPr="00220D05">
        <w:rPr>
          <w:rFonts w:ascii="Times New Roman" w:hAnsi="Times New Roman" w:cs="Times New Roman"/>
          <w:sz w:val="24"/>
          <w:szCs w:val="24"/>
          <w:lang w:eastAsia="lv-LV" w:bidi="lo-LA"/>
        </w:rPr>
        <w:t xml:space="preserve"> īpašuma apskati pretendents (ieinteresētais) veic iepriekš piesakoties pie nekustamā īpašuma</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speciālistes Ingrīdas </w:t>
      </w:r>
      <w:proofErr w:type="spellStart"/>
      <w:r w:rsidR="00AD3F06">
        <w:rPr>
          <w:rFonts w:ascii="Times New Roman" w:hAnsi="Times New Roman" w:cs="Times New Roman"/>
          <w:sz w:val="24"/>
          <w:szCs w:val="24"/>
          <w:lang w:eastAsia="lv-LV" w:bidi="lo-LA"/>
        </w:rPr>
        <w:t>Škrabas</w:t>
      </w:r>
      <w:proofErr w:type="spellEnd"/>
      <w:r w:rsidRPr="00220D05">
        <w:rPr>
          <w:rFonts w:ascii="Times New Roman" w:hAnsi="Times New Roman" w:cs="Times New Roman"/>
          <w:sz w:val="24"/>
          <w:szCs w:val="24"/>
          <w:lang w:eastAsia="lv-LV" w:bidi="lo-LA"/>
        </w:rPr>
        <w:t xml:space="preserve"> telefona numurs 28737263,</w:t>
      </w:r>
      <w:r w:rsidR="00D43CB9" w:rsidRPr="00220D05">
        <w:rPr>
          <w:rFonts w:ascii="Times New Roman" w:hAnsi="Times New Roman" w:cs="Times New Roman"/>
          <w:sz w:val="24"/>
          <w:szCs w:val="24"/>
          <w:lang w:eastAsia="lv-LV" w:bidi="lo-LA"/>
        </w:rPr>
        <w:t xml:space="preserve"> </w:t>
      </w:r>
      <w:r w:rsidRPr="00220D05">
        <w:rPr>
          <w:rFonts w:ascii="Times New Roman" w:hAnsi="Times New Roman" w:cs="Times New Roman"/>
          <w:sz w:val="24"/>
          <w:szCs w:val="24"/>
          <w:lang w:eastAsia="lv-LV" w:bidi="lo-LA"/>
        </w:rPr>
        <w:t xml:space="preserve">e-pasts: </w:t>
      </w:r>
      <w:hyperlink r:id="rId12" w:history="1">
        <w:r w:rsidRPr="00220D05">
          <w:rPr>
            <w:rFonts w:ascii="Times New Roman" w:hAnsi="Times New Roman" w:cs="Times New Roman"/>
            <w:sz w:val="24"/>
            <w:szCs w:val="24"/>
            <w:u w:val="single"/>
            <w:lang w:eastAsia="lv-LV" w:bidi="lo-LA"/>
          </w:rPr>
          <w:t>ingrida.</w:t>
        </w:r>
        <w:r w:rsidR="00AD3F06">
          <w:rPr>
            <w:rFonts w:ascii="Times New Roman" w:hAnsi="Times New Roman" w:cs="Times New Roman"/>
            <w:sz w:val="24"/>
            <w:szCs w:val="24"/>
            <w:u w:val="single"/>
            <w:lang w:eastAsia="lv-LV" w:bidi="lo-LA"/>
          </w:rPr>
          <w:t>skraba</w:t>
        </w:r>
        <w:r w:rsidRPr="00220D05">
          <w:rPr>
            <w:rFonts w:ascii="Times New Roman" w:hAnsi="Times New Roman" w:cs="Times New Roman"/>
            <w:sz w:val="24"/>
            <w:szCs w:val="24"/>
            <w:u w:val="single"/>
            <w:lang w:eastAsia="lv-LV" w:bidi="lo-LA"/>
          </w:rPr>
          <w:t>@sigulda.lv</w:t>
        </w:r>
      </w:hyperlink>
      <w:r w:rsidRPr="00220D05">
        <w:rPr>
          <w:rFonts w:ascii="Times New Roman" w:hAnsi="Times New Roman" w:cs="Times New Roman"/>
          <w:sz w:val="24"/>
          <w:szCs w:val="24"/>
          <w:lang w:eastAsia="lv-LV" w:bidi="lo-LA"/>
        </w:rPr>
        <w:t xml:space="preserve">. </w:t>
      </w:r>
    </w:p>
    <w:p w14:paraId="247F1273" w14:textId="77777777" w:rsidR="00FC5801" w:rsidRPr="00220D05" w:rsidRDefault="00FC5801" w:rsidP="00220D05">
      <w:pPr>
        <w:tabs>
          <w:tab w:val="left" w:pos="709"/>
        </w:tabs>
        <w:autoSpaceDE w:val="0"/>
        <w:autoSpaceDN w:val="0"/>
        <w:adjustRightInd w:val="0"/>
        <w:spacing w:after="0" w:line="240" w:lineRule="auto"/>
        <w:ind w:left="851"/>
        <w:rPr>
          <w:rFonts w:ascii="Times New Roman" w:eastAsia="Times New Roman" w:hAnsi="Times New Roman" w:cs="Times New Roman"/>
          <w:b/>
          <w:sz w:val="24"/>
          <w:szCs w:val="24"/>
          <w:lang w:eastAsia="lv-LV" w:bidi="lo-LA"/>
        </w:rPr>
      </w:pPr>
    </w:p>
    <w:p w14:paraId="0AA45B75" w14:textId="432E517A"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IV</w:t>
      </w:r>
      <w:r w:rsidR="007F0505" w:rsidRPr="00220D05">
        <w:rPr>
          <w:rFonts w:ascii="Times New Roman" w:eastAsia="Times New Roman" w:hAnsi="Times New Roman" w:cs="Times New Roman"/>
          <w:b/>
          <w:sz w:val="24"/>
          <w:szCs w:val="24"/>
          <w:lang w:eastAsia="lv-LV" w:bidi="lo-LA"/>
        </w:rPr>
        <w:t>.</w:t>
      </w:r>
      <w:r w:rsidRPr="00220D05">
        <w:rPr>
          <w:rFonts w:ascii="Times New Roman" w:eastAsia="Times New Roman" w:hAnsi="Times New Roman" w:cs="Times New Roman"/>
          <w:b/>
          <w:sz w:val="24"/>
          <w:szCs w:val="24"/>
          <w:lang w:eastAsia="lv-LV" w:bidi="lo-LA"/>
        </w:rPr>
        <w:t xml:space="preserve"> Izsoles norise</w:t>
      </w:r>
    </w:p>
    <w:p w14:paraId="4475238F" w14:textId="1D8128CE" w:rsidR="007216B6" w:rsidRPr="0040374A" w:rsidRDefault="007216B6"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lv-LV" w:bidi="lo-LA"/>
        </w:rPr>
      </w:pPr>
      <w:bookmarkStart w:id="8" w:name="_Hlk104474935"/>
      <w:bookmarkStart w:id="9" w:name="_Ref526975938"/>
      <w:r w:rsidRPr="0040374A">
        <w:rPr>
          <w:rFonts w:ascii="Times New Roman" w:eastAsia="Times New Roman" w:hAnsi="Times New Roman" w:cs="Times New Roman"/>
          <w:sz w:val="24"/>
          <w:szCs w:val="24"/>
          <w:lang w:eastAsia="lv-LV" w:bidi="lo-LA"/>
        </w:rPr>
        <w:t xml:space="preserve">Izsole sākas elektronisko izsoļu vietnē </w:t>
      </w:r>
      <w:hyperlink r:id="rId13" w:history="1">
        <w:r w:rsidRPr="0040374A">
          <w:rPr>
            <w:rStyle w:val="Hipersaite"/>
            <w:rFonts w:ascii="Times New Roman" w:eastAsia="Times New Roman" w:hAnsi="Times New Roman" w:cs="Times New Roman"/>
            <w:color w:val="auto"/>
            <w:sz w:val="24"/>
            <w:szCs w:val="24"/>
            <w:lang w:eastAsia="lv-LV" w:bidi="lo-LA"/>
          </w:rPr>
          <w:t>https://izsoles.ta.gov.lv</w:t>
        </w:r>
      </w:hyperlink>
      <w:r w:rsidRPr="0040374A">
        <w:rPr>
          <w:rFonts w:ascii="Times New Roman" w:eastAsia="Times New Roman" w:hAnsi="Times New Roman" w:cs="Times New Roman"/>
          <w:sz w:val="24"/>
          <w:szCs w:val="24"/>
          <w:lang w:eastAsia="lv-LV" w:bidi="lo-LA"/>
        </w:rPr>
        <w:t xml:space="preserve">  </w:t>
      </w:r>
      <w:r w:rsidRPr="0040374A">
        <w:rPr>
          <w:rFonts w:ascii="Times New Roman" w:eastAsia="Times New Roman" w:hAnsi="Times New Roman" w:cs="Times New Roman"/>
          <w:b/>
          <w:bCs/>
          <w:sz w:val="24"/>
          <w:szCs w:val="24"/>
          <w:lang w:eastAsia="lv-LV" w:bidi="lo-LA"/>
        </w:rPr>
        <w:t>202</w:t>
      </w:r>
      <w:r w:rsidR="003061DA" w:rsidRPr="0040374A">
        <w:rPr>
          <w:rFonts w:ascii="Times New Roman" w:eastAsia="Times New Roman" w:hAnsi="Times New Roman" w:cs="Times New Roman"/>
          <w:b/>
          <w:bCs/>
          <w:sz w:val="24"/>
          <w:szCs w:val="24"/>
          <w:lang w:eastAsia="lv-LV" w:bidi="lo-LA"/>
        </w:rPr>
        <w:t>4</w:t>
      </w:r>
      <w:r w:rsidRPr="0040374A">
        <w:rPr>
          <w:rFonts w:ascii="Times New Roman" w:eastAsia="Times New Roman" w:hAnsi="Times New Roman" w:cs="Times New Roman"/>
          <w:b/>
          <w:bCs/>
          <w:sz w:val="24"/>
          <w:szCs w:val="24"/>
          <w:lang w:eastAsia="lv-LV" w:bidi="lo-LA"/>
        </w:rPr>
        <w:t xml:space="preserve">.gada </w:t>
      </w:r>
      <w:r w:rsidR="00E01922">
        <w:rPr>
          <w:rFonts w:ascii="Times New Roman" w:eastAsia="Times New Roman" w:hAnsi="Times New Roman" w:cs="Times New Roman"/>
          <w:b/>
          <w:bCs/>
          <w:sz w:val="24"/>
          <w:szCs w:val="24"/>
          <w:lang w:eastAsia="lv-LV" w:bidi="lo-LA"/>
        </w:rPr>
        <w:t>05</w:t>
      </w:r>
      <w:r w:rsidR="00AD3F06">
        <w:rPr>
          <w:rFonts w:ascii="Times New Roman" w:eastAsia="Times New Roman" w:hAnsi="Times New Roman" w:cs="Times New Roman"/>
          <w:b/>
          <w:bCs/>
          <w:sz w:val="24"/>
          <w:szCs w:val="24"/>
          <w:lang w:eastAsia="lv-LV" w:bidi="lo-LA"/>
        </w:rPr>
        <w:t>. decembrī</w:t>
      </w:r>
      <w:r w:rsidRPr="0040374A">
        <w:rPr>
          <w:rFonts w:ascii="Times New Roman" w:eastAsia="Times New Roman" w:hAnsi="Times New Roman" w:cs="Times New Roman"/>
          <w:b/>
          <w:bCs/>
          <w:sz w:val="24"/>
          <w:szCs w:val="24"/>
          <w:lang w:eastAsia="lv-LV" w:bidi="lo-LA"/>
        </w:rPr>
        <w:t xml:space="preserve"> plkst. </w:t>
      </w:r>
      <w:r w:rsidR="006676EB" w:rsidRPr="0040374A">
        <w:rPr>
          <w:rFonts w:ascii="Times New Roman" w:eastAsia="Times New Roman" w:hAnsi="Times New Roman" w:cs="Times New Roman"/>
          <w:b/>
          <w:bCs/>
          <w:sz w:val="24"/>
          <w:szCs w:val="24"/>
          <w:lang w:eastAsia="lv-LV" w:bidi="lo-LA"/>
        </w:rPr>
        <w:t>13</w:t>
      </w:r>
      <w:r w:rsidRPr="0040374A">
        <w:rPr>
          <w:rFonts w:ascii="Times New Roman" w:eastAsia="Times New Roman" w:hAnsi="Times New Roman" w:cs="Times New Roman"/>
          <w:b/>
          <w:bCs/>
          <w:sz w:val="24"/>
          <w:szCs w:val="24"/>
          <w:lang w:eastAsia="lv-LV" w:bidi="lo-LA"/>
        </w:rPr>
        <w:t>.00</w:t>
      </w:r>
      <w:r w:rsidRPr="0040374A">
        <w:rPr>
          <w:rFonts w:ascii="Times New Roman" w:eastAsia="Times New Roman" w:hAnsi="Times New Roman" w:cs="Times New Roman"/>
          <w:sz w:val="24"/>
          <w:szCs w:val="24"/>
          <w:lang w:eastAsia="lv-LV" w:bidi="lo-LA"/>
        </w:rPr>
        <w:t xml:space="preserve"> un noslēdzas </w:t>
      </w:r>
      <w:r w:rsidRPr="0040374A">
        <w:rPr>
          <w:rFonts w:ascii="Times New Roman" w:eastAsia="Times New Roman" w:hAnsi="Times New Roman" w:cs="Times New Roman"/>
          <w:b/>
          <w:bCs/>
          <w:sz w:val="24"/>
          <w:szCs w:val="24"/>
          <w:lang w:eastAsia="lv-LV" w:bidi="lo-LA"/>
        </w:rPr>
        <w:t>202</w:t>
      </w:r>
      <w:r w:rsidR="00AD3F06">
        <w:rPr>
          <w:rFonts w:ascii="Times New Roman" w:eastAsia="Times New Roman" w:hAnsi="Times New Roman" w:cs="Times New Roman"/>
          <w:b/>
          <w:bCs/>
          <w:sz w:val="24"/>
          <w:szCs w:val="24"/>
          <w:lang w:eastAsia="lv-LV" w:bidi="lo-LA"/>
        </w:rPr>
        <w:t>5</w:t>
      </w:r>
      <w:r w:rsidRPr="0040374A">
        <w:rPr>
          <w:rFonts w:ascii="Times New Roman" w:eastAsia="Times New Roman" w:hAnsi="Times New Roman" w:cs="Times New Roman"/>
          <w:b/>
          <w:bCs/>
          <w:sz w:val="24"/>
          <w:szCs w:val="24"/>
          <w:lang w:eastAsia="lv-LV" w:bidi="lo-LA"/>
        </w:rPr>
        <w:t xml:space="preserve">.gada </w:t>
      </w:r>
      <w:r w:rsidR="00536B5F">
        <w:rPr>
          <w:rFonts w:ascii="Times New Roman" w:eastAsia="Times New Roman" w:hAnsi="Times New Roman" w:cs="Times New Roman"/>
          <w:b/>
          <w:bCs/>
          <w:sz w:val="24"/>
          <w:szCs w:val="24"/>
          <w:lang w:eastAsia="lv-LV" w:bidi="lo-LA"/>
        </w:rPr>
        <w:t>0</w:t>
      </w:r>
      <w:r w:rsidR="002A5710">
        <w:rPr>
          <w:rFonts w:ascii="Times New Roman" w:eastAsia="Times New Roman" w:hAnsi="Times New Roman" w:cs="Times New Roman"/>
          <w:b/>
          <w:bCs/>
          <w:sz w:val="24"/>
          <w:szCs w:val="24"/>
          <w:lang w:eastAsia="lv-LV" w:bidi="lo-LA"/>
        </w:rPr>
        <w:t>6</w:t>
      </w:r>
      <w:r w:rsidR="00AD3F06">
        <w:rPr>
          <w:rFonts w:ascii="Times New Roman" w:eastAsia="Times New Roman" w:hAnsi="Times New Roman" w:cs="Times New Roman"/>
          <w:b/>
          <w:bCs/>
          <w:sz w:val="24"/>
          <w:szCs w:val="24"/>
          <w:lang w:eastAsia="lv-LV" w:bidi="lo-LA"/>
        </w:rPr>
        <w:t>. janvārī</w:t>
      </w:r>
      <w:r w:rsidR="00A93BD7" w:rsidRPr="0040374A">
        <w:rPr>
          <w:rFonts w:ascii="Times New Roman" w:eastAsia="Times New Roman" w:hAnsi="Times New Roman" w:cs="Times New Roman"/>
          <w:b/>
          <w:bCs/>
          <w:sz w:val="24"/>
          <w:szCs w:val="24"/>
          <w:lang w:eastAsia="lv-LV" w:bidi="lo-LA"/>
        </w:rPr>
        <w:t xml:space="preserve"> </w:t>
      </w:r>
      <w:r w:rsidR="006676EB" w:rsidRPr="0040374A">
        <w:rPr>
          <w:rFonts w:ascii="Times New Roman" w:eastAsia="Times New Roman" w:hAnsi="Times New Roman" w:cs="Times New Roman"/>
          <w:b/>
          <w:bCs/>
          <w:sz w:val="24"/>
          <w:szCs w:val="24"/>
          <w:lang w:eastAsia="lv-LV" w:bidi="lo-LA"/>
        </w:rPr>
        <w:t>p</w:t>
      </w:r>
      <w:r w:rsidRPr="0040374A">
        <w:rPr>
          <w:rFonts w:ascii="Times New Roman" w:eastAsia="Times New Roman" w:hAnsi="Times New Roman" w:cs="Times New Roman"/>
          <w:b/>
          <w:bCs/>
          <w:sz w:val="24"/>
          <w:szCs w:val="24"/>
          <w:lang w:eastAsia="lv-LV" w:bidi="lo-LA"/>
        </w:rPr>
        <w:t>lkst</w:t>
      </w:r>
      <w:r w:rsidR="006676EB" w:rsidRPr="0040374A">
        <w:rPr>
          <w:rFonts w:ascii="Times New Roman" w:eastAsia="Times New Roman" w:hAnsi="Times New Roman" w:cs="Times New Roman"/>
          <w:b/>
          <w:bCs/>
          <w:sz w:val="24"/>
          <w:szCs w:val="24"/>
          <w:lang w:eastAsia="lv-LV" w:bidi="lo-LA"/>
        </w:rPr>
        <w:t>. 13.</w:t>
      </w:r>
      <w:r w:rsidRPr="0040374A">
        <w:rPr>
          <w:rFonts w:ascii="Times New Roman" w:eastAsia="Times New Roman" w:hAnsi="Times New Roman" w:cs="Times New Roman"/>
          <w:b/>
          <w:bCs/>
          <w:sz w:val="24"/>
          <w:szCs w:val="24"/>
          <w:lang w:eastAsia="lv-LV" w:bidi="lo-LA"/>
        </w:rPr>
        <w:t>00.</w:t>
      </w:r>
    </w:p>
    <w:bookmarkEnd w:id="8"/>
    <w:p w14:paraId="22412F15"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Izsolei autorizētie dalībnieki drīkst izdarīt solījumus visā izsoles norises laikā.</w:t>
      </w:r>
    </w:p>
    <w:p w14:paraId="39B7FBEA"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pēdējo piecu minūšu laikā pirms izsoles noslēgšanai noteiktā laika tiek reģistrēts solījums, izsoles laiks automātiski tiek pagarināts par 5 (piecām) minūtēm.</w:t>
      </w:r>
    </w:p>
    <w:p w14:paraId="62481E31" w14:textId="4177FE06"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sidR="00582101" w:rsidRPr="00220D05">
        <w:rPr>
          <w:rFonts w:ascii="Times New Roman" w:eastAsia="Times New Roman" w:hAnsi="Times New Roman" w:cs="Times New Roman"/>
          <w:sz w:val="24"/>
          <w:szCs w:val="24"/>
          <w:lang w:eastAsia="lv-LV" w:bidi="lo-LA"/>
        </w:rPr>
        <w:t>.</w:t>
      </w:r>
      <w:r w:rsidRPr="00220D05">
        <w:rPr>
          <w:rFonts w:ascii="Times New Roman" w:eastAsia="Times New Roman" w:hAnsi="Times New Roman" w:cs="Times New Roman"/>
          <w:sz w:val="24"/>
          <w:szCs w:val="24"/>
          <w:lang w:eastAsia="lv-LV" w:bidi="lo-LA"/>
        </w:rPr>
        <w:t>00.</w:t>
      </w:r>
    </w:p>
    <w:p w14:paraId="03BB2402" w14:textId="77777777" w:rsidR="00241015" w:rsidRPr="00220D05" w:rsidRDefault="00241015" w:rsidP="00220D05">
      <w:pPr>
        <w:numPr>
          <w:ilvl w:val="0"/>
          <w:numId w:val="24"/>
        </w:numPr>
        <w:tabs>
          <w:tab w:val="left" w:pos="851"/>
        </w:tab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Pēc izsoles noslēgšanas solījumus nereģistrē un elektronisko izsoļu vietnē tiek norādīts izsoles noslēgums datums, laiks un pēdējais izdarītais solījums.</w:t>
      </w:r>
    </w:p>
    <w:p w14:paraId="3D610AE9" w14:textId="77777777"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lastRenderedPageBreak/>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EEC7099" w14:textId="3D21FDAA"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 xml:space="preserve">Pēc izsoles slēgšanas sistēma automātiski sagatavo izsoles aktu, kuru izsoles </w:t>
      </w:r>
      <w:r w:rsidR="00DF1D7B"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apstiprina 7 (septiņu) dienu laikā pēc izsoles.</w:t>
      </w:r>
    </w:p>
    <w:bookmarkEnd w:id="9"/>
    <w:p w14:paraId="5FA88342" w14:textId="23963B85" w:rsidR="00241015" w:rsidRPr="00220D05" w:rsidRDefault="00241015" w:rsidP="00220D05">
      <w:pPr>
        <w:numPr>
          <w:ilvl w:val="0"/>
          <w:numId w:val="24"/>
        </w:numPr>
        <w:autoSpaceDE w:val="0"/>
        <w:autoSpaceDN w:val="0"/>
        <w:adjustRightInd w:val="0"/>
        <w:spacing w:after="0" w:line="240" w:lineRule="auto"/>
        <w:ind w:left="851" w:hanging="425"/>
        <w:jc w:val="both"/>
        <w:rPr>
          <w:rFonts w:ascii="Times New Roman" w:eastAsia="Times New Roman" w:hAnsi="Times New Roman" w:cs="Times New Roman"/>
          <w:bCs/>
          <w:iCs/>
          <w:sz w:val="24"/>
          <w:szCs w:val="24"/>
          <w:lang w:eastAsia="lv-LV" w:bidi="lo-LA"/>
        </w:rPr>
      </w:pPr>
      <w:r w:rsidRPr="00220D05">
        <w:rPr>
          <w:rFonts w:ascii="Times New Roman" w:eastAsia="Times New Roman" w:hAnsi="Times New Roman" w:cs="Times New Roman"/>
          <w:bCs/>
          <w:iCs/>
          <w:sz w:val="24"/>
          <w:szCs w:val="24"/>
          <w:lang w:eastAsia="lv-LV" w:bidi="lo-LA"/>
        </w:rPr>
        <w:t xml:space="preserve">Lai izpildītu Starptautisko un Latvijas Republikas nacionālo sankciju likuma 5.panta otrās daļas prasības, Komisija ir tiesīga veikt pārbaudi, lai noskaidrotu vai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 fizisko personu, juridisko personu, tās valdes vai padomes locekli, patieso labumu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vai personu, kura ir pilnvarota pārstāvēt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darbībās, kas saistītas ar filiāli, vai personālsabiedrības biedru, tā valdes vai padomes locekli, patieso labuma guvēju, </w:t>
      </w:r>
      <w:proofErr w:type="spellStart"/>
      <w:r w:rsidRPr="00220D05">
        <w:rPr>
          <w:rFonts w:ascii="Times New Roman" w:eastAsia="Times New Roman" w:hAnsi="Times New Roman" w:cs="Times New Roman"/>
          <w:bCs/>
          <w:iCs/>
          <w:sz w:val="24"/>
          <w:szCs w:val="24"/>
          <w:lang w:eastAsia="lv-LV" w:bidi="lo-LA"/>
        </w:rPr>
        <w:t>pārstāvēttiesīgo</w:t>
      </w:r>
      <w:proofErr w:type="spellEnd"/>
      <w:r w:rsidRPr="00220D05">
        <w:rPr>
          <w:rFonts w:ascii="Times New Roman" w:eastAsia="Times New Roman" w:hAnsi="Times New Roman" w:cs="Times New Roman"/>
          <w:bCs/>
          <w:iCs/>
          <w:sz w:val="24"/>
          <w:szCs w:val="24"/>
          <w:lang w:eastAsia="lv-LV" w:bidi="lo-LA"/>
        </w:rPr>
        <w:t xml:space="preserve"> personu vai prokūristu, nav noteiktas starptautiskās vai nacionālās sankcijas vai būtiskas finanšu un kapitāla tirgus intereses ietekmējošas Eiropas Savienības vai Ziemeļatlantijas līguma organizācijas dalībvalsts noteiktās sankcijas. Ja attiecībā uz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uzvarētāju ir noteiktas iepriekš minētās sankcijas, kas paredz civiltiesiskus ierobežojumus attiecībā uz ķermenisku un bezķermenisku lietu (tajā skaitā nekustamā īpašuma) iegūšanu vai atsavināšanu,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uzvarētājs zaudē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rezultātā iegūtās tiesības iegādāties nekustamo īpašumu. Šādā gadījumā Komisija ir tiesīga piedāvāt iegūt īpašumā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tam Izsoles dalībniekam, kurš solījis iepriekšējo augstāko cenu par </w:t>
      </w:r>
      <w:r w:rsidR="0021069E" w:rsidRPr="00220D05">
        <w:rPr>
          <w:rFonts w:ascii="Times New Roman" w:eastAsia="Times New Roman" w:hAnsi="Times New Roman" w:cs="Times New Roman"/>
          <w:bCs/>
          <w:iCs/>
          <w:sz w:val="24"/>
          <w:szCs w:val="24"/>
          <w:lang w:eastAsia="lv-LV" w:bidi="lo-LA"/>
        </w:rPr>
        <w:t>i</w:t>
      </w:r>
      <w:r w:rsidRPr="00220D05">
        <w:rPr>
          <w:rFonts w:ascii="Times New Roman" w:eastAsia="Times New Roman" w:hAnsi="Times New Roman" w:cs="Times New Roman"/>
          <w:bCs/>
          <w:iCs/>
          <w:sz w:val="24"/>
          <w:szCs w:val="24"/>
          <w:lang w:eastAsia="lv-LV" w:bidi="lo-LA"/>
        </w:rPr>
        <w:t xml:space="preserve">zsoles objektu un viņa solītā cena uzskatāma par </w:t>
      </w:r>
      <w:r w:rsidR="0021069E" w:rsidRPr="00220D05">
        <w:rPr>
          <w:rFonts w:ascii="Times New Roman" w:eastAsia="Times New Roman" w:hAnsi="Times New Roman" w:cs="Times New Roman"/>
          <w:bCs/>
          <w:iCs/>
          <w:sz w:val="24"/>
          <w:szCs w:val="24"/>
          <w:lang w:eastAsia="lv-LV" w:bidi="lo-LA"/>
        </w:rPr>
        <w:t>n</w:t>
      </w:r>
      <w:r w:rsidRPr="00220D05">
        <w:rPr>
          <w:rFonts w:ascii="Times New Roman" w:eastAsia="Times New Roman" w:hAnsi="Times New Roman" w:cs="Times New Roman"/>
          <w:bCs/>
          <w:iCs/>
          <w:sz w:val="24"/>
          <w:szCs w:val="24"/>
          <w:lang w:eastAsia="lv-LV" w:bidi="lo-LA"/>
        </w:rPr>
        <w:t>osolīto cenu.</w:t>
      </w:r>
    </w:p>
    <w:p w14:paraId="516D41D5" w14:textId="77777777" w:rsidR="00F809A9" w:rsidRPr="00220D05" w:rsidRDefault="00F809A9" w:rsidP="00220D05">
      <w:pPr>
        <w:spacing w:after="0" w:line="240" w:lineRule="auto"/>
        <w:jc w:val="both"/>
        <w:rPr>
          <w:rFonts w:ascii="Times New Roman" w:hAnsi="Times New Roman" w:cs="Times New Roman"/>
          <w:sz w:val="24"/>
          <w:szCs w:val="24"/>
          <w:lang w:bidi="lo-LA"/>
        </w:rPr>
      </w:pPr>
    </w:p>
    <w:p w14:paraId="67835B79"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 Pirkuma maksa un samaksas kārtība</w:t>
      </w:r>
    </w:p>
    <w:p w14:paraId="35591BA8" w14:textId="74E8B24B" w:rsidR="00F809A9" w:rsidRPr="00220D05" w:rsidRDefault="00F809A9" w:rsidP="00220D05">
      <w:pPr>
        <w:pStyle w:val="Sarakstarindkopa"/>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bCs/>
          <w:iCs/>
          <w:sz w:val="24"/>
          <w:szCs w:val="24"/>
        </w:rPr>
      </w:pPr>
      <w:bookmarkStart w:id="10" w:name="_Ref526976169"/>
      <w:r w:rsidRPr="00220D05">
        <w:rPr>
          <w:rFonts w:ascii="Times New Roman" w:eastAsia="Times New Roman" w:hAnsi="Times New Roman"/>
          <w:sz w:val="24"/>
          <w:szCs w:val="24"/>
          <w:lang w:eastAsia="lv-LV" w:bidi="lo-LA"/>
        </w:rPr>
        <w:t xml:space="preserve">Piedāvātā augstākā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īpašuma maksa pilnā apmērā jāsamaksā par nosolīto </w:t>
      </w:r>
      <w:r w:rsidR="002077D2"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w:t>
      </w:r>
      <w:r w:rsidR="0043213C" w:rsidRPr="00220D05">
        <w:rPr>
          <w:rFonts w:ascii="Times New Roman" w:eastAsia="Times New Roman" w:hAnsi="Times New Roman"/>
          <w:b/>
          <w:sz w:val="24"/>
          <w:szCs w:val="24"/>
          <w:lang w:eastAsia="lv-LV" w:bidi="lo-LA"/>
        </w:rPr>
        <w:t>3</w:t>
      </w:r>
      <w:r w:rsidR="0040042F" w:rsidRPr="00220D05">
        <w:rPr>
          <w:rFonts w:ascii="Times New Roman" w:eastAsia="Times New Roman" w:hAnsi="Times New Roman"/>
          <w:b/>
          <w:sz w:val="24"/>
          <w:szCs w:val="24"/>
          <w:lang w:eastAsia="lv-LV" w:bidi="lo-LA"/>
        </w:rPr>
        <w:t>0</w:t>
      </w:r>
      <w:r w:rsidRPr="00220D05">
        <w:rPr>
          <w:rFonts w:ascii="Times New Roman" w:eastAsia="Times New Roman" w:hAnsi="Times New Roman"/>
          <w:b/>
          <w:sz w:val="24"/>
          <w:szCs w:val="24"/>
          <w:lang w:eastAsia="lv-LV" w:bidi="lo-LA"/>
        </w:rPr>
        <w:t xml:space="preserve"> (</w:t>
      </w:r>
      <w:r w:rsidR="0043213C" w:rsidRPr="00220D05">
        <w:rPr>
          <w:rFonts w:ascii="Times New Roman" w:eastAsia="Times New Roman" w:hAnsi="Times New Roman"/>
          <w:b/>
          <w:sz w:val="24"/>
          <w:szCs w:val="24"/>
          <w:lang w:eastAsia="lv-LV" w:bidi="lo-LA"/>
        </w:rPr>
        <w:t>trīs</w:t>
      </w:r>
      <w:r w:rsidR="0040042F" w:rsidRPr="00220D05">
        <w:rPr>
          <w:rFonts w:ascii="Times New Roman" w:eastAsia="Times New Roman" w:hAnsi="Times New Roman"/>
          <w:b/>
          <w:sz w:val="24"/>
          <w:szCs w:val="24"/>
          <w:lang w:eastAsia="lv-LV" w:bidi="lo-LA"/>
        </w:rPr>
        <w:t>desmit</w:t>
      </w:r>
      <w:r w:rsidRPr="00220D05">
        <w:rPr>
          <w:rFonts w:ascii="Times New Roman" w:eastAsia="Times New Roman" w:hAnsi="Times New Roman"/>
          <w:b/>
          <w:sz w:val="24"/>
          <w:szCs w:val="24"/>
          <w:lang w:eastAsia="lv-LV" w:bidi="lo-LA"/>
        </w:rPr>
        <w:t>)</w:t>
      </w:r>
      <w:r w:rsidRPr="00220D05">
        <w:rPr>
          <w:rFonts w:ascii="Times New Roman" w:eastAsia="Times New Roman" w:hAnsi="Times New Roman"/>
          <w:sz w:val="24"/>
          <w:szCs w:val="24"/>
          <w:lang w:eastAsia="lv-LV" w:bidi="lo-LA"/>
        </w:rPr>
        <w:t xml:space="preserve"> kalendāro dienu laikā no izsoles dienas</w:t>
      </w:r>
      <w:r w:rsidR="00E27979" w:rsidRPr="00220D05">
        <w:rPr>
          <w:rFonts w:ascii="Times New Roman" w:eastAsia="Times New Roman" w:hAnsi="Times New Roman"/>
          <w:sz w:val="24"/>
          <w:szCs w:val="24"/>
          <w:lang w:eastAsia="lv-LV" w:bidi="lo-LA"/>
        </w:rPr>
        <w:t xml:space="preserve"> </w:t>
      </w:r>
      <w:r w:rsidR="00E27979" w:rsidRPr="00220D05">
        <w:rPr>
          <w:rFonts w:ascii="Times New Roman" w:eastAsia="Times New Roman" w:hAnsi="Times New Roman"/>
          <w:sz w:val="24"/>
          <w:szCs w:val="24"/>
          <w:lang w:eastAsia="lv-LV"/>
        </w:rPr>
        <w:t>Siguldas novada pašvaldības budžeta kontā LV 15 UNLA 0027 8001 3040 4, kas atvērts AS „SEB banka”</w:t>
      </w:r>
      <w:r w:rsidRPr="00220D05">
        <w:rPr>
          <w:rFonts w:ascii="Times New Roman" w:eastAsia="Times New Roman" w:hAnsi="Times New Roman"/>
          <w:sz w:val="24"/>
          <w:szCs w:val="24"/>
          <w:lang w:eastAsia="lv-LV" w:bidi="lo-LA"/>
        </w:rPr>
        <w:t xml:space="preserve">. Samaksā par </w:t>
      </w:r>
      <w:r w:rsidR="00994833" w:rsidRPr="00220D05">
        <w:rPr>
          <w:rFonts w:ascii="Times New Roman" w:eastAsia="Times New Roman" w:hAnsi="Times New Roman"/>
          <w:sz w:val="24"/>
          <w:szCs w:val="24"/>
          <w:lang w:eastAsia="lv-LV" w:bidi="lo-LA"/>
        </w:rPr>
        <w:t>Dzīvokļa</w:t>
      </w:r>
      <w:r w:rsidRPr="00220D05">
        <w:rPr>
          <w:rFonts w:ascii="Times New Roman" w:eastAsia="Times New Roman" w:hAnsi="Times New Roman"/>
          <w:sz w:val="24"/>
          <w:szCs w:val="24"/>
          <w:lang w:eastAsia="lv-LV" w:bidi="lo-LA"/>
        </w:rPr>
        <w:t xml:space="preserve"> īpašumu tiek iekļauts samaksātais nodrošinājums.</w:t>
      </w:r>
      <w:bookmarkEnd w:id="10"/>
    </w:p>
    <w:p w14:paraId="3686C8AF" w14:textId="35B10A32"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Nosolītājs 30 (trīsdesmit) kalendāro dienu laikā pēc izsoles rezultātu apstiprināšanas paraksta pirkuma līgumu.</w:t>
      </w:r>
    </w:p>
    <w:p w14:paraId="6BCDB471" w14:textId="444B8D07" w:rsidR="00F809A9" w:rsidRPr="00220D05" w:rsidRDefault="00F809A9"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nosolītājs</w:t>
      </w:r>
      <w:r w:rsidR="00994833" w:rsidRPr="00220D05">
        <w:rPr>
          <w:rFonts w:ascii="Times New Roman" w:eastAsia="Times New Roman" w:hAnsi="Times New Roman" w:cs="Times New Roman"/>
          <w:sz w:val="24"/>
          <w:szCs w:val="24"/>
          <w:lang w:eastAsia="lv-LV" w:bidi="lo-LA"/>
        </w:rPr>
        <w:t xml:space="preserve"> 37</w:t>
      </w:r>
      <w:r w:rsidRPr="00220D05">
        <w:rPr>
          <w:rFonts w:ascii="Times New Roman" w:eastAsia="Times New Roman" w:hAnsi="Times New Roman" w:cs="Times New Roman"/>
          <w:sz w:val="24"/>
          <w:szCs w:val="24"/>
          <w:lang w:eastAsia="lv-LV" w:bidi="lo-LA"/>
        </w:rPr>
        <w:t xml:space="preserve">.punktā noteiktajā termiņā nav samaksājis nosolīto cenu, </w:t>
      </w:r>
      <w:r w:rsidR="007C70F5" w:rsidRPr="00220D05">
        <w:rPr>
          <w:rFonts w:ascii="Times New Roman" w:eastAsia="Times New Roman" w:hAnsi="Times New Roman" w:cs="Times New Roman"/>
          <w:sz w:val="24"/>
          <w:szCs w:val="24"/>
          <w:lang w:eastAsia="lv-LV" w:bidi="lo-LA"/>
        </w:rPr>
        <w:t>K</w:t>
      </w:r>
      <w:r w:rsidRPr="00220D05">
        <w:rPr>
          <w:rFonts w:ascii="Times New Roman" w:eastAsia="Times New Roman" w:hAnsi="Times New Roman" w:cs="Times New Roman"/>
          <w:sz w:val="24"/>
          <w:szCs w:val="24"/>
          <w:lang w:eastAsia="lv-LV" w:bidi="lo-LA"/>
        </w:rPr>
        <w:t>omisija informē pircēju, kurš nosolījis nākamo augstāko cenu, kuram 14 (četrpadsmit) kalendāro dienu laikā no paziņojuma saņemšanas dienas jāpaziņo izsoles rīkotājam par</w:t>
      </w:r>
      <w:r w:rsidR="00181E16" w:rsidRPr="00220D05">
        <w:rPr>
          <w:rFonts w:ascii="Times New Roman" w:eastAsia="Times New Roman" w:hAnsi="Times New Roman" w:cs="Times New Roman"/>
          <w:sz w:val="24"/>
          <w:szCs w:val="24"/>
          <w:lang w:eastAsia="lv-LV" w:bidi="lo-LA"/>
        </w:rPr>
        <w:t xml:space="preserve"> Dzīvokļa</w:t>
      </w:r>
      <w:r w:rsidRPr="00220D05">
        <w:rPr>
          <w:rFonts w:ascii="Times New Roman" w:eastAsia="Times New Roman" w:hAnsi="Times New Roman" w:cs="Times New Roman"/>
          <w:sz w:val="24"/>
          <w:szCs w:val="24"/>
          <w:lang w:eastAsia="lv-LV" w:bidi="lo-LA"/>
        </w:rPr>
        <w:t xml:space="preserve"> īpašuma pirkšanu un jāsamaksā nosolītā augstākā cena.</w:t>
      </w:r>
    </w:p>
    <w:p w14:paraId="584937C2" w14:textId="0BACFA2F" w:rsidR="0043213C" w:rsidRPr="00220D05" w:rsidRDefault="0043213C" w:rsidP="00220D05">
      <w:pPr>
        <w:numPr>
          <w:ilvl w:val="0"/>
          <w:numId w:val="24"/>
        </w:numPr>
        <w:tabs>
          <w:tab w:val="left" w:pos="284"/>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hAnsi="Times New Roman" w:cs="Times New Roman"/>
          <w:sz w:val="24"/>
          <w:szCs w:val="24"/>
        </w:rPr>
        <w:t>Samaksātais nodrošinājums netiek atmaksāts, ja nosolītājs 37.punktā noteiktajā termiņā nav samaksājis nosolīto cenu.</w:t>
      </w:r>
    </w:p>
    <w:p w14:paraId="3CA07BA3" w14:textId="77777777" w:rsidR="007F0505" w:rsidRPr="00220D05" w:rsidRDefault="007F0505"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p>
    <w:p w14:paraId="4D904F35" w14:textId="5269B70E"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VI. Izsoles rezultāti apstiprināšana,</w:t>
      </w:r>
    </w:p>
    <w:p w14:paraId="343B7D58" w14:textId="77777777" w:rsidR="00F809A9" w:rsidRPr="00220D05" w:rsidRDefault="00F809A9" w:rsidP="00220D05">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20D05">
        <w:rPr>
          <w:rFonts w:ascii="Times New Roman" w:eastAsia="Times New Roman" w:hAnsi="Times New Roman" w:cs="Times New Roman"/>
          <w:b/>
          <w:sz w:val="24"/>
          <w:szCs w:val="24"/>
          <w:lang w:eastAsia="lv-LV" w:bidi="lo-LA"/>
        </w:rPr>
        <w:t>izsoles atzīšana par nesekmīgu vai spēkā neesošu</w:t>
      </w:r>
    </w:p>
    <w:p w14:paraId="694471AF"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protokolu 7 (septiņu) darba dienu laikā pēc izsoles.</w:t>
      </w:r>
    </w:p>
    <w:p w14:paraId="79CED894" w14:textId="77777777" w:rsidR="00410B41" w:rsidRPr="00220D05" w:rsidRDefault="00410B41"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Komisija apstiprina izsoles rezultātu ne vēlāk ka 30 (trīsdesmit) dienu laikā  pēc pilnas pirkuma maksas samaksas, kas veikta izsoles noteikumos paredzētajā kārtībā.</w:t>
      </w:r>
    </w:p>
    <w:p w14:paraId="42A6500B" w14:textId="77777777" w:rsidR="00F809A9" w:rsidRPr="00220D05" w:rsidRDefault="00F809A9" w:rsidP="00220D05">
      <w:pPr>
        <w:numPr>
          <w:ilvl w:val="0"/>
          <w:numId w:val="24"/>
        </w:numPr>
        <w:tabs>
          <w:tab w:val="left" w:pos="284"/>
          <w:tab w:val="left" w:pos="426"/>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Izsole atzīstama par nenotikšu:</w:t>
      </w:r>
    </w:p>
    <w:p w14:paraId="01597E9C" w14:textId="35CCCC6B" w:rsidR="00F809A9" w:rsidRPr="00220D05" w:rsidRDefault="00A471C6"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hAnsi="Times New Roman"/>
          <w:bCs/>
          <w:iCs/>
          <w:sz w:val="24"/>
          <w:szCs w:val="24"/>
        </w:rPr>
        <w:t>ja neviens izsoles dalībnieks nav pārsolījis izsoles sākumcenu</w:t>
      </w:r>
      <w:r w:rsidR="00D254D1" w:rsidRPr="00220D05">
        <w:rPr>
          <w:rFonts w:ascii="Times New Roman" w:hAnsi="Times New Roman"/>
          <w:bCs/>
          <w:iCs/>
          <w:sz w:val="24"/>
          <w:szCs w:val="24"/>
        </w:rPr>
        <w:t>;</w:t>
      </w:r>
    </w:p>
    <w:p w14:paraId="615ACB29" w14:textId="338FEC0E"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nosolītājs ir tāda persona, kura nevar slēgt darījumus vai kurai nebija tiesību piedalīties izsolē;</w:t>
      </w:r>
    </w:p>
    <w:p w14:paraId="7330CF57" w14:textId="7F119091"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ja noteiktajos termiņos nav reģistrēts neviens izsoles dalībnieks;</w:t>
      </w:r>
    </w:p>
    <w:p w14:paraId="328F340B" w14:textId="292470EA" w:rsidR="00F809A9" w:rsidRPr="00220D05" w:rsidRDefault="00F809A9" w:rsidP="00220D05">
      <w:pPr>
        <w:pStyle w:val="Sarakstarindkopa"/>
        <w:numPr>
          <w:ilvl w:val="1"/>
          <w:numId w:val="24"/>
        </w:numPr>
        <w:tabs>
          <w:tab w:val="left" w:pos="284"/>
        </w:tabs>
        <w:autoSpaceDE w:val="0"/>
        <w:autoSpaceDN w:val="0"/>
        <w:adjustRightInd w:val="0"/>
        <w:spacing w:after="0" w:line="240" w:lineRule="auto"/>
        <w:ind w:left="851" w:firstLine="0"/>
        <w:jc w:val="both"/>
        <w:rPr>
          <w:rFonts w:ascii="Times New Roman" w:hAnsi="Times New Roman"/>
          <w:bCs/>
          <w:iCs/>
          <w:sz w:val="24"/>
          <w:szCs w:val="24"/>
        </w:rPr>
      </w:pPr>
      <w:r w:rsidRPr="00220D05">
        <w:rPr>
          <w:rFonts w:ascii="Times New Roman" w:eastAsia="Times New Roman" w:hAnsi="Times New Roman"/>
          <w:sz w:val="24"/>
          <w:szCs w:val="24"/>
          <w:lang w:eastAsia="lv-LV" w:bidi="lo-LA"/>
        </w:rPr>
        <w:t>izsoles dalībnieks, kurš nosolījis augstāko cenu, noteiktajā laikā nav samaksājis noteikto cenu vai samaksājis daļēji.</w:t>
      </w:r>
    </w:p>
    <w:p w14:paraId="3ACC5227" w14:textId="77777777" w:rsidR="00F809A9" w:rsidRPr="00220D05" w:rsidRDefault="00F809A9" w:rsidP="00220D05">
      <w:pPr>
        <w:numPr>
          <w:ilvl w:val="0"/>
          <w:numId w:val="24"/>
        </w:numPr>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Ja notiek atkārtota izsole, tad izsoles dalībnieks, kurš nav izpildījis izsoles noteikumus, nākamajā izsolē netiek reģistrēts.</w:t>
      </w:r>
    </w:p>
    <w:p w14:paraId="4B7878EF" w14:textId="42A4595B"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lastRenderedPageBreak/>
        <w:t>Lēmumu par izsoles atzīšanu par nenotikušu pieņem Siguldas novada pašvaldības dome un ie</w:t>
      </w:r>
      <w:r w:rsidR="00202F63" w:rsidRPr="00220D05">
        <w:rPr>
          <w:rFonts w:ascii="Times New Roman" w:eastAsia="Times New Roman" w:hAnsi="Times New Roman" w:cs="Times New Roman"/>
          <w:sz w:val="24"/>
          <w:szCs w:val="24"/>
          <w:lang w:eastAsia="lv-LV" w:bidi="lo-LA"/>
        </w:rPr>
        <w:t>vieto</w:t>
      </w:r>
      <w:r w:rsidRPr="00220D05">
        <w:rPr>
          <w:rFonts w:ascii="Times New Roman" w:eastAsia="Times New Roman" w:hAnsi="Times New Roman" w:cs="Times New Roman"/>
          <w:sz w:val="24"/>
          <w:szCs w:val="24"/>
          <w:lang w:eastAsia="lv-LV" w:bidi="lo-LA"/>
        </w:rPr>
        <w:t xml:space="preserve"> paziņojumu </w:t>
      </w:r>
      <w:hyperlink r:id="rId14" w:history="1">
        <w:r w:rsidRPr="00220D05">
          <w:rPr>
            <w:rFonts w:ascii="Times New Roman" w:eastAsia="Times New Roman" w:hAnsi="Times New Roman" w:cs="Times New Roman"/>
            <w:sz w:val="24"/>
            <w:szCs w:val="24"/>
            <w:u w:val="single"/>
            <w:lang w:eastAsia="lv-LV" w:bidi="lo-LA"/>
          </w:rPr>
          <w:t>www.sigulda.lv</w:t>
        </w:r>
      </w:hyperlink>
      <w:r w:rsidRPr="00220D05">
        <w:rPr>
          <w:rFonts w:ascii="Times New Roman" w:eastAsia="Times New Roman" w:hAnsi="Times New Roman" w:cs="Times New Roman"/>
          <w:sz w:val="24"/>
          <w:szCs w:val="24"/>
          <w:lang w:eastAsia="lv-LV" w:bidi="lo-LA"/>
        </w:rPr>
        <w:t>.</w:t>
      </w:r>
    </w:p>
    <w:p w14:paraId="67C44FB3" w14:textId="6E004E85" w:rsidR="00F809A9" w:rsidRPr="00220D05" w:rsidRDefault="00F809A9" w:rsidP="00220D05">
      <w:pPr>
        <w:numPr>
          <w:ilvl w:val="0"/>
          <w:numId w:val="24"/>
        </w:numPr>
        <w:tabs>
          <w:tab w:val="left" w:pos="851"/>
        </w:tabs>
        <w:autoSpaceDE w:val="0"/>
        <w:autoSpaceDN w:val="0"/>
        <w:adjustRightInd w:val="0"/>
        <w:spacing w:after="0" w:line="240" w:lineRule="auto"/>
        <w:ind w:left="851" w:hanging="425"/>
        <w:jc w:val="both"/>
        <w:rPr>
          <w:rFonts w:ascii="Times New Roman" w:hAnsi="Times New Roman" w:cs="Times New Roman"/>
          <w:bCs/>
          <w:iCs/>
          <w:sz w:val="24"/>
          <w:szCs w:val="24"/>
        </w:rPr>
      </w:pPr>
      <w:r w:rsidRPr="00220D05">
        <w:rPr>
          <w:rFonts w:ascii="Times New Roman" w:eastAsia="Times New Roman" w:hAnsi="Times New Roman" w:cs="Times New Roman"/>
          <w:sz w:val="24"/>
          <w:szCs w:val="24"/>
          <w:lang w:eastAsia="lv-LV" w:bidi="lo-LA"/>
        </w:rPr>
        <w:t xml:space="preserve">Izsoles dalībniekiem ir tiesības iesniegt sūdzības Siguldas novada pašvaldības </w:t>
      </w:r>
      <w:r w:rsidR="00022004" w:rsidRPr="00220D05">
        <w:rPr>
          <w:rFonts w:ascii="Times New Roman" w:eastAsia="Times New Roman" w:hAnsi="Times New Roman" w:cs="Times New Roman"/>
          <w:sz w:val="24"/>
          <w:szCs w:val="24"/>
          <w:lang w:eastAsia="lv-LV" w:bidi="lo-LA"/>
        </w:rPr>
        <w:t>izpilddirektora</w:t>
      </w:r>
      <w:r w:rsidR="008C65B9" w:rsidRPr="00220D05">
        <w:rPr>
          <w:rFonts w:ascii="Times New Roman" w:eastAsia="Times New Roman" w:hAnsi="Times New Roman" w:cs="Times New Roman"/>
          <w:sz w:val="24"/>
          <w:szCs w:val="24"/>
          <w:lang w:eastAsia="lv-LV" w:bidi="lo-LA"/>
        </w:rPr>
        <w:t>m</w:t>
      </w:r>
      <w:r w:rsidRPr="00220D05">
        <w:rPr>
          <w:rFonts w:ascii="Times New Roman" w:eastAsia="Times New Roman" w:hAnsi="Times New Roman" w:cs="Times New Roman"/>
          <w:sz w:val="24"/>
          <w:szCs w:val="24"/>
          <w:lang w:eastAsia="lv-LV" w:bidi="lo-LA"/>
        </w:rPr>
        <w:t xml:space="preserve"> par Komisijas veiktajām darbībām 5 (piecu) dienu laikā no izsoles dienas. </w:t>
      </w:r>
    </w:p>
    <w:p w14:paraId="093C768F" w14:textId="77777777" w:rsidR="004D200A" w:rsidRPr="00220D05" w:rsidRDefault="004D200A" w:rsidP="00220D05">
      <w:pPr>
        <w:tabs>
          <w:tab w:val="left" w:pos="284"/>
          <w:tab w:val="left" w:pos="426"/>
        </w:tabs>
        <w:spacing w:after="0" w:line="240" w:lineRule="auto"/>
        <w:rPr>
          <w:rFonts w:ascii="Times New Roman" w:eastAsia="Times New Roman" w:hAnsi="Times New Roman" w:cs="Times New Roman"/>
          <w:sz w:val="24"/>
          <w:szCs w:val="24"/>
          <w:lang w:eastAsia="lv-LV" w:bidi="lo-LA"/>
        </w:rPr>
      </w:pPr>
    </w:p>
    <w:p w14:paraId="3772E9E6" w14:textId="77777777" w:rsidR="000B0653" w:rsidRPr="00220D05" w:rsidRDefault="00F809A9"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eastAsia="Times New Roman" w:hAnsi="Times New Roman" w:cs="Times New Roman"/>
          <w:sz w:val="24"/>
          <w:szCs w:val="24"/>
          <w:lang w:eastAsia="lv-LV" w:bidi="lo-LA"/>
        </w:rPr>
        <w:t>Pielikumā:</w:t>
      </w:r>
    </w:p>
    <w:p w14:paraId="2C566800" w14:textId="6F33F60B" w:rsidR="00F809A9" w:rsidRPr="00220D05" w:rsidRDefault="00D3457A" w:rsidP="00220D05">
      <w:pPr>
        <w:tabs>
          <w:tab w:val="left" w:pos="284"/>
          <w:tab w:val="left" w:pos="426"/>
          <w:tab w:val="left" w:pos="1134"/>
        </w:tabs>
        <w:spacing w:after="0" w:line="240" w:lineRule="auto"/>
        <w:rPr>
          <w:rFonts w:ascii="Times New Roman" w:eastAsia="Times New Roman" w:hAnsi="Times New Roman" w:cs="Times New Roman"/>
          <w:sz w:val="24"/>
          <w:szCs w:val="24"/>
          <w:lang w:eastAsia="lv-LV" w:bidi="lo-LA"/>
        </w:rPr>
      </w:pPr>
      <w:r w:rsidRPr="00220D05">
        <w:rPr>
          <w:rFonts w:ascii="Times New Roman" w:hAnsi="Times New Roman" w:cs="Times New Roman"/>
          <w:sz w:val="24"/>
          <w:szCs w:val="24"/>
          <w:lang w:eastAsia="lv-LV" w:bidi="lo-LA"/>
        </w:rPr>
        <w:t xml:space="preserve"> </w:t>
      </w:r>
      <w:r w:rsidR="00A471C6" w:rsidRPr="00220D05">
        <w:rPr>
          <w:rFonts w:ascii="Times New Roman" w:hAnsi="Times New Roman" w:cs="Times New Roman"/>
          <w:sz w:val="24"/>
          <w:szCs w:val="24"/>
          <w:lang w:eastAsia="lv-LV" w:bidi="lo-LA"/>
        </w:rPr>
        <w:t>Dzīvokļa</w:t>
      </w:r>
      <w:r w:rsidR="00F809A9" w:rsidRPr="00220D05">
        <w:rPr>
          <w:rFonts w:ascii="Times New Roman" w:hAnsi="Times New Roman" w:cs="Times New Roman"/>
          <w:sz w:val="24"/>
          <w:szCs w:val="24"/>
          <w:lang w:eastAsia="lv-LV" w:bidi="lo-LA"/>
        </w:rPr>
        <w:t xml:space="preserve"> īpašuma pirkuma līguma projekts.</w:t>
      </w:r>
    </w:p>
    <w:p w14:paraId="60C873E8" w14:textId="77777777" w:rsidR="00F809A9" w:rsidRDefault="00F809A9" w:rsidP="00220D05">
      <w:pPr>
        <w:tabs>
          <w:tab w:val="left" w:pos="6521"/>
        </w:tabs>
        <w:spacing w:after="0" w:line="240" w:lineRule="auto"/>
        <w:rPr>
          <w:rFonts w:ascii="Times New Roman" w:eastAsia="Times New Roman" w:hAnsi="Times New Roman" w:cs="Times New Roman"/>
          <w:sz w:val="24"/>
          <w:szCs w:val="24"/>
          <w:lang w:eastAsia="lv-LV" w:bidi="lo-LA"/>
        </w:rPr>
      </w:pPr>
    </w:p>
    <w:p w14:paraId="1277EB01" w14:textId="649768B1" w:rsidR="00A237FF" w:rsidRDefault="00A237FF" w:rsidP="00220D05">
      <w:pPr>
        <w:tabs>
          <w:tab w:val="left" w:pos="6521"/>
        </w:tabs>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Priekšsēdētājs                                                          (paraksts)                                                   L. K</w:t>
      </w:r>
      <w:proofErr w:type="spellStart"/>
      <w:r>
        <w:rPr>
          <w:rFonts w:ascii="Times New Roman" w:eastAsia="Times New Roman" w:hAnsi="Times New Roman" w:cs="Times New Roman"/>
          <w:sz w:val="24"/>
          <w:szCs w:val="24"/>
          <w:lang w:eastAsia="lv-LV" w:bidi="lo-LA"/>
        </w:rPr>
        <w:t>umskis</w:t>
      </w:r>
      <w:proofErr w:type="spellEnd"/>
    </w:p>
    <w:p w14:paraId="37C7FE58" w14:textId="77777777" w:rsidR="00A237FF" w:rsidRPr="00220D05" w:rsidRDefault="00A237FF" w:rsidP="00220D05">
      <w:pPr>
        <w:tabs>
          <w:tab w:val="left" w:pos="6521"/>
        </w:tabs>
        <w:spacing w:after="0" w:line="240" w:lineRule="auto"/>
        <w:rPr>
          <w:rFonts w:ascii="Times New Roman" w:eastAsia="Times New Roman" w:hAnsi="Times New Roman" w:cs="Times New Roman"/>
          <w:sz w:val="24"/>
          <w:szCs w:val="24"/>
          <w:lang w:eastAsia="lv-LV" w:bidi="lo-LA"/>
        </w:rPr>
      </w:pPr>
    </w:p>
    <w:p w14:paraId="3249F653" w14:textId="6ABDE542" w:rsidR="00A237FF" w:rsidRDefault="00A237FF">
      <w:pPr>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br w:type="page"/>
      </w:r>
    </w:p>
    <w:p w14:paraId="52D7A4BE" w14:textId="77777777" w:rsidR="00536B5F" w:rsidRPr="00220D05" w:rsidRDefault="00536B5F" w:rsidP="00220D05">
      <w:pPr>
        <w:spacing w:after="0" w:line="240" w:lineRule="auto"/>
        <w:rPr>
          <w:rFonts w:ascii="Times New Roman" w:eastAsia="Times New Roman" w:hAnsi="Times New Roman" w:cs="Times New Roman"/>
          <w:sz w:val="24"/>
          <w:szCs w:val="24"/>
          <w:lang w:eastAsia="lv-LV" w:bidi="lo-LA"/>
        </w:rPr>
      </w:pPr>
    </w:p>
    <w:p w14:paraId="4454C936" w14:textId="0C2CBD63" w:rsidR="0043174C" w:rsidRPr="00220D05" w:rsidRDefault="00D3457A"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1</w:t>
      </w:r>
      <w:r w:rsidR="0043174C" w:rsidRPr="00220D05">
        <w:rPr>
          <w:rFonts w:ascii="Times New Roman" w:hAnsi="Times New Roman" w:cs="Times New Roman"/>
          <w:sz w:val="24"/>
          <w:szCs w:val="24"/>
        </w:rPr>
        <w:t>.pielikums</w:t>
      </w:r>
    </w:p>
    <w:p w14:paraId="03B7E6E0"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Pašvaldībai piederošā dzīvokļa īpašuma</w:t>
      </w:r>
    </w:p>
    <w:p w14:paraId="4120D313" w14:textId="17696785" w:rsidR="0043174C" w:rsidRPr="00220D05" w:rsidRDefault="00DE6925" w:rsidP="00220D05">
      <w:pPr>
        <w:tabs>
          <w:tab w:val="left" w:pos="284"/>
          <w:tab w:val="left" w:pos="42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Gāles iela 14-4, Sigulda,</w:t>
      </w:r>
      <w:r w:rsidR="00356E46" w:rsidRPr="00220D05">
        <w:rPr>
          <w:rFonts w:ascii="Times New Roman" w:hAnsi="Times New Roman" w:cs="Times New Roman"/>
          <w:sz w:val="24"/>
          <w:szCs w:val="24"/>
        </w:rPr>
        <w:t xml:space="preserve"> Siguldas novads</w:t>
      </w:r>
      <w:r w:rsidR="0043174C" w:rsidRPr="00220D05">
        <w:rPr>
          <w:rFonts w:ascii="Times New Roman" w:hAnsi="Times New Roman" w:cs="Times New Roman"/>
          <w:sz w:val="24"/>
          <w:szCs w:val="24"/>
        </w:rPr>
        <w:t>,</w:t>
      </w:r>
    </w:p>
    <w:p w14:paraId="234E667B" w14:textId="77777777" w:rsidR="0043174C" w:rsidRPr="00220D05" w:rsidRDefault="0043174C" w:rsidP="00220D05">
      <w:pPr>
        <w:tabs>
          <w:tab w:val="left" w:pos="284"/>
          <w:tab w:val="left" w:pos="426"/>
        </w:tabs>
        <w:spacing w:after="0" w:line="240" w:lineRule="auto"/>
        <w:jc w:val="right"/>
        <w:rPr>
          <w:rFonts w:ascii="Times New Roman" w:hAnsi="Times New Roman" w:cs="Times New Roman"/>
          <w:sz w:val="24"/>
          <w:szCs w:val="24"/>
        </w:rPr>
      </w:pPr>
      <w:r w:rsidRPr="00220D05">
        <w:rPr>
          <w:rFonts w:ascii="Times New Roman" w:hAnsi="Times New Roman" w:cs="Times New Roman"/>
          <w:sz w:val="24"/>
          <w:szCs w:val="24"/>
        </w:rPr>
        <w:t>pirmās izsoles noteikumiem</w:t>
      </w:r>
    </w:p>
    <w:p w14:paraId="11BE49B7"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C1E9A77" w14:textId="7FB348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PIRKUMA LĪGUM</w:t>
      </w:r>
      <w:r w:rsidR="001C73E5" w:rsidRPr="00220D05">
        <w:rPr>
          <w:rFonts w:ascii="Times New Roman" w:eastAsia="Times New Roman" w:hAnsi="Times New Roman" w:cs="Times New Roman"/>
          <w:b/>
          <w:sz w:val="24"/>
          <w:szCs w:val="24"/>
          <w:lang w:eastAsia="lv-LV"/>
        </w:rPr>
        <w:t>A PROJEKTS</w:t>
      </w:r>
    </w:p>
    <w:p w14:paraId="4D18AEC8" w14:textId="77777777" w:rsidR="0043174C" w:rsidRPr="00220D05" w:rsidRDefault="0043174C" w:rsidP="00220D05">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14:paraId="46F6098B" w14:textId="16F51850" w:rsidR="0043174C" w:rsidRPr="00220D05" w:rsidRDefault="0043174C" w:rsidP="00220D05">
      <w:pPr>
        <w:tabs>
          <w:tab w:val="left" w:pos="5670"/>
        </w:tabs>
        <w:spacing w:after="0" w:line="240" w:lineRule="auto"/>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Siguldā</w:t>
      </w:r>
      <w:r w:rsidRPr="00220D05">
        <w:rPr>
          <w:rFonts w:ascii="Times New Roman" w:eastAsia="Times New Roman" w:hAnsi="Times New Roman" w:cs="Times New Roman"/>
          <w:sz w:val="24"/>
          <w:szCs w:val="24"/>
          <w:lang w:eastAsia="lv-LV"/>
        </w:rPr>
        <w:tab/>
      </w:r>
      <w:r w:rsidR="00E75F6A"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Pr="00220D05">
        <w:rPr>
          <w:rFonts w:ascii="Times New Roman" w:eastAsia="Times New Roman" w:hAnsi="Times New Roman" w:cs="Times New Roman"/>
          <w:sz w:val="24"/>
          <w:szCs w:val="24"/>
          <w:lang w:eastAsia="lv-LV"/>
        </w:rPr>
        <w:t>.gada __.___________</w:t>
      </w:r>
    </w:p>
    <w:p w14:paraId="67D8FFFF" w14:textId="77777777" w:rsidR="0043174C" w:rsidRPr="00220D05" w:rsidRDefault="0043174C" w:rsidP="00220D05">
      <w:pPr>
        <w:tabs>
          <w:tab w:val="left" w:pos="284"/>
          <w:tab w:val="left" w:pos="426"/>
        </w:tabs>
        <w:spacing w:after="0" w:line="240" w:lineRule="auto"/>
        <w:jc w:val="both"/>
        <w:rPr>
          <w:rFonts w:ascii="Times New Roman" w:eastAsia="Times New Roman" w:hAnsi="Times New Roman" w:cs="Times New Roman"/>
          <w:b/>
          <w:sz w:val="24"/>
          <w:szCs w:val="24"/>
          <w:lang w:eastAsia="lv-LV"/>
        </w:rPr>
      </w:pPr>
    </w:p>
    <w:p w14:paraId="0AE1C610" w14:textId="5C213BFC" w:rsidR="0043174C" w:rsidRPr="00220D05" w:rsidRDefault="0043174C" w:rsidP="00220D05">
      <w:pPr>
        <w:widowControl w:val="0"/>
        <w:tabs>
          <w:tab w:val="left" w:pos="567"/>
        </w:tabs>
        <w:spacing w:after="0" w:line="240" w:lineRule="auto"/>
        <w:jc w:val="both"/>
        <w:rPr>
          <w:rFonts w:ascii="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Siguldas novada pašvaldība</w:t>
      </w:r>
      <w:r w:rsidRPr="00220D05">
        <w:rPr>
          <w:rFonts w:ascii="Times New Roman" w:eastAsia="Times New Roman" w:hAnsi="Times New Roman" w:cs="Times New Roman"/>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Nr.90000048152, juridiskā adrese Pils iela 16, Sigulda,</w:t>
      </w:r>
      <w:r w:rsidR="00AF451F" w:rsidRPr="00220D05">
        <w:rPr>
          <w:rFonts w:ascii="Times New Roman" w:eastAsia="Times New Roman" w:hAnsi="Times New Roman" w:cs="Times New Roman"/>
          <w:snapToGrid w:val="0"/>
          <w:sz w:val="24"/>
          <w:szCs w:val="24"/>
        </w:rPr>
        <w:t xml:space="preserve"> Siguldas novads, LV-2150,</w:t>
      </w:r>
      <w:r w:rsidRPr="00220D05">
        <w:rPr>
          <w:rFonts w:ascii="Times New Roman" w:eastAsia="Times New Roman" w:hAnsi="Times New Roman" w:cs="Times New Roman"/>
          <w:snapToGrid w:val="0"/>
          <w:sz w:val="24"/>
          <w:szCs w:val="24"/>
        </w:rPr>
        <w:t xml:space="preserve"> tās ______________________ personā, </w:t>
      </w:r>
      <w:r w:rsidRPr="00220D05">
        <w:rPr>
          <w:rFonts w:ascii="Times New Roman" w:hAnsi="Times New Roman" w:cs="Times New Roman"/>
          <w:sz w:val="24"/>
          <w:szCs w:val="24"/>
        </w:rPr>
        <w:t>kura/-š rīkojas pamatojoties uz 202</w:t>
      </w:r>
      <w:r w:rsidR="002275E3" w:rsidRPr="00220D05">
        <w:rPr>
          <w:rFonts w:ascii="Times New Roman" w:hAnsi="Times New Roman" w:cs="Times New Roman"/>
          <w:sz w:val="24"/>
          <w:szCs w:val="24"/>
        </w:rPr>
        <w:t>3</w:t>
      </w:r>
      <w:r w:rsidRPr="00220D05">
        <w:rPr>
          <w:rFonts w:ascii="Times New Roman" w:hAnsi="Times New Roman" w:cs="Times New Roman"/>
          <w:sz w:val="24"/>
          <w:szCs w:val="24"/>
        </w:rPr>
        <w:t xml:space="preserve">.gada </w:t>
      </w:r>
      <w:r w:rsidR="002275E3" w:rsidRPr="00220D05">
        <w:rPr>
          <w:rFonts w:ascii="Times New Roman" w:hAnsi="Times New Roman" w:cs="Times New Roman"/>
          <w:sz w:val="24"/>
          <w:szCs w:val="24"/>
        </w:rPr>
        <w:t>________</w:t>
      </w:r>
      <w:r w:rsidRPr="00220D05">
        <w:rPr>
          <w:rFonts w:ascii="Times New Roman" w:hAnsi="Times New Roman" w:cs="Times New Roman"/>
          <w:sz w:val="24"/>
          <w:szCs w:val="24"/>
        </w:rPr>
        <w:t xml:space="preserve"> Siguldas novada pašvaldības domes saistošajiem noteikumiem Nr.</w:t>
      </w:r>
      <w:r w:rsidR="002275E3" w:rsidRPr="00220D05">
        <w:rPr>
          <w:rFonts w:ascii="Times New Roman" w:hAnsi="Times New Roman" w:cs="Times New Roman"/>
          <w:sz w:val="24"/>
          <w:szCs w:val="24"/>
        </w:rPr>
        <w:t>__</w:t>
      </w:r>
      <w:r w:rsidRPr="00220D05">
        <w:rPr>
          <w:rFonts w:ascii="Times New Roman" w:hAnsi="Times New Roman" w:cs="Times New Roman"/>
          <w:sz w:val="24"/>
          <w:szCs w:val="24"/>
        </w:rPr>
        <w:t xml:space="preserve"> „Siguldas novada pašvaldības nolikums” (</w:t>
      </w:r>
      <w:proofErr w:type="spellStart"/>
      <w:r w:rsidRPr="00220D05">
        <w:rPr>
          <w:rFonts w:ascii="Times New Roman" w:hAnsi="Times New Roman" w:cs="Times New Roman"/>
          <w:sz w:val="24"/>
          <w:szCs w:val="24"/>
        </w:rPr>
        <w:t>prot.Nr</w:t>
      </w:r>
      <w:proofErr w:type="spellEnd"/>
      <w:r w:rsidRPr="00220D05">
        <w:rPr>
          <w:rFonts w:ascii="Times New Roman" w:hAnsi="Times New Roman" w:cs="Times New Roman"/>
          <w:sz w:val="24"/>
          <w:szCs w:val="24"/>
        </w:rPr>
        <w:t xml:space="preserve">., .§), </w:t>
      </w:r>
      <w:r w:rsidRPr="00220D05">
        <w:rPr>
          <w:rFonts w:ascii="Times New Roman" w:eastAsia="Times New Roman" w:hAnsi="Times New Roman" w:cs="Times New Roman"/>
          <w:snapToGrid w:val="0"/>
          <w:sz w:val="24"/>
          <w:szCs w:val="24"/>
        </w:rPr>
        <w:t>turpmāk Pārdevējs, no vienas puses, un</w:t>
      </w:r>
    </w:p>
    <w:p w14:paraId="127800EC"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proofErr w:type="spellStart"/>
      <w:r w:rsidRPr="00220D05">
        <w:rPr>
          <w:rFonts w:ascii="Times New Roman" w:eastAsia="Times New Roman" w:hAnsi="Times New Roman" w:cs="Times New Roman"/>
          <w:snapToGrid w:val="0"/>
          <w:sz w:val="24"/>
          <w:szCs w:val="24"/>
        </w:rPr>
        <w:t>reģ</w:t>
      </w:r>
      <w:proofErr w:type="spellEnd"/>
      <w:r w:rsidRPr="00220D05">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14:paraId="20C81E8D"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i/>
          <w:snapToGrid w:val="0"/>
          <w:sz w:val="24"/>
          <w:szCs w:val="24"/>
        </w:rPr>
      </w:pPr>
      <w:r w:rsidRPr="00220D05">
        <w:rPr>
          <w:rFonts w:ascii="Times New Roman" w:eastAsia="Times New Roman" w:hAnsi="Times New Roman" w:cs="Times New Roman"/>
          <w:i/>
          <w:snapToGrid w:val="0"/>
          <w:sz w:val="24"/>
          <w:szCs w:val="24"/>
        </w:rPr>
        <w:t>vai fiziskai personai</w:t>
      </w:r>
    </w:p>
    <w:p w14:paraId="3848BF45"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snapToGrid w:val="0"/>
          <w:sz w:val="24"/>
          <w:szCs w:val="24"/>
        </w:rPr>
      </w:pPr>
      <w:r w:rsidRPr="00220D05">
        <w:rPr>
          <w:rFonts w:ascii="Times New Roman" w:eastAsia="Times New Roman" w:hAnsi="Times New Roman" w:cs="Times New Roman"/>
          <w:b/>
          <w:snapToGrid w:val="0"/>
          <w:sz w:val="24"/>
          <w:szCs w:val="24"/>
        </w:rPr>
        <w:t>____________________</w:t>
      </w:r>
      <w:r w:rsidRPr="00220D05">
        <w:rPr>
          <w:rFonts w:ascii="Times New Roman" w:eastAsia="Times New Roman" w:hAnsi="Times New Roman" w:cs="Times New Roman"/>
          <w:snapToGrid w:val="0"/>
          <w:sz w:val="24"/>
          <w:szCs w:val="24"/>
        </w:rPr>
        <w:t>,</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personas kods: _____________, adrese___________________,</w:t>
      </w:r>
    </w:p>
    <w:p w14:paraId="59DE8ECF" w14:textId="77777777" w:rsidR="0043174C" w:rsidRPr="00220D05" w:rsidRDefault="0043174C" w:rsidP="00220D05">
      <w:pPr>
        <w:widowControl w:val="0"/>
        <w:tabs>
          <w:tab w:val="left" w:pos="567"/>
        </w:tabs>
        <w:spacing w:after="0" w:line="240" w:lineRule="auto"/>
        <w:jc w:val="both"/>
        <w:rPr>
          <w:rFonts w:ascii="Times New Roman" w:eastAsia="Times New Roman" w:hAnsi="Times New Roman" w:cs="Times New Roman"/>
          <w:b/>
          <w:snapToGrid w:val="0"/>
          <w:sz w:val="24"/>
          <w:szCs w:val="24"/>
          <w:u w:val="single"/>
        </w:rPr>
      </w:pPr>
      <w:r w:rsidRPr="00220D05">
        <w:rPr>
          <w:rFonts w:ascii="Times New Roman" w:eastAsia="Times New Roman" w:hAnsi="Times New Roman" w:cs="Times New Roman"/>
          <w:snapToGrid w:val="0"/>
          <w:sz w:val="24"/>
          <w:szCs w:val="24"/>
        </w:rPr>
        <w:t>turpmāk - Pircējs</w:t>
      </w:r>
      <w:r w:rsidRPr="00220D05">
        <w:rPr>
          <w:rFonts w:ascii="Times New Roman" w:eastAsia="Times New Roman" w:hAnsi="Times New Roman" w:cs="Times New Roman"/>
          <w:b/>
          <w:snapToGrid w:val="0"/>
          <w:sz w:val="24"/>
          <w:szCs w:val="24"/>
        </w:rPr>
        <w:t xml:space="preserve">, </w:t>
      </w:r>
      <w:r w:rsidRPr="00220D05">
        <w:rPr>
          <w:rFonts w:ascii="Times New Roman" w:eastAsia="Times New Roman" w:hAnsi="Times New Roman" w:cs="Times New Roman"/>
          <w:snapToGrid w:val="0"/>
          <w:sz w:val="24"/>
          <w:szCs w:val="24"/>
        </w:rPr>
        <w:t>no otras puses,</w:t>
      </w:r>
      <w:r w:rsidRPr="00220D05">
        <w:rPr>
          <w:rFonts w:ascii="Times New Roman" w:eastAsia="Times New Roman" w:hAnsi="Times New Roman" w:cs="Times New Roman"/>
          <w:sz w:val="24"/>
          <w:szCs w:val="24"/>
          <w:lang w:eastAsia="lv-LV"/>
        </w:rPr>
        <w:t xml:space="preserve"> turpmāk abi kopā - Puses,</w:t>
      </w:r>
    </w:p>
    <w:p w14:paraId="4A1985BF" w14:textId="7A380F41" w:rsidR="0043174C" w:rsidRPr="00220D05" w:rsidRDefault="003F5B55" w:rsidP="00220D05">
      <w:pPr>
        <w:tabs>
          <w:tab w:val="left" w:pos="567"/>
        </w:tabs>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pamatojoties uz</w:t>
      </w:r>
      <w:r w:rsidR="0043174C" w:rsidRPr="00220D05">
        <w:rPr>
          <w:rFonts w:ascii="Times New Roman" w:eastAsia="Times New Roman" w:hAnsi="Times New Roman" w:cs="Times New Roman"/>
          <w:sz w:val="24"/>
          <w:szCs w:val="24"/>
          <w:lang w:eastAsia="lv-LV"/>
        </w:rPr>
        <w:t xml:space="preserve"> Siguldas novada pašvaldības domes </w:t>
      </w:r>
      <w:r w:rsidR="0043196E" w:rsidRPr="00220D05">
        <w:rPr>
          <w:rFonts w:ascii="Times New Roman" w:eastAsia="Times New Roman" w:hAnsi="Times New Roman" w:cs="Times New Roman"/>
          <w:sz w:val="24"/>
          <w:szCs w:val="24"/>
          <w:lang w:eastAsia="lv-LV" w:bidi="lo-LA"/>
        </w:rPr>
        <w:t>202</w:t>
      </w:r>
      <w:r w:rsidR="00F66B80" w:rsidRPr="00220D05">
        <w:rPr>
          <w:rFonts w:ascii="Times New Roman" w:eastAsia="Times New Roman" w:hAnsi="Times New Roman" w:cs="Times New Roman"/>
          <w:sz w:val="24"/>
          <w:szCs w:val="24"/>
          <w:lang w:eastAsia="lv-LV" w:bidi="lo-LA"/>
        </w:rPr>
        <w:t>4</w:t>
      </w:r>
      <w:r w:rsidR="0043174C" w:rsidRPr="00220D05">
        <w:rPr>
          <w:rFonts w:ascii="Times New Roman" w:eastAsia="Times New Roman" w:hAnsi="Times New Roman" w:cs="Times New Roman"/>
          <w:sz w:val="24"/>
          <w:szCs w:val="24"/>
          <w:lang w:eastAsia="lv-LV" w:bidi="lo-LA"/>
        </w:rPr>
        <w:t>__.gada ____ lēmumu „</w:t>
      </w:r>
      <w:r w:rsidR="00C23904" w:rsidRPr="00220D05">
        <w:rPr>
          <w:rFonts w:ascii="Times New Roman" w:eastAsia="Times New Roman" w:hAnsi="Times New Roman" w:cs="Times New Roman"/>
          <w:sz w:val="24"/>
          <w:szCs w:val="24"/>
          <w:lang w:eastAsia="lv-LV" w:bidi="lo-LA"/>
        </w:rPr>
        <w:t xml:space="preserve">  </w:t>
      </w:r>
      <w:r w:rsidR="0043174C" w:rsidRPr="00220D05">
        <w:rPr>
          <w:rFonts w:ascii="Times New Roman" w:eastAsia="Times New Roman" w:hAnsi="Times New Roman" w:cs="Times New Roman"/>
          <w:sz w:val="24"/>
          <w:szCs w:val="24"/>
          <w:lang w:eastAsia="lv-LV" w:bidi="lo-LA"/>
        </w:rPr>
        <w:t>” (</w:t>
      </w:r>
      <w:proofErr w:type="spellStart"/>
      <w:r w:rsidR="0043174C" w:rsidRPr="00220D05">
        <w:rPr>
          <w:rFonts w:ascii="Times New Roman" w:eastAsia="Times New Roman" w:hAnsi="Times New Roman" w:cs="Times New Roman"/>
          <w:sz w:val="24"/>
          <w:szCs w:val="24"/>
          <w:lang w:eastAsia="lv-LV" w:bidi="lo-LA"/>
        </w:rPr>
        <w:t>prot.Nr</w:t>
      </w:r>
      <w:proofErr w:type="spellEnd"/>
      <w:r w:rsidR="0043174C" w:rsidRPr="00220D05">
        <w:rPr>
          <w:rFonts w:ascii="Times New Roman" w:eastAsia="Times New Roman" w:hAnsi="Times New Roman" w:cs="Times New Roman"/>
          <w:sz w:val="24"/>
          <w:szCs w:val="24"/>
          <w:lang w:eastAsia="lv-LV" w:bidi="lo-LA"/>
        </w:rPr>
        <w:t xml:space="preserve">., .§),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 xml:space="preserve">__.gada ____.____ izsoles rezultātu un </w:t>
      </w:r>
      <w:r w:rsidR="00E20236" w:rsidRPr="00220D05">
        <w:rPr>
          <w:rFonts w:ascii="Times New Roman" w:eastAsia="Times New Roman" w:hAnsi="Times New Roman" w:cs="Times New Roman"/>
          <w:sz w:val="24"/>
          <w:szCs w:val="24"/>
          <w:lang w:eastAsia="lv-LV"/>
        </w:rPr>
        <w:t>P</w:t>
      </w:r>
      <w:r w:rsidR="0043174C" w:rsidRPr="00220D05">
        <w:rPr>
          <w:rFonts w:ascii="Times New Roman" w:eastAsia="Times New Roman" w:hAnsi="Times New Roman" w:cs="Times New Roman"/>
          <w:sz w:val="24"/>
          <w:szCs w:val="24"/>
          <w:lang w:eastAsia="lv-LV"/>
        </w:rPr>
        <w:t>ašvaldības</w:t>
      </w:r>
      <w:r w:rsidR="00363BC0" w:rsidRPr="00220D05">
        <w:rPr>
          <w:rFonts w:ascii="Times New Roman" w:eastAsia="Times New Roman" w:hAnsi="Times New Roman" w:cs="Times New Roman"/>
          <w:sz w:val="24"/>
          <w:szCs w:val="24"/>
          <w:lang w:eastAsia="lv-LV"/>
        </w:rPr>
        <w:t xml:space="preserve"> īpašuma atsavināšanas un izsoles komisijas</w:t>
      </w:r>
      <w:r w:rsidR="0043174C" w:rsidRPr="00220D05">
        <w:rPr>
          <w:rFonts w:ascii="Times New Roman" w:eastAsia="Times New Roman" w:hAnsi="Times New Roman" w:cs="Times New Roman"/>
          <w:sz w:val="24"/>
          <w:szCs w:val="24"/>
          <w:lang w:eastAsia="lv-LV"/>
        </w:rPr>
        <w:t xml:space="preserve"> </w:t>
      </w:r>
      <w:r w:rsidR="0043196E" w:rsidRPr="00220D05">
        <w:rPr>
          <w:rFonts w:ascii="Times New Roman" w:eastAsia="Times New Roman" w:hAnsi="Times New Roman" w:cs="Times New Roman"/>
          <w:sz w:val="24"/>
          <w:szCs w:val="24"/>
          <w:lang w:eastAsia="lv-LV"/>
        </w:rPr>
        <w:t>202</w:t>
      </w:r>
      <w:r w:rsidR="00F66B80" w:rsidRPr="00220D05">
        <w:rPr>
          <w:rFonts w:ascii="Times New Roman" w:eastAsia="Times New Roman" w:hAnsi="Times New Roman" w:cs="Times New Roman"/>
          <w:sz w:val="24"/>
          <w:szCs w:val="24"/>
          <w:lang w:eastAsia="lv-LV"/>
        </w:rPr>
        <w:t>4</w:t>
      </w:r>
      <w:r w:rsidR="0043174C" w:rsidRPr="00220D05">
        <w:rPr>
          <w:rFonts w:ascii="Times New Roman" w:eastAsia="Times New Roman" w:hAnsi="Times New Roman" w:cs="Times New Roman"/>
          <w:sz w:val="24"/>
          <w:szCs w:val="24"/>
          <w:lang w:eastAsia="lv-LV"/>
        </w:rPr>
        <w:t>__.gada __.______ lēmumu “</w:t>
      </w:r>
      <w:r w:rsidR="0043174C" w:rsidRPr="00220D05">
        <w:rPr>
          <w:rFonts w:ascii="Times New Roman" w:eastAsia="Times New Roman" w:hAnsi="Times New Roman" w:cs="Times New Roman"/>
          <w:bCs/>
          <w:sz w:val="24"/>
          <w:szCs w:val="24"/>
        </w:rPr>
        <w:t>__________________________________</w:t>
      </w:r>
      <w:r w:rsidR="0043174C" w:rsidRPr="00220D05">
        <w:rPr>
          <w:rFonts w:ascii="Times New Roman" w:eastAsia="Times New Roman" w:hAnsi="Times New Roman" w:cs="Times New Roman"/>
          <w:sz w:val="24"/>
          <w:szCs w:val="24"/>
          <w:lang w:eastAsia="lv-LV"/>
        </w:rPr>
        <w:t>” (prot. Nr.__., ___.</w:t>
      </w:r>
      <w:r w:rsidR="0043174C" w:rsidRPr="00220D05">
        <w:rPr>
          <w:rFonts w:ascii="Times New Roman" w:eastAsia="Times New Roman" w:hAnsi="Times New Roman" w:cs="Times New Roman"/>
          <w:sz w:val="24"/>
          <w:szCs w:val="24"/>
          <w:lang w:bidi="lo-LA"/>
        </w:rPr>
        <w:t>§</w:t>
      </w:r>
      <w:r w:rsidR="0043174C" w:rsidRPr="00220D05">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0043174C" w:rsidRPr="00220D05">
          <w:rPr>
            <w:rFonts w:ascii="Times New Roman" w:eastAsia="Times New Roman" w:hAnsi="Times New Roman" w:cs="Times New Roman"/>
            <w:sz w:val="24"/>
            <w:szCs w:val="24"/>
            <w:lang w:eastAsia="lv-LV"/>
          </w:rPr>
          <w:t>līgumu</w:t>
        </w:r>
      </w:smartTag>
      <w:r w:rsidR="0043174C" w:rsidRPr="00220D05">
        <w:rPr>
          <w:rFonts w:ascii="Times New Roman" w:eastAsia="Times New Roman" w:hAnsi="Times New Roman" w:cs="Times New Roman"/>
          <w:sz w:val="24"/>
          <w:szCs w:val="24"/>
          <w:lang w:eastAsia="lv-LV"/>
        </w:rPr>
        <w:t>, turpmāk - Līgums:</w:t>
      </w:r>
    </w:p>
    <w:p w14:paraId="502CD577"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b/>
          <w:sz w:val="24"/>
          <w:szCs w:val="24"/>
          <w:lang w:eastAsia="lv-LV"/>
        </w:rPr>
      </w:pPr>
    </w:p>
    <w:p w14:paraId="63061157" w14:textId="77777777" w:rsidR="0043174C" w:rsidRPr="00220D05" w:rsidRDefault="0043174C" w:rsidP="00220D05">
      <w:pPr>
        <w:numPr>
          <w:ilvl w:val="0"/>
          <w:numId w:val="16"/>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Līguma priekšmets</w:t>
      </w:r>
    </w:p>
    <w:p w14:paraId="7AD43202" w14:textId="1D3ED2E0" w:rsidR="0043174C" w:rsidRPr="00220D05" w:rsidRDefault="0043174C" w:rsidP="00220D05">
      <w:pPr>
        <w:spacing w:after="0" w:line="240" w:lineRule="auto"/>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Pārdevējs pārdod un Pircējs pērk nekustamo īpašumu </w:t>
      </w:r>
      <w:r w:rsidR="00DE6925">
        <w:rPr>
          <w:rFonts w:ascii="Times New Roman" w:hAnsi="Times New Roman" w:cs="Times New Roman"/>
          <w:b/>
          <w:bCs/>
          <w:sz w:val="24"/>
          <w:szCs w:val="24"/>
        </w:rPr>
        <w:t>Gāles iela 14-4, Sigulda</w:t>
      </w:r>
      <w:r w:rsidR="006D1BBA" w:rsidRPr="00220D05">
        <w:rPr>
          <w:rFonts w:ascii="Times New Roman" w:hAnsi="Times New Roman" w:cs="Times New Roman"/>
          <w:b/>
          <w:bCs/>
          <w:sz w:val="24"/>
          <w:szCs w:val="24"/>
        </w:rPr>
        <w:t>, Siguldas novads</w:t>
      </w:r>
      <w:r w:rsidR="006D1BBA" w:rsidRPr="00220D05">
        <w:rPr>
          <w:rFonts w:ascii="Times New Roman" w:hAnsi="Times New Roman" w:cs="Times New Roman"/>
          <w:sz w:val="24"/>
          <w:szCs w:val="24"/>
        </w:rPr>
        <w:t xml:space="preserve">, kadastra Nr. </w:t>
      </w:r>
      <w:r w:rsidR="00B76C51">
        <w:rPr>
          <w:rFonts w:ascii="Times New Roman" w:hAnsi="Times New Roman" w:cs="Times New Roman"/>
          <w:sz w:val="24"/>
          <w:szCs w:val="24"/>
        </w:rPr>
        <w:t>8015 900 2725</w:t>
      </w:r>
      <w:r w:rsidR="006D1BBA" w:rsidRPr="00220D05">
        <w:rPr>
          <w:rFonts w:ascii="Times New Roman" w:hAnsi="Times New Roman" w:cs="Times New Roman"/>
          <w:sz w:val="24"/>
          <w:szCs w:val="24"/>
        </w:rPr>
        <w:t>, kas sastāv no dzīvokļa Nr.</w:t>
      </w:r>
      <w:r w:rsidR="00B76C51">
        <w:rPr>
          <w:rFonts w:ascii="Times New Roman" w:hAnsi="Times New Roman" w:cs="Times New Roman"/>
          <w:sz w:val="24"/>
          <w:szCs w:val="24"/>
        </w:rPr>
        <w:t>4</w:t>
      </w:r>
      <w:r w:rsidR="00CD2EB2">
        <w:rPr>
          <w:rFonts w:ascii="Times New Roman" w:hAnsi="Times New Roman" w:cs="Times New Roman"/>
          <w:sz w:val="24"/>
          <w:szCs w:val="24"/>
        </w:rPr>
        <w:t xml:space="preserve"> </w:t>
      </w:r>
      <w:r w:rsidR="006D1BBA" w:rsidRPr="00220D05">
        <w:rPr>
          <w:rFonts w:ascii="Times New Roman" w:hAnsi="Times New Roman" w:cs="Times New Roman"/>
          <w:sz w:val="24"/>
          <w:szCs w:val="24"/>
        </w:rPr>
        <w:t xml:space="preserve">ar kopējo platību </w:t>
      </w:r>
      <w:r w:rsidR="00B76C51">
        <w:rPr>
          <w:rFonts w:ascii="Times New Roman" w:hAnsi="Times New Roman" w:cs="Times New Roman"/>
          <w:sz w:val="24"/>
          <w:szCs w:val="24"/>
        </w:rPr>
        <w:t>25,20</w:t>
      </w:r>
      <w:r w:rsidR="00D3457A" w:rsidRPr="00220D05">
        <w:rPr>
          <w:rFonts w:ascii="Times New Roman" w:hAnsi="Times New Roman" w:cs="Times New Roman"/>
          <w:sz w:val="24"/>
          <w:szCs w:val="24"/>
        </w:rPr>
        <w:t xml:space="preserve"> </w:t>
      </w:r>
      <w:r w:rsidR="006D1BBA" w:rsidRPr="00220D05">
        <w:rPr>
          <w:rFonts w:ascii="Times New Roman" w:hAnsi="Times New Roman" w:cs="Times New Roman"/>
          <w:sz w:val="24"/>
          <w:szCs w:val="24"/>
        </w:rPr>
        <w:t>m</w:t>
      </w:r>
      <w:r w:rsidR="006D1BBA" w:rsidRPr="00220D05">
        <w:rPr>
          <w:rFonts w:ascii="Times New Roman" w:hAnsi="Times New Roman" w:cs="Times New Roman"/>
          <w:sz w:val="24"/>
          <w:szCs w:val="24"/>
          <w:vertAlign w:val="superscript"/>
        </w:rPr>
        <w:t>2</w:t>
      </w:r>
      <w:r w:rsidR="006D1BBA" w:rsidRPr="00220D05">
        <w:rPr>
          <w:rFonts w:ascii="Times New Roman" w:hAnsi="Times New Roman" w:cs="Times New Roman"/>
          <w:sz w:val="24"/>
          <w:szCs w:val="24"/>
        </w:rPr>
        <w:t xml:space="preserve"> un</w:t>
      </w:r>
      <w:r w:rsidR="00D3457A" w:rsidRPr="00220D05">
        <w:rPr>
          <w:rFonts w:ascii="Times New Roman" w:hAnsi="Times New Roman" w:cs="Times New Roman"/>
          <w:sz w:val="24"/>
          <w:szCs w:val="24"/>
        </w:rPr>
        <w:t xml:space="preserve"> </w:t>
      </w:r>
      <w:r w:rsidR="00B76C51">
        <w:rPr>
          <w:rFonts w:ascii="Times New Roman" w:eastAsia="Calibri" w:hAnsi="Times New Roman" w:cs="Times New Roman"/>
          <w:sz w:val="24"/>
          <w:szCs w:val="24"/>
        </w:rPr>
        <w:t>252/2815</w:t>
      </w:r>
      <w:r w:rsidR="00D3457A" w:rsidRPr="00220D05">
        <w:rPr>
          <w:rFonts w:ascii="Times New Roman" w:eastAsia="Calibri" w:hAnsi="Times New Roman" w:cs="Times New Roman"/>
          <w:sz w:val="24"/>
          <w:szCs w:val="24"/>
        </w:rPr>
        <w:t xml:space="preserve"> kopīpašuma </w:t>
      </w:r>
      <w:r w:rsidR="00D3457A" w:rsidRPr="00220D05">
        <w:rPr>
          <w:rFonts w:ascii="Times New Roman" w:hAnsi="Times New Roman" w:cs="Times New Roman"/>
          <w:sz w:val="24"/>
          <w:szCs w:val="24"/>
        </w:rPr>
        <w:t xml:space="preserve">domājamajām daļām no būvēm ( kadastra apzīmējums </w:t>
      </w:r>
      <w:r w:rsidR="00B76C51">
        <w:rPr>
          <w:rFonts w:ascii="Times New Roman" w:hAnsi="Times New Roman" w:cs="Times New Roman"/>
          <w:sz w:val="24"/>
          <w:szCs w:val="24"/>
        </w:rPr>
        <w:t>80150031168001,</w:t>
      </w:r>
      <w:r w:rsidR="00B76C51" w:rsidRPr="00D149C2">
        <w:rPr>
          <w:rFonts w:ascii="Times New Roman" w:hAnsi="Times New Roman" w:cs="Times New Roman"/>
          <w:sz w:val="24"/>
          <w:szCs w:val="24"/>
        </w:rPr>
        <w:t xml:space="preserve"> </w:t>
      </w:r>
      <w:r w:rsidR="00B76C51">
        <w:rPr>
          <w:rFonts w:ascii="Times New Roman" w:hAnsi="Times New Roman" w:cs="Times New Roman"/>
          <w:sz w:val="24"/>
          <w:szCs w:val="24"/>
        </w:rPr>
        <w:t>80150031168002,</w:t>
      </w:r>
      <w:r w:rsidR="00B76C51" w:rsidRPr="00D149C2">
        <w:rPr>
          <w:rFonts w:ascii="Times New Roman" w:hAnsi="Times New Roman" w:cs="Times New Roman"/>
          <w:sz w:val="24"/>
          <w:szCs w:val="24"/>
        </w:rPr>
        <w:t xml:space="preserve"> </w:t>
      </w:r>
      <w:r w:rsidR="00B76C51">
        <w:rPr>
          <w:rFonts w:ascii="Times New Roman" w:hAnsi="Times New Roman" w:cs="Times New Roman"/>
          <w:sz w:val="24"/>
          <w:szCs w:val="24"/>
        </w:rPr>
        <w:t>80150031168004</w:t>
      </w:r>
      <w:r w:rsidR="00D3457A" w:rsidRPr="00220D05">
        <w:rPr>
          <w:rFonts w:ascii="Times New Roman" w:hAnsi="Times New Roman" w:cs="Times New Roman"/>
          <w:sz w:val="24"/>
          <w:szCs w:val="24"/>
        </w:rPr>
        <w:t xml:space="preserve">) un zemes (kadastra apzīmējums </w:t>
      </w:r>
      <w:r w:rsidR="00B76C51">
        <w:rPr>
          <w:rFonts w:ascii="Times New Roman" w:hAnsi="Times New Roman" w:cs="Times New Roman"/>
          <w:sz w:val="24"/>
          <w:szCs w:val="24"/>
        </w:rPr>
        <w:t>80150031168</w:t>
      </w:r>
      <w:r w:rsidR="00D3457A" w:rsidRPr="00220D05">
        <w:rPr>
          <w:rFonts w:ascii="Times New Roman" w:hAnsi="Times New Roman" w:cs="Times New Roman"/>
          <w:sz w:val="24"/>
          <w:szCs w:val="24"/>
        </w:rPr>
        <w:t>)</w:t>
      </w:r>
      <w:r w:rsidRPr="00220D05">
        <w:rPr>
          <w:rFonts w:ascii="Times New Roman" w:eastAsia="Times New Roman" w:hAnsi="Times New Roman" w:cs="Times New Roman"/>
          <w:sz w:val="24"/>
          <w:szCs w:val="24"/>
          <w:lang w:eastAsia="lv-LV"/>
        </w:rPr>
        <w:t>, turpmāk – Nekustamais īpašums.</w:t>
      </w:r>
    </w:p>
    <w:p w14:paraId="398F7D26"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0C0EF8C"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piederība</w:t>
      </w:r>
    </w:p>
    <w:p w14:paraId="377EA180" w14:textId="77777777"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Nekustamais īpašums pieder Pārdevējam uz īpašuma tiesību pamata.</w:t>
      </w:r>
    </w:p>
    <w:p w14:paraId="70338C77" w14:textId="5E63076C" w:rsidR="006D1BBA" w:rsidRPr="00220D05" w:rsidRDefault="0043174C" w:rsidP="00220D05">
      <w:pPr>
        <w:pStyle w:val="Sarakstarindkopa"/>
        <w:numPr>
          <w:ilvl w:val="1"/>
          <w:numId w:val="17"/>
        </w:numPr>
        <w:tabs>
          <w:tab w:val="clear" w:pos="644"/>
        </w:tabs>
        <w:spacing w:after="0" w:line="240" w:lineRule="auto"/>
        <w:ind w:left="0" w:firstLine="0"/>
        <w:rPr>
          <w:rFonts w:ascii="Times New Roman" w:eastAsia="Times New Roman" w:hAnsi="Times New Roman"/>
          <w:b/>
          <w:sz w:val="24"/>
          <w:szCs w:val="24"/>
          <w:lang w:eastAsia="lv-LV"/>
        </w:rPr>
      </w:pPr>
      <w:r w:rsidRPr="00220D05">
        <w:rPr>
          <w:rFonts w:ascii="Times New Roman" w:eastAsia="Times New Roman" w:hAnsi="Times New Roman"/>
          <w:sz w:val="24"/>
          <w:szCs w:val="24"/>
          <w:lang w:eastAsia="lv-LV"/>
        </w:rPr>
        <w:t>Pārdevēja īpašuma tiesības nostiprinātas</w:t>
      </w:r>
      <w:r w:rsidR="00B76C51">
        <w:rPr>
          <w:rFonts w:ascii="Times New Roman" w:hAnsi="Times New Roman"/>
          <w:sz w:val="24"/>
          <w:szCs w:val="24"/>
        </w:rPr>
        <w:t xml:space="preserve"> Siguldas pilsētas</w:t>
      </w:r>
      <w:r w:rsidR="006D1BBA" w:rsidRPr="00220D05">
        <w:rPr>
          <w:rFonts w:ascii="Times New Roman" w:hAnsi="Times New Roman"/>
          <w:sz w:val="24"/>
          <w:szCs w:val="24"/>
        </w:rPr>
        <w:t xml:space="preserve"> zemesgrāmatas nodalījumā Nr.</w:t>
      </w:r>
      <w:r w:rsidR="006F5BA0" w:rsidRPr="00220D05">
        <w:rPr>
          <w:rFonts w:ascii="Times New Roman" w:hAnsi="Times New Roman"/>
          <w:sz w:val="24"/>
          <w:szCs w:val="24"/>
        </w:rPr>
        <w:t>1000</w:t>
      </w:r>
      <w:r w:rsidR="00D3457A" w:rsidRPr="00220D05">
        <w:rPr>
          <w:rFonts w:ascii="Times New Roman" w:hAnsi="Times New Roman"/>
          <w:sz w:val="24"/>
          <w:szCs w:val="24"/>
        </w:rPr>
        <w:t>000</w:t>
      </w:r>
      <w:r w:rsidR="00B76C51">
        <w:rPr>
          <w:rFonts w:ascii="Times New Roman" w:hAnsi="Times New Roman"/>
          <w:sz w:val="24"/>
          <w:szCs w:val="24"/>
        </w:rPr>
        <w:t>61399 4</w:t>
      </w:r>
    </w:p>
    <w:p w14:paraId="28CC9D09" w14:textId="04A0AAEB" w:rsidR="0043174C" w:rsidRPr="00220D05" w:rsidRDefault="0043174C" w:rsidP="00220D05">
      <w:pPr>
        <w:pStyle w:val="Sarakstarindkopa"/>
        <w:spacing w:after="0" w:line="240" w:lineRule="auto"/>
        <w:ind w:left="0"/>
        <w:rPr>
          <w:rFonts w:ascii="Times New Roman" w:eastAsia="Times New Roman" w:hAnsi="Times New Roman"/>
          <w:b/>
          <w:sz w:val="24"/>
          <w:szCs w:val="24"/>
          <w:lang w:eastAsia="lv-LV"/>
        </w:rPr>
      </w:pPr>
    </w:p>
    <w:p w14:paraId="4CB13750"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Nekustamā īpašuma pirkuma maksa</w:t>
      </w:r>
    </w:p>
    <w:p w14:paraId="45A3D81F" w14:textId="1D9DED92"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bookmarkStart w:id="11" w:name="_Ref526980062"/>
      <w:r w:rsidRPr="00220D05">
        <w:rPr>
          <w:rFonts w:ascii="Times New Roman" w:eastAsia="Times New Roman" w:hAnsi="Times New Roman" w:cs="Times New Roman"/>
          <w:sz w:val="24"/>
          <w:szCs w:val="24"/>
          <w:lang w:eastAsia="lv-LV"/>
        </w:rPr>
        <w:t>Saskaņā ar 202</w:t>
      </w:r>
      <w:r w:rsidR="00AD3F06">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.gada __. ________ izsoles rezultātu</w:t>
      </w:r>
      <w:r w:rsidR="00713C08" w:rsidRPr="00220D05">
        <w:rPr>
          <w:rFonts w:ascii="Times New Roman" w:eastAsia="Times New Roman" w:hAnsi="Times New Roman" w:cs="Times New Roman"/>
          <w:sz w:val="24"/>
          <w:szCs w:val="24"/>
          <w:lang w:eastAsia="lv-LV"/>
        </w:rPr>
        <w:t>,</w:t>
      </w:r>
      <w:r w:rsidRPr="00220D05">
        <w:rPr>
          <w:rFonts w:ascii="Times New Roman" w:eastAsia="Times New Roman" w:hAnsi="Times New Roman" w:cs="Times New Roman"/>
          <w:sz w:val="24"/>
          <w:szCs w:val="24"/>
          <w:lang w:eastAsia="lv-LV"/>
        </w:rPr>
        <w:t xml:space="preserve"> Nekustamais īpašums </w:t>
      </w:r>
      <w:r w:rsidRPr="00220D05">
        <w:rPr>
          <w:rFonts w:ascii="Times New Roman" w:eastAsia="Times New Roman" w:hAnsi="Times New Roman" w:cs="Times New Roman"/>
          <w:b/>
          <w:sz w:val="24"/>
          <w:szCs w:val="24"/>
          <w:lang w:eastAsia="lv-LV"/>
        </w:rPr>
        <w:t>tiek pārdots par</w:t>
      </w:r>
      <w:r w:rsidRPr="00220D05">
        <w:rPr>
          <w:rFonts w:ascii="Times New Roman" w:eastAsia="Times New Roman" w:hAnsi="Times New Roman" w:cs="Times New Roman"/>
          <w:sz w:val="24"/>
          <w:szCs w:val="24"/>
          <w:lang w:eastAsia="lv-LV"/>
        </w:rPr>
        <w:t xml:space="preserve"> </w:t>
      </w:r>
      <w:r w:rsidRPr="00220D05">
        <w:rPr>
          <w:rFonts w:ascii="Times New Roman" w:eastAsia="Times New Roman" w:hAnsi="Times New Roman" w:cs="Times New Roman"/>
          <w:b/>
          <w:sz w:val="24"/>
          <w:szCs w:val="24"/>
          <w:lang w:eastAsia="lv-LV"/>
        </w:rPr>
        <w:t xml:space="preserve">pirkuma maksu ____________ EUR </w:t>
      </w:r>
      <w:r w:rsidRPr="00220D05">
        <w:rPr>
          <w:rFonts w:ascii="Times New Roman" w:eastAsia="Times New Roman" w:hAnsi="Times New Roman" w:cs="Times New Roman"/>
          <w:sz w:val="24"/>
          <w:szCs w:val="24"/>
          <w:lang w:eastAsia="lv-LV"/>
        </w:rPr>
        <w:t>(________________), pirkuma maksā tiek iekļauts samaksātais izsoles nodrošinājums ________ EUR (__________________).</w:t>
      </w:r>
      <w:bookmarkEnd w:id="11"/>
    </w:p>
    <w:p w14:paraId="39A6F1DB" w14:textId="0244609B"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202</w:t>
      </w:r>
      <w:r w:rsidR="00812BB1">
        <w:rPr>
          <w:rFonts w:ascii="Times New Roman" w:eastAsia="Times New Roman" w:hAnsi="Times New Roman" w:cs="Times New Roman"/>
          <w:sz w:val="24"/>
          <w:szCs w:val="24"/>
          <w:lang w:eastAsia="lv-LV"/>
        </w:rPr>
        <w:t>5</w:t>
      </w:r>
      <w:r w:rsidRPr="00220D05">
        <w:rPr>
          <w:rFonts w:ascii="Times New Roman" w:eastAsia="Times New Roman" w:hAnsi="Times New Roman" w:cs="Times New Roman"/>
          <w:sz w:val="24"/>
          <w:szCs w:val="24"/>
          <w:lang w:eastAsia="lv-LV"/>
        </w:rPr>
        <w:t>__.gada ___.___________ ir veicis samaksu par Nekustamo īpašumu pilnā apmērā, ieskaitot pirkuma maksu Siguldas novada pašvaldības budžeta kontā LV 15 UNLA 0027 8001 3040 4, kas atvērts AS „SEB banka”.</w:t>
      </w:r>
    </w:p>
    <w:p w14:paraId="54993B2B" w14:textId="77777777" w:rsidR="0043174C" w:rsidRPr="00220D05" w:rsidRDefault="0043174C" w:rsidP="00220D05">
      <w:pPr>
        <w:numPr>
          <w:ilvl w:val="1"/>
          <w:numId w:val="17"/>
        </w:numPr>
        <w:tabs>
          <w:tab w:val="clear" w:pos="644"/>
          <w:tab w:val="num" w:pos="0"/>
          <w:tab w:val="left" w:pos="567"/>
          <w:tab w:val="num" w:pos="928"/>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Puses apliecina, ka pirkuma maksa ir Nekustamā īpašuma faktiskajai vērtībai atbilstoša un viņi apņemas necelt nekāda veida mantiska rakstura pretenzijas viens pret otru pārmērīgu zaudējumu dēļ.</w:t>
      </w:r>
    </w:p>
    <w:p w14:paraId="157FCDF2"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630C70EA" w14:textId="77777777" w:rsidR="0043174C" w:rsidRPr="00220D05" w:rsidRDefault="0043174C" w:rsidP="00220D05">
      <w:pPr>
        <w:numPr>
          <w:ilvl w:val="0"/>
          <w:numId w:val="17"/>
        </w:numPr>
        <w:tabs>
          <w:tab w:val="left" w:pos="567"/>
        </w:tabs>
        <w:spacing w:after="0" w:line="240" w:lineRule="auto"/>
        <w:ind w:left="0" w:firstLine="0"/>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apliecinājumi</w:t>
      </w:r>
    </w:p>
    <w:p w14:paraId="6F549D18" w14:textId="77777777" w:rsidR="0043174C" w:rsidRPr="00220D05" w:rsidRDefault="0043174C" w:rsidP="00220D05">
      <w:pPr>
        <w:numPr>
          <w:ilvl w:val="1"/>
          <w:numId w:val="17"/>
        </w:numPr>
        <w:tabs>
          <w:tab w:val="clear" w:pos="644"/>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apliecina, ka:</w:t>
      </w:r>
    </w:p>
    <w:p w14:paraId="1C1B84A0"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w:t>
      </w:r>
    </w:p>
    <w:p w14:paraId="66BBBEF8"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lastRenderedPageBreak/>
        <w:t>ar citām fiziskām un/vai juridiskām personām par Nekustamo īpašumu nav noslēgti atsavinājuma un lietošanas līgumi, priekšlīgumi, vienošanās vai rokasnaudas līgumi;</w:t>
      </w:r>
    </w:p>
    <w:p w14:paraId="4B9A2FE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par Nekustamo īpašumu līdz tā nodošanai Pircēja lietošanā un apsaimniekošanā nav nodokļa maksājumu un jebkādu cita veida parādsaistību;</w:t>
      </w:r>
    </w:p>
    <w:p w14:paraId="752D45ED"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trike/>
          <w:sz w:val="24"/>
          <w:szCs w:val="24"/>
          <w:lang w:eastAsia="lv-LV"/>
        </w:rPr>
      </w:pPr>
      <w:r w:rsidRPr="00220D05">
        <w:rPr>
          <w:rFonts w:ascii="Times New Roman" w:eastAsia="Times New Roman" w:hAnsi="Times New Roman" w:cs="Times New Roman"/>
          <w:sz w:val="24"/>
          <w:szCs w:val="24"/>
          <w:lang w:eastAsia="lv-LV"/>
        </w:rPr>
        <w:t>par Nekustamo īpašumu nav strīds tiesā;</w:t>
      </w:r>
    </w:p>
    <w:p w14:paraId="64E08317" w14:textId="77777777" w:rsidR="0043174C" w:rsidRPr="00220D05" w:rsidRDefault="0043174C" w:rsidP="00220D05">
      <w:pPr>
        <w:pStyle w:val="Sarakstarindkopa"/>
        <w:numPr>
          <w:ilvl w:val="2"/>
          <w:numId w:val="17"/>
        </w:numPr>
        <w:tabs>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Pārdevējs apņemas nodrošināt Pircējam iespēju ar Līguma abpusējas parakstīšanas dienu netraucēti lietot Nekustamo īpašumu pēc saviem ieskatiem, Līguma noteikumus un normatīvo aktu prasības.</w:t>
      </w:r>
    </w:p>
    <w:p w14:paraId="1411FC13" w14:textId="77777777" w:rsidR="0043174C" w:rsidRPr="00220D05" w:rsidRDefault="0043174C" w:rsidP="00220D05">
      <w:pPr>
        <w:numPr>
          <w:ilvl w:val="2"/>
          <w:numId w:val="17"/>
        </w:numPr>
        <w:tabs>
          <w:tab w:val="num" w:pos="360"/>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Pircējs apliecina, ka ir iepazinies ar visiem Nekustamā īpašuma zemesgrāmatas nodalījuma ierakstiem, tie viņam ir zināmi un saprotami;</w:t>
      </w:r>
    </w:p>
    <w:p w14:paraId="11001BE7" w14:textId="77777777" w:rsidR="0043174C" w:rsidRPr="00220D05" w:rsidRDefault="0043174C" w:rsidP="00220D05">
      <w:pPr>
        <w:pStyle w:val="Sarakstarindkopa"/>
        <w:numPr>
          <w:ilvl w:val="1"/>
          <w:numId w:val="17"/>
        </w:numPr>
        <w:tabs>
          <w:tab w:val="clear" w:pos="644"/>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Pircējs apņemas:</w:t>
      </w:r>
    </w:p>
    <w:p w14:paraId="4C3B2CD5"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lang w:eastAsia="lv-LV"/>
        </w:rPr>
        <w:t>ievērot Siguldas novada pašvaldības domes lēmumus un Nekustamā īpašuma atsavināšanas noteikumus, novērst pārkāpumu rašanos vai tā sekas un atlīdzināt Pārdevējam radītos zaudējumus;</w:t>
      </w:r>
    </w:p>
    <w:p w14:paraId="1533BEE6" w14:textId="77777777" w:rsidR="0043174C" w:rsidRPr="00220D05" w:rsidRDefault="0043174C" w:rsidP="00220D05">
      <w:pPr>
        <w:pStyle w:val="Sarakstarindkopa"/>
        <w:numPr>
          <w:ilvl w:val="2"/>
          <w:numId w:val="17"/>
        </w:numPr>
        <w:tabs>
          <w:tab w:val="clear" w:pos="720"/>
          <w:tab w:val="left" w:pos="567"/>
        </w:tabs>
        <w:spacing w:after="0" w:line="240" w:lineRule="auto"/>
        <w:ind w:left="0" w:firstLine="0"/>
        <w:jc w:val="both"/>
        <w:rPr>
          <w:rFonts w:ascii="Times New Roman" w:hAnsi="Times New Roman"/>
          <w:sz w:val="24"/>
          <w:szCs w:val="24"/>
          <w:lang w:eastAsia="lv-LV"/>
        </w:rPr>
      </w:pPr>
      <w:r w:rsidRPr="00220D05">
        <w:rPr>
          <w:rFonts w:ascii="Times New Roman" w:hAnsi="Times New Roman"/>
          <w:sz w:val="24"/>
          <w:szCs w:val="24"/>
        </w:rPr>
        <w:t>nekustamā īpašuma nodokli par Nekustamo īpašumu maksā ar nākamo mēnesi, kad Pircēja īpašuma tiesības nostiprinātas zemesgrāmatā;</w:t>
      </w:r>
    </w:p>
    <w:p w14:paraId="7D2F3705" w14:textId="4D437F42"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īpašuma tiesības uz Nekustamo īpašumu reģistrēt Zemesgrāmatā </w:t>
      </w:r>
      <w:r w:rsidR="00E20344" w:rsidRPr="00220D05">
        <w:rPr>
          <w:rFonts w:ascii="Times New Roman" w:eastAsia="Times New Roman" w:hAnsi="Times New Roman" w:cs="Times New Roman"/>
          <w:sz w:val="24"/>
          <w:szCs w:val="24"/>
          <w:lang w:eastAsia="lv-LV"/>
        </w:rPr>
        <w:t xml:space="preserve">2 (divu) mēnešu laikā no Līguma abpusējas parakstīšanas dienas un Nostiprinājuma lūguma parakstīšanas no Pārdevēja puses. Pretējā gadījumā par katru kavējuma dienu Pircējs maksā Pārdevējam līgumsodu 1 EUR (viens </w:t>
      </w:r>
      <w:proofErr w:type="spellStart"/>
      <w:r w:rsidR="00E20344" w:rsidRPr="00220D05">
        <w:rPr>
          <w:rFonts w:ascii="Times New Roman" w:eastAsia="Times New Roman" w:hAnsi="Times New Roman" w:cs="Times New Roman"/>
          <w:i/>
          <w:iCs/>
          <w:sz w:val="24"/>
          <w:szCs w:val="24"/>
          <w:lang w:eastAsia="lv-LV"/>
        </w:rPr>
        <w:t>euro</w:t>
      </w:r>
      <w:proofErr w:type="spellEnd"/>
      <w:r w:rsidR="00E20344" w:rsidRPr="00220D05">
        <w:rPr>
          <w:rFonts w:ascii="Times New Roman" w:eastAsia="Times New Roman" w:hAnsi="Times New Roman" w:cs="Times New Roman"/>
          <w:sz w:val="24"/>
          <w:szCs w:val="24"/>
          <w:lang w:eastAsia="lv-LV"/>
        </w:rPr>
        <w:t xml:space="preserve">) apmērā. </w:t>
      </w:r>
      <w:r w:rsidR="00E20344" w:rsidRPr="00220D05">
        <w:rPr>
          <w:rFonts w:ascii="Times New Roman" w:eastAsia="Times New Roman" w:hAnsi="Times New Roman" w:cs="Times New Roman"/>
          <w:sz w:val="24"/>
          <w:szCs w:val="24"/>
        </w:rPr>
        <w:t>Līguma noteikto līgumsodu samaksa Pircējam jāveic 5 (piecu) darba dienu laikā no attiecīga rēķina saņemšanas dienas, pārskaitot to uz Pārdevēja norēķinu kontu.</w:t>
      </w:r>
    </w:p>
    <w:p w14:paraId="175EC73C" w14:textId="77777777" w:rsidR="0043174C" w:rsidRPr="00220D05" w:rsidRDefault="0043174C" w:rsidP="00220D05">
      <w:pPr>
        <w:numPr>
          <w:ilvl w:val="2"/>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necelt pret Pārdevēju prasības vai pretenzijas pārmērīgu zaudējumu dēļ.</w:t>
      </w:r>
    </w:p>
    <w:p w14:paraId="2A0E0B8F" w14:textId="3CB2A6F5" w:rsidR="0043174C" w:rsidRPr="00220D05" w:rsidRDefault="0043174C" w:rsidP="00220D05">
      <w:pPr>
        <w:numPr>
          <w:ilvl w:val="1"/>
          <w:numId w:val="17"/>
        </w:numPr>
        <w:tabs>
          <w:tab w:val="clear" w:pos="644"/>
          <w:tab w:val="left" w:pos="426"/>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Ja Pircējs nenostiprina īpašuma tiesības uz Nekustamo īpašumu zemesgrāmatu nodaļā Līguma 4.2.3.apakšpunktā noteiktajā termiņā, tad, pamatojoties uz Pārdevēja izsniegto rēķinu Pircējs kompensē nekustamā īpašuma nodokli sākot ar nākamo mēnesi pēc mēneša, kad saskaņā ar Līguma 5.1.apakšpunktu jāparaksta Nekustamā īpašuma pieņemšanas – nodošanas akts līdz mēnesim, kad Pircēja īpašuma tiesības tiek nostiprinātas zemesgrāmatā. Pircējam ir pienākums rēķinu apmaksāt 30 (trīsdesmit) dienu laikā no rēķina saņemšanas dienas. Pa</w:t>
      </w:r>
      <w:r w:rsidR="00DD480C" w:rsidRPr="00220D05">
        <w:rPr>
          <w:rFonts w:ascii="Times New Roman" w:eastAsia="Times New Roman" w:hAnsi="Times New Roman" w:cs="Times New Roman"/>
          <w:sz w:val="24"/>
          <w:szCs w:val="24"/>
          <w:lang w:eastAsia="lv-LV"/>
        </w:rPr>
        <w:t>r</w:t>
      </w:r>
      <w:r w:rsidRPr="00220D05">
        <w:rPr>
          <w:rFonts w:ascii="Times New Roman" w:eastAsia="Times New Roman" w:hAnsi="Times New Roman" w:cs="Times New Roman"/>
          <w:sz w:val="24"/>
          <w:szCs w:val="24"/>
          <w:lang w:eastAsia="lv-LV"/>
        </w:rPr>
        <w:t xml:space="preserve"> šajā apakšpunktā noteiktā maksājuma termiņa kavējumu Pircējs maksā nokavējuma procentus 0,5%</w:t>
      </w:r>
      <w:r w:rsidR="007F6256" w:rsidRPr="00220D05">
        <w:rPr>
          <w:rFonts w:ascii="Times New Roman" w:eastAsia="Times New Roman" w:hAnsi="Times New Roman" w:cs="Times New Roman"/>
          <w:sz w:val="24"/>
          <w:szCs w:val="24"/>
          <w:lang w:eastAsia="lv-LV"/>
        </w:rPr>
        <w:t xml:space="preserve"> (pus procenta)</w:t>
      </w:r>
      <w:r w:rsidRPr="00220D05">
        <w:rPr>
          <w:rFonts w:ascii="Times New Roman" w:eastAsia="Times New Roman" w:hAnsi="Times New Roman" w:cs="Times New Roman"/>
          <w:sz w:val="24"/>
          <w:szCs w:val="24"/>
          <w:lang w:eastAsia="lv-LV"/>
        </w:rPr>
        <w:t xml:space="preserve"> apmērā no kavētās maksājuma summas par katru kavējuma dienu;</w:t>
      </w:r>
    </w:p>
    <w:p w14:paraId="2465AF8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6C0BC267" w14:textId="77777777" w:rsidR="0043174C" w:rsidRPr="00220D05" w:rsidRDefault="0043174C" w:rsidP="00220D05">
      <w:pPr>
        <w:pStyle w:val="Sarakstarindkopa"/>
        <w:numPr>
          <w:ilvl w:val="0"/>
          <w:numId w:val="17"/>
        </w:numPr>
        <w:tabs>
          <w:tab w:val="left" w:pos="567"/>
        </w:tabs>
        <w:spacing w:after="0" w:line="240" w:lineRule="auto"/>
        <w:ind w:left="0" w:firstLine="0"/>
        <w:jc w:val="center"/>
        <w:rPr>
          <w:rFonts w:ascii="Times New Roman" w:hAnsi="Times New Roman"/>
          <w:b/>
          <w:sz w:val="24"/>
          <w:szCs w:val="24"/>
          <w:lang w:eastAsia="lv-LV"/>
        </w:rPr>
      </w:pPr>
      <w:r w:rsidRPr="00220D05">
        <w:rPr>
          <w:rFonts w:ascii="Times New Roman" w:hAnsi="Times New Roman"/>
          <w:b/>
          <w:sz w:val="24"/>
          <w:szCs w:val="24"/>
          <w:lang w:eastAsia="lv-LV"/>
        </w:rPr>
        <w:t>Pušu tiesības un pienākumi</w:t>
      </w:r>
    </w:p>
    <w:p w14:paraId="1A2DECFF"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Nekustamais īpašums ar Līguma noslēgšanas dienu tiks nodots Pircēja valdījumā, lietošanā un apsaimniekošanā ar visām tiesībām un pienākumiem, kādi tiek noteikti spēkā esošajos normatīvajos aktos.</w:t>
      </w:r>
    </w:p>
    <w:p w14:paraId="6EE9A49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Ar Nekustamā īpašuma nodošanu valdījumā, lietošanā un apsaimniekošanā Pušu starpā norobežojas visi izdevumi un ienākumi par Nekustamo īpašumu.</w:t>
      </w:r>
    </w:p>
    <w:p w14:paraId="145CFACC"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pēc Līguma abpusējas parakstīšanas dienas nodod Pircējam visus ar Nekustamo īpašumu saistītos un īpašuma tiesības apliecinošos dokumentus.</w:t>
      </w:r>
    </w:p>
    <w:p w14:paraId="4E0E1CF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ne vēlāk kā 10 (desmit) darba dienu laikā no Līguma abpusējas parakstīšanas dienas vienpersoniski paraksta un nodod Pircējam pašvaldības nostiprinājuma lūgumu jaunas tiesības nostiprināšanai uz Pircēja vārda Zemesgrāmatā.</w:t>
      </w:r>
    </w:p>
    <w:p w14:paraId="0E7A9DDB"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Puses valsts un pašvaldību iestādēs, ieskaitot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14:paraId="110697C7"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Īpašuma tiesības uz Nekustamo īpašumu pāriet Pircējam ar brīdi, kad Pircējs īpašuma tiesības nostiprinājis Zemesgrāmatā.</w:t>
      </w:r>
    </w:p>
    <w:p w14:paraId="44F97021" w14:textId="77777777" w:rsidR="0043174C" w:rsidRPr="00220D05" w:rsidRDefault="0043174C" w:rsidP="00220D05">
      <w:pPr>
        <w:tabs>
          <w:tab w:val="left" w:pos="567"/>
        </w:tabs>
        <w:spacing w:after="0" w:line="240" w:lineRule="auto"/>
        <w:rPr>
          <w:rFonts w:ascii="Times New Roman" w:eastAsia="Times New Roman" w:hAnsi="Times New Roman" w:cs="Times New Roman"/>
          <w:b/>
          <w:sz w:val="24"/>
          <w:szCs w:val="24"/>
          <w:lang w:eastAsia="lv-LV"/>
        </w:rPr>
      </w:pPr>
    </w:p>
    <w:p w14:paraId="304F7CBA"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sz w:val="24"/>
          <w:szCs w:val="24"/>
          <w:lang w:eastAsia="lv-LV"/>
        </w:rPr>
      </w:pPr>
      <w:r w:rsidRPr="00220D05">
        <w:rPr>
          <w:rFonts w:ascii="Times New Roman" w:eastAsia="Times New Roman" w:hAnsi="Times New Roman" w:cs="Times New Roman"/>
          <w:b/>
          <w:sz w:val="24"/>
          <w:szCs w:val="24"/>
          <w:lang w:eastAsia="lv-LV"/>
        </w:rPr>
        <w:lastRenderedPageBreak/>
        <w:t>Citi noteikumi</w:t>
      </w:r>
    </w:p>
    <w:p w14:paraId="7470C42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 xml:space="preserve">Līgums stājas spēkā tā abpusējas parakstīšanas dienā un ir spēkā līdz pilnīgai un pienācīgai tajā noteikto saistību izpildīšanai. </w:t>
      </w:r>
    </w:p>
    <w:p w14:paraId="2521410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Līgums pilnībā apliecina Pušu vienošanos un ir saistošs Pušu juridiskajiem tiesību un saistību pārņēmējiem</w:t>
      </w:r>
      <w:r w:rsidRPr="00220D05">
        <w:rPr>
          <w:rFonts w:ascii="Times New Roman" w:eastAsia="Times New Roman" w:hAnsi="Times New Roman" w:cs="Times New Roman"/>
          <w:sz w:val="24"/>
          <w:szCs w:val="24"/>
          <w:lang w:eastAsia="lv-LV"/>
        </w:rPr>
        <w:t>.</w:t>
      </w:r>
    </w:p>
    <w:p w14:paraId="07C80941" w14:textId="5EECC0C1"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hAnsi="Times New Roman" w:cs="Times New Roman"/>
          <w:sz w:val="24"/>
          <w:szCs w:val="24"/>
        </w:rPr>
        <w:t>Visi Līguma grozījumi ir sagatavojami, pusēm rakstiski vienojoties un ir pievienojami Līgumam kā pielikumi un no to parakstīšanas dienas kļūst par Līguma neatņemamu sastāvdaļu. Tie ir saistoši abām Pusēm</w:t>
      </w:r>
      <w:r w:rsidR="001B652B" w:rsidRPr="00220D05">
        <w:rPr>
          <w:rFonts w:ascii="Times New Roman" w:hAnsi="Times New Roman" w:cs="Times New Roman"/>
          <w:sz w:val="24"/>
          <w:szCs w:val="24"/>
        </w:rPr>
        <w:t>.</w:t>
      </w:r>
    </w:p>
    <w:p w14:paraId="2017AB14"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470AD50A"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pārējos jautājumus, kas nav atrunāti Līgumā, regulē atbilstošas Latvijas Republikas likumos un citos normatīvajos aktos noteiktās materiālo un procesuālo tiesību normas.</w:t>
      </w:r>
    </w:p>
    <w:p w14:paraId="059BB202"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Visus izdevumus, kas saistīti ar Pircēja nostiprinājuma lūguma parakstīšanu pie notāra un īpašuma tiesību reģistrēšanu zemesgrāmatā sedz Pircējs.</w:t>
      </w:r>
    </w:p>
    <w:p w14:paraId="4108B43E"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Līgums sagatavots 3 (trīs) eksemplāros, katrs uz 3 (trīs) lapām, no kuriem 1 (viens) eksemplārs - Pārdevējam, 1 (viens) eksemplārs - Pircējam un 1 (viens) eksemplārs tiek iesniegts Rīgas rajona tiesas Zemesgrāmatu nodaļai.</w:t>
      </w:r>
    </w:p>
    <w:p w14:paraId="05F78D3D" w14:textId="77777777" w:rsidR="0043174C" w:rsidRPr="00220D05" w:rsidRDefault="0043174C" w:rsidP="00220D05">
      <w:pPr>
        <w:numPr>
          <w:ilvl w:val="1"/>
          <w:numId w:val="17"/>
        </w:numPr>
        <w:tabs>
          <w:tab w:val="left" w:pos="567"/>
        </w:tabs>
        <w:spacing w:after="0" w:line="240" w:lineRule="auto"/>
        <w:ind w:left="0" w:firstLine="0"/>
        <w:jc w:val="both"/>
        <w:rPr>
          <w:rFonts w:ascii="Times New Roman" w:eastAsia="Times New Roman" w:hAnsi="Times New Roman" w:cs="Times New Roman"/>
          <w:sz w:val="24"/>
          <w:szCs w:val="24"/>
          <w:lang w:eastAsia="lv-LV"/>
        </w:rPr>
      </w:pPr>
      <w:r w:rsidRPr="00220D05">
        <w:rPr>
          <w:rFonts w:ascii="Times New Roman" w:eastAsia="Times New Roman" w:hAnsi="Times New Roman" w:cs="Times New Roman"/>
          <w:sz w:val="24"/>
          <w:szCs w:val="24"/>
          <w:lang w:eastAsia="lv-LV"/>
        </w:rPr>
        <w:t>Visiem Līguma eksemplāriem ir vienāds juridisks spēks.</w:t>
      </w:r>
    </w:p>
    <w:p w14:paraId="04F2010E"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p w14:paraId="531F29C9" w14:textId="77777777" w:rsidR="0043174C" w:rsidRPr="00220D05" w:rsidRDefault="0043174C" w:rsidP="00220D05">
      <w:pPr>
        <w:numPr>
          <w:ilvl w:val="0"/>
          <w:numId w:val="17"/>
        </w:numPr>
        <w:tabs>
          <w:tab w:val="left" w:pos="567"/>
        </w:tabs>
        <w:spacing w:after="0" w:line="240" w:lineRule="auto"/>
        <w:jc w:val="center"/>
        <w:rPr>
          <w:rFonts w:ascii="Times New Roman" w:eastAsia="Times New Roman" w:hAnsi="Times New Roman" w:cs="Times New Roman"/>
          <w:b/>
          <w:sz w:val="24"/>
          <w:szCs w:val="24"/>
          <w:lang w:eastAsia="lv-LV"/>
        </w:rPr>
      </w:pPr>
      <w:r w:rsidRPr="00220D05">
        <w:rPr>
          <w:rFonts w:ascii="Times New Roman" w:eastAsia="Times New Roman" w:hAnsi="Times New Roman" w:cs="Times New Roman"/>
          <w:b/>
          <w:sz w:val="24"/>
          <w:szCs w:val="24"/>
          <w:lang w:eastAsia="lv-LV"/>
        </w:rPr>
        <w:t>Pušu rekvizīti un paraksti:</w:t>
      </w:r>
    </w:p>
    <w:p w14:paraId="6D92EA98" w14:textId="77777777" w:rsidR="0043174C" w:rsidRPr="00220D05" w:rsidRDefault="0043174C" w:rsidP="00220D05">
      <w:pPr>
        <w:tabs>
          <w:tab w:val="left" w:pos="567"/>
        </w:tabs>
        <w:spacing w:after="0" w:line="240" w:lineRule="auto"/>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43174C" w:rsidRPr="00220D05" w14:paraId="62D9F484" w14:textId="77777777" w:rsidTr="00862417">
        <w:trPr>
          <w:trHeight w:val="2352"/>
        </w:trPr>
        <w:tc>
          <w:tcPr>
            <w:tcW w:w="4395" w:type="dxa"/>
          </w:tcPr>
          <w:p w14:paraId="383EBC9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Pārdevējs:</w:t>
            </w:r>
          </w:p>
          <w:p w14:paraId="59D67C0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b/>
                <w:sz w:val="24"/>
                <w:szCs w:val="24"/>
              </w:rPr>
            </w:pPr>
            <w:r w:rsidRPr="00220D05">
              <w:rPr>
                <w:rFonts w:ascii="Times New Roman" w:hAnsi="Times New Roman" w:cs="Times New Roman"/>
                <w:b/>
                <w:sz w:val="24"/>
                <w:szCs w:val="24"/>
              </w:rPr>
              <w:t>Siguldas novada pašvaldība</w:t>
            </w:r>
          </w:p>
          <w:p w14:paraId="1460B35F"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reģ.Nr.90000048152</w:t>
            </w:r>
          </w:p>
          <w:p w14:paraId="5CCDF809"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Pils iela 16, Sigulda</w:t>
            </w:r>
          </w:p>
          <w:p w14:paraId="64B157C5"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Siguldas novads, LV-2150</w:t>
            </w:r>
          </w:p>
          <w:p w14:paraId="02810CFE" w14:textId="77777777" w:rsidR="0043174C" w:rsidRPr="00220D05" w:rsidRDefault="0043174C" w:rsidP="00220D05">
            <w:pPr>
              <w:pStyle w:val="Pamatteksts"/>
              <w:tabs>
                <w:tab w:val="left" w:pos="142"/>
                <w:tab w:val="left" w:pos="284"/>
                <w:tab w:val="left" w:pos="426"/>
                <w:tab w:val="left" w:pos="709"/>
              </w:tabs>
              <w:jc w:val="left"/>
              <w:rPr>
                <w:caps/>
                <w:sz w:val="24"/>
                <w:szCs w:val="24"/>
              </w:rPr>
            </w:pPr>
            <w:r w:rsidRPr="00220D05">
              <w:rPr>
                <w:sz w:val="24"/>
                <w:szCs w:val="24"/>
              </w:rPr>
              <w:t>konts: LV15UNLA0027800130404</w:t>
            </w:r>
          </w:p>
          <w:p w14:paraId="2BDC1962"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AS „SEB Banka”</w:t>
            </w:r>
          </w:p>
          <w:p w14:paraId="35C6856B"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1BF928EC"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220D05">
              <w:rPr>
                <w:rFonts w:ascii="Times New Roman" w:hAnsi="Times New Roman" w:cs="Times New Roman"/>
                <w:sz w:val="24"/>
                <w:szCs w:val="24"/>
              </w:rPr>
              <w:t>Pircējs:</w:t>
            </w:r>
          </w:p>
          <w:p w14:paraId="40A3B16A" w14:textId="77777777" w:rsidR="0043174C" w:rsidRPr="00220D05"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r>
      <w:tr w:rsidR="0043174C" w:rsidRPr="00220D05" w14:paraId="196A9700" w14:textId="77777777" w:rsidTr="00862417">
        <w:trPr>
          <w:trHeight w:val="80"/>
        </w:trPr>
        <w:tc>
          <w:tcPr>
            <w:tcW w:w="4395" w:type="dxa"/>
          </w:tcPr>
          <w:p w14:paraId="5E8650F4"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r w:rsidRPr="00DD6AD1">
              <w:rPr>
                <w:rFonts w:ascii="Times New Roman" w:hAnsi="Times New Roman" w:cs="Times New Roman"/>
                <w:sz w:val="24"/>
                <w:szCs w:val="24"/>
              </w:rPr>
              <w:t>__________________________</w:t>
            </w:r>
          </w:p>
          <w:p w14:paraId="61DC9B26"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p w14:paraId="6738D9F8" w14:textId="77777777" w:rsidR="0043174C" w:rsidRPr="00DD6AD1" w:rsidRDefault="0043174C" w:rsidP="00220D0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14:paraId="0B0EDEC8" w14:textId="77777777" w:rsidR="0043174C" w:rsidRPr="00DD6AD1" w:rsidRDefault="0043174C" w:rsidP="00220D05">
            <w:pPr>
              <w:pStyle w:val="Virsraksts2"/>
              <w:tabs>
                <w:tab w:val="left" w:pos="142"/>
                <w:tab w:val="left" w:pos="284"/>
                <w:tab w:val="left" w:pos="426"/>
              </w:tabs>
              <w:jc w:val="left"/>
              <w:rPr>
                <w:i w:val="0"/>
                <w:sz w:val="24"/>
                <w:szCs w:val="24"/>
              </w:rPr>
            </w:pPr>
            <w:r w:rsidRPr="00DD6AD1">
              <w:rPr>
                <w:i w:val="0"/>
                <w:sz w:val="24"/>
                <w:szCs w:val="24"/>
              </w:rPr>
              <w:t>____________________________</w:t>
            </w:r>
          </w:p>
          <w:p w14:paraId="54855068" w14:textId="77777777" w:rsidR="0043174C" w:rsidRPr="00DD6AD1" w:rsidRDefault="0043174C" w:rsidP="00220D05">
            <w:pPr>
              <w:spacing w:after="0" w:line="240" w:lineRule="auto"/>
              <w:rPr>
                <w:rFonts w:ascii="Times New Roman" w:hAnsi="Times New Roman" w:cs="Times New Roman"/>
                <w:sz w:val="24"/>
                <w:szCs w:val="24"/>
              </w:rPr>
            </w:pPr>
          </w:p>
        </w:tc>
      </w:tr>
    </w:tbl>
    <w:p w14:paraId="292FA016" w14:textId="77777777" w:rsidR="0043174C" w:rsidRPr="00220D05" w:rsidRDefault="0043174C" w:rsidP="00220D05">
      <w:pPr>
        <w:tabs>
          <w:tab w:val="left" w:pos="284"/>
          <w:tab w:val="left" w:pos="426"/>
        </w:tabs>
        <w:spacing w:after="0" w:line="240" w:lineRule="auto"/>
        <w:ind w:right="-135"/>
        <w:jc w:val="both"/>
        <w:rPr>
          <w:rFonts w:ascii="Times New Roman" w:hAnsi="Times New Roman" w:cs="Times New Roman"/>
          <w:sz w:val="24"/>
          <w:szCs w:val="24"/>
        </w:rPr>
      </w:pPr>
    </w:p>
    <w:p w14:paraId="231D319A" w14:textId="77777777" w:rsidR="0043174C" w:rsidRPr="00220D05" w:rsidRDefault="0043174C" w:rsidP="00220D05">
      <w:pPr>
        <w:spacing w:after="0" w:line="240" w:lineRule="auto"/>
        <w:rPr>
          <w:rFonts w:ascii="Times New Roman" w:hAnsi="Times New Roman" w:cs="Times New Roman"/>
          <w:sz w:val="24"/>
          <w:szCs w:val="24"/>
        </w:rPr>
      </w:pPr>
    </w:p>
    <w:p w14:paraId="3204B0F8" w14:textId="77777777" w:rsidR="0043174C" w:rsidRPr="00220D05" w:rsidRDefault="0043174C" w:rsidP="00220D05">
      <w:pPr>
        <w:spacing w:after="0" w:line="240" w:lineRule="auto"/>
        <w:rPr>
          <w:rFonts w:ascii="Times New Roman" w:hAnsi="Times New Roman" w:cs="Times New Roman"/>
          <w:sz w:val="24"/>
          <w:szCs w:val="24"/>
        </w:rPr>
      </w:pPr>
    </w:p>
    <w:p w14:paraId="6B700AA2" w14:textId="77777777" w:rsidR="0043174C" w:rsidRPr="00220D05" w:rsidRDefault="0043174C" w:rsidP="00220D05">
      <w:pPr>
        <w:spacing w:after="0" w:line="240" w:lineRule="auto"/>
        <w:rPr>
          <w:rFonts w:ascii="Times New Roman" w:hAnsi="Times New Roman" w:cs="Times New Roman"/>
          <w:sz w:val="24"/>
          <w:szCs w:val="24"/>
        </w:rPr>
      </w:pPr>
    </w:p>
    <w:sectPr w:rsidR="0043174C" w:rsidRPr="00220D05" w:rsidSect="00592B5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C4D9" w14:textId="77777777" w:rsidR="00D84850" w:rsidRDefault="00D84850" w:rsidP="00F809A9">
      <w:pPr>
        <w:spacing w:after="0" w:line="240" w:lineRule="auto"/>
      </w:pPr>
      <w:r>
        <w:separator/>
      </w:r>
    </w:p>
  </w:endnote>
  <w:endnote w:type="continuationSeparator" w:id="0">
    <w:p w14:paraId="0BD1BE0A" w14:textId="77777777" w:rsidR="00D84850" w:rsidRDefault="00D84850" w:rsidP="00F8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F451" w14:textId="77777777" w:rsidR="00D84850" w:rsidRDefault="00D84850" w:rsidP="00F809A9">
      <w:pPr>
        <w:spacing w:after="0" w:line="240" w:lineRule="auto"/>
      </w:pPr>
      <w:r>
        <w:separator/>
      </w:r>
    </w:p>
  </w:footnote>
  <w:footnote w:type="continuationSeparator" w:id="0">
    <w:p w14:paraId="0D54CE71" w14:textId="77777777" w:rsidR="00D84850" w:rsidRDefault="00D84850" w:rsidP="00F8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C3D"/>
    <w:multiLevelType w:val="multilevel"/>
    <w:tmpl w:val="8C32F752"/>
    <w:lvl w:ilvl="0">
      <w:start w:val="9"/>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2" w15:restartNumberingAfterBreak="0">
    <w:nsid w:val="180777D1"/>
    <w:multiLevelType w:val="hybridMultilevel"/>
    <w:tmpl w:val="DB669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F78"/>
    <w:multiLevelType w:val="hybridMultilevel"/>
    <w:tmpl w:val="FB905A42"/>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4" w15:restartNumberingAfterBreak="0">
    <w:nsid w:val="21AD309B"/>
    <w:multiLevelType w:val="hybridMultilevel"/>
    <w:tmpl w:val="BF944B44"/>
    <w:lvl w:ilvl="0" w:tplc="C2A4B86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362B75"/>
    <w:multiLevelType w:val="hybridMultilevel"/>
    <w:tmpl w:val="AD0068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3A0"/>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772E99"/>
    <w:multiLevelType w:val="multilevel"/>
    <w:tmpl w:val="CA6AF3DA"/>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8" w15:restartNumberingAfterBreak="0">
    <w:nsid w:val="294B4A54"/>
    <w:multiLevelType w:val="multilevel"/>
    <w:tmpl w:val="36D607FE"/>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FB02FB"/>
    <w:multiLevelType w:val="multilevel"/>
    <w:tmpl w:val="AD0AEA16"/>
    <w:lvl w:ilvl="0">
      <w:start w:val="1"/>
      <w:numFmt w:val="decimal"/>
      <w:lvlText w:val="%1."/>
      <w:lvlJc w:val="left"/>
      <w:pPr>
        <w:tabs>
          <w:tab w:val="num" w:pos="360"/>
        </w:tabs>
        <w:ind w:left="360" w:hanging="360"/>
      </w:pPr>
      <w:rPr>
        <w:rFonts w:hint="default"/>
        <w:b w:val="0"/>
        <w:bCs/>
        <w:strike w:val="0"/>
        <w:color w:val="auto"/>
      </w:rPr>
    </w:lvl>
    <w:lvl w:ilvl="1">
      <w:start w:val="1"/>
      <w:numFmt w:val="decimal"/>
      <w:lvlText w:val="%1.%2."/>
      <w:lvlJc w:val="left"/>
      <w:pPr>
        <w:tabs>
          <w:tab w:val="num" w:pos="360"/>
        </w:tabs>
        <w:ind w:left="360" w:hanging="36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5946CA"/>
    <w:multiLevelType w:val="multilevel"/>
    <w:tmpl w:val="4E347B52"/>
    <w:lvl w:ilvl="0">
      <w:start w:val="2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0343AC3"/>
    <w:multiLevelType w:val="hybridMultilevel"/>
    <w:tmpl w:val="4B9E4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C07C8A"/>
    <w:multiLevelType w:val="multilevel"/>
    <w:tmpl w:val="0BFAF61E"/>
    <w:lvl w:ilvl="0">
      <w:start w:val="18"/>
      <w:numFmt w:val="decimal"/>
      <w:lvlText w:val="%1."/>
      <w:lvlJc w:val="left"/>
      <w:pPr>
        <w:ind w:left="660" w:hanging="660"/>
      </w:pPr>
      <w:rPr>
        <w:rFonts w:hint="default"/>
        <w:b w:val="0"/>
        <w:bCs w:val="0"/>
      </w:rPr>
    </w:lvl>
    <w:lvl w:ilvl="1">
      <w:start w:val="1"/>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3" w15:restartNumberingAfterBreak="0">
    <w:nsid w:val="49D77453"/>
    <w:multiLevelType w:val="multilevel"/>
    <w:tmpl w:val="D93A180E"/>
    <w:lvl w:ilvl="0">
      <w:start w:val="18"/>
      <w:numFmt w:val="decimal"/>
      <w:lvlText w:val="%1."/>
      <w:lvlJc w:val="left"/>
      <w:pPr>
        <w:ind w:left="660" w:hanging="660"/>
      </w:pPr>
      <w:rPr>
        <w:rFonts w:hint="default"/>
      </w:rPr>
    </w:lvl>
    <w:lvl w:ilvl="1">
      <w:start w:val="1"/>
      <w:numFmt w:val="decimal"/>
      <w:lvlText w:val="%1.%2."/>
      <w:lvlJc w:val="left"/>
      <w:pPr>
        <w:ind w:left="1650" w:hanging="66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4F385CD1"/>
    <w:multiLevelType w:val="multilevel"/>
    <w:tmpl w:val="21784270"/>
    <w:lvl w:ilvl="0">
      <w:start w:val="18"/>
      <w:numFmt w:val="decimal"/>
      <w:lvlText w:val="%1."/>
      <w:lvlJc w:val="left"/>
      <w:pPr>
        <w:ind w:left="660" w:hanging="660"/>
      </w:pPr>
      <w:rPr>
        <w:rFonts w:hint="default"/>
        <w:b w:val="0"/>
        <w:bCs w:val="0"/>
      </w:rPr>
    </w:lvl>
    <w:lvl w:ilvl="1">
      <w:start w:val="2"/>
      <w:numFmt w:val="decimal"/>
      <w:lvlText w:val="%1.%2."/>
      <w:lvlJc w:val="left"/>
      <w:pPr>
        <w:ind w:left="1650" w:hanging="6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15:restartNumberingAfterBreak="0">
    <w:nsid w:val="4FC86AF1"/>
    <w:multiLevelType w:val="multilevel"/>
    <w:tmpl w:val="6E2E7C84"/>
    <w:lvl w:ilvl="0">
      <w:start w:val="18"/>
      <w:numFmt w:val="decimal"/>
      <w:lvlText w:val="%1."/>
      <w:lvlJc w:val="left"/>
      <w:pPr>
        <w:ind w:left="3638" w:hanging="660"/>
      </w:pPr>
      <w:rPr>
        <w:rFonts w:hint="default"/>
        <w:b w:val="0"/>
        <w:bCs w:val="0"/>
      </w:rPr>
    </w:lvl>
    <w:lvl w:ilvl="1">
      <w:start w:val="1"/>
      <w:numFmt w:val="decimal"/>
      <w:lvlText w:val="%1.%2."/>
      <w:lvlJc w:val="left"/>
      <w:pPr>
        <w:ind w:left="2010" w:hanging="6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16" w15:restartNumberingAfterBreak="0">
    <w:nsid w:val="5138106C"/>
    <w:multiLevelType w:val="multilevel"/>
    <w:tmpl w:val="B4EEAB5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1A691F"/>
    <w:multiLevelType w:val="multilevel"/>
    <w:tmpl w:val="A5564420"/>
    <w:lvl w:ilvl="0">
      <w:start w:val="2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5A977C1"/>
    <w:multiLevelType w:val="multilevel"/>
    <w:tmpl w:val="46905CE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0F352E"/>
    <w:multiLevelType w:val="hybridMultilevel"/>
    <w:tmpl w:val="66F2C8F6"/>
    <w:lvl w:ilvl="0" w:tplc="1E6ED664">
      <w:start w:val="10"/>
      <w:numFmt w:val="decimal"/>
      <w:lvlText w:val="%1."/>
      <w:lvlJc w:val="left"/>
      <w:pPr>
        <w:ind w:left="720" w:hanging="360"/>
      </w:pPr>
      <w:rPr>
        <w:rFonts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763DE5"/>
    <w:multiLevelType w:val="multilevel"/>
    <w:tmpl w:val="800CE3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76F7"/>
    <w:multiLevelType w:val="multilevel"/>
    <w:tmpl w:val="3F60DB90"/>
    <w:lvl w:ilvl="0">
      <w:start w:val="2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B16015A"/>
    <w:multiLevelType w:val="multilevel"/>
    <w:tmpl w:val="D182DE5E"/>
    <w:lvl w:ilvl="0">
      <w:start w:val="1"/>
      <w:numFmt w:val="decimal"/>
      <w:lvlText w:val="%1."/>
      <w:lvlJc w:val="left"/>
      <w:pPr>
        <w:tabs>
          <w:tab w:val="num" w:pos="720"/>
        </w:tabs>
        <w:ind w:left="720" w:hanging="360"/>
      </w:pPr>
      <w:rPr>
        <w:rFonts w:hint="default"/>
        <w:color w:val="auto"/>
      </w:rPr>
    </w:lvl>
    <w:lvl w:ilvl="1">
      <w:start w:val="1"/>
      <w:numFmt w:val="decimal"/>
      <w:lvlText w:val="%1.%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CF373F0"/>
    <w:multiLevelType w:val="multilevel"/>
    <w:tmpl w:val="369AFCD2"/>
    <w:lvl w:ilvl="0">
      <w:start w:val="18"/>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4" w15:restartNumberingAfterBreak="0">
    <w:nsid w:val="73E863AA"/>
    <w:multiLevelType w:val="hybridMultilevel"/>
    <w:tmpl w:val="7C6E26F8"/>
    <w:lvl w:ilvl="0" w:tplc="80B06144">
      <w:start w:val="24"/>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53204A"/>
    <w:multiLevelType w:val="hybridMultilevel"/>
    <w:tmpl w:val="2724DF86"/>
    <w:lvl w:ilvl="0" w:tplc="B05C5A44">
      <w:start w:val="6"/>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585FD3"/>
    <w:multiLevelType w:val="multilevel"/>
    <w:tmpl w:val="C84EF7D6"/>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22529541">
    <w:abstractNumId w:val="18"/>
  </w:num>
  <w:num w:numId="2" w16cid:durableId="475611062">
    <w:abstractNumId w:val="25"/>
  </w:num>
  <w:num w:numId="3" w16cid:durableId="1998486010">
    <w:abstractNumId w:val="6"/>
  </w:num>
  <w:num w:numId="4" w16cid:durableId="833692178">
    <w:abstractNumId w:val="26"/>
  </w:num>
  <w:num w:numId="5" w16cid:durableId="1472946675">
    <w:abstractNumId w:val="5"/>
  </w:num>
  <w:num w:numId="6" w16cid:durableId="1331176857">
    <w:abstractNumId w:val="4"/>
  </w:num>
  <w:num w:numId="7" w16cid:durableId="997534068">
    <w:abstractNumId w:val="0"/>
  </w:num>
  <w:num w:numId="8" w16cid:durableId="273027575">
    <w:abstractNumId w:val="17"/>
  </w:num>
  <w:num w:numId="9" w16cid:durableId="813302892">
    <w:abstractNumId w:val="8"/>
  </w:num>
  <w:num w:numId="10" w16cid:durableId="1207257837">
    <w:abstractNumId w:val="22"/>
  </w:num>
  <w:num w:numId="11" w16cid:durableId="1004013475">
    <w:abstractNumId w:val="16"/>
  </w:num>
  <w:num w:numId="12" w16cid:durableId="403914109">
    <w:abstractNumId w:val="21"/>
  </w:num>
  <w:num w:numId="13" w16cid:durableId="693460142">
    <w:abstractNumId w:val="10"/>
  </w:num>
  <w:num w:numId="14" w16cid:durableId="2060280666">
    <w:abstractNumId w:val="11"/>
  </w:num>
  <w:num w:numId="15" w16cid:durableId="1209147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2139143">
    <w:abstractNumId w:val="27"/>
  </w:num>
  <w:num w:numId="17" w16cid:durableId="713844432">
    <w:abstractNumId w:val="20"/>
  </w:num>
  <w:num w:numId="18" w16cid:durableId="711228875">
    <w:abstractNumId w:val="19"/>
  </w:num>
  <w:num w:numId="19" w16cid:durableId="2027293658">
    <w:abstractNumId w:val="24"/>
  </w:num>
  <w:num w:numId="20" w16cid:durableId="1220165171">
    <w:abstractNumId w:val="2"/>
  </w:num>
  <w:num w:numId="21" w16cid:durableId="225267432">
    <w:abstractNumId w:val="13"/>
  </w:num>
  <w:num w:numId="22" w16cid:durableId="1093626814">
    <w:abstractNumId w:val="12"/>
  </w:num>
  <w:num w:numId="23" w16cid:durableId="1569922125">
    <w:abstractNumId w:val="23"/>
  </w:num>
  <w:num w:numId="24" w16cid:durableId="1573924242">
    <w:abstractNumId w:val="15"/>
  </w:num>
  <w:num w:numId="25" w16cid:durableId="513804023">
    <w:abstractNumId w:val="14"/>
  </w:num>
  <w:num w:numId="26" w16cid:durableId="1373574535">
    <w:abstractNumId w:val="7"/>
  </w:num>
  <w:num w:numId="27" w16cid:durableId="911891478">
    <w:abstractNumId w:val="3"/>
  </w:num>
  <w:num w:numId="28" w16cid:durableId="390420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C7"/>
    <w:rsid w:val="000004CB"/>
    <w:rsid w:val="00000648"/>
    <w:rsid w:val="00022004"/>
    <w:rsid w:val="000366A1"/>
    <w:rsid w:val="00036B8C"/>
    <w:rsid w:val="000419A5"/>
    <w:rsid w:val="000546B3"/>
    <w:rsid w:val="00060AEB"/>
    <w:rsid w:val="0007420C"/>
    <w:rsid w:val="000875D6"/>
    <w:rsid w:val="000A103F"/>
    <w:rsid w:val="000A2CE8"/>
    <w:rsid w:val="000B0653"/>
    <w:rsid w:val="000B56DD"/>
    <w:rsid w:val="000C27D0"/>
    <w:rsid w:val="000D3AA2"/>
    <w:rsid w:val="000E4734"/>
    <w:rsid w:val="000E5D76"/>
    <w:rsid w:val="000E5DA2"/>
    <w:rsid w:val="00123A38"/>
    <w:rsid w:val="0013200C"/>
    <w:rsid w:val="00144A8B"/>
    <w:rsid w:val="00151AD3"/>
    <w:rsid w:val="00156B69"/>
    <w:rsid w:val="00171663"/>
    <w:rsid w:val="00181E16"/>
    <w:rsid w:val="00185CB0"/>
    <w:rsid w:val="001875A9"/>
    <w:rsid w:val="00187AF4"/>
    <w:rsid w:val="001952A6"/>
    <w:rsid w:val="001B104E"/>
    <w:rsid w:val="001B2107"/>
    <w:rsid w:val="001B652B"/>
    <w:rsid w:val="001B7C72"/>
    <w:rsid w:val="001C73E5"/>
    <w:rsid w:val="001D1B19"/>
    <w:rsid w:val="001D3D03"/>
    <w:rsid w:val="001D4822"/>
    <w:rsid w:val="001D6584"/>
    <w:rsid w:val="001E1DAD"/>
    <w:rsid w:val="001E2E74"/>
    <w:rsid w:val="001E50CC"/>
    <w:rsid w:val="001F36CF"/>
    <w:rsid w:val="001F50AB"/>
    <w:rsid w:val="00201AE4"/>
    <w:rsid w:val="00202F63"/>
    <w:rsid w:val="00206DF0"/>
    <w:rsid w:val="002077D2"/>
    <w:rsid w:val="0021069E"/>
    <w:rsid w:val="00220D05"/>
    <w:rsid w:val="002275E3"/>
    <w:rsid w:val="00234D63"/>
    <w:rsid w:val="0024038F"/>
    <w:rsid w:val="00241015"/>
    <w:rsid w:val="0026246B"/>
    <w:rsid w:val="00265BB4"/>
    <w:rsid w:val="00275033"/>
    <w:rsid w:val="00277092"/>
    <w:rsid w:val="00277D18"/>
    <w:rsid w:val="002845B5"/>
    <w:rsid w:val="002A2BE7"/>
    <w:rsid w:val="002A505B"/>
    <w:rsid w:val="002A5710"/>
    <w:rsid w:val="002B3EC1"/>
    <w:rsid w:val="002C0106"/>
    <w:rsid w:val="002D5EBA"/>
    <w:rsid w:val="002E4572"/>
    <w:rsid w:val="0030160A"/>
    <w:rsid w:val="00305459"/>
    <w:rsid w:val="003061DA"/>
    <w:rsid w:val="00313D13"/>
    <w:rsid w:val="00314A9D"/>
    <w:rsid w:val="003302E8"/>
    <w:rsid w:val="00331083"/>
    <w:rsid w:val="00334CD9"/>
    <w:rsid w:val="00335EA6"/>
    <w:rsid w:val="00342F3A"/>
    <w:rsid w:val="00356E46"/>
    <w:rsid w:val="00361A32"/>
    <w:rsid w:val="00363BC0"/>
    <w:rsid w:val="00366663"/>
    <w:rsid w:val="003A05BC"/>
    <w:rsid w:val="003C2415"/>
    <w:rsid w:val="003E03A8"/>
    <w:rsid w:val="003E5E50"/>
    <w:rsid w:val="003F05AF"/>
    <w:rsid w:val="003F5B55"/>
    <w:rsid w:val="0040042F"/>
    <w:rsid w:val="00401506"/>
    <w:rsid w:val="0040374A"/>
    <w:rsid w:val="00406E49"/>
    <w:rsid w:val="00410B41"/>
    <w:rsid w:val="0043128F"/>
    <w:rsid w:val="0043174C"/>
    <w:rsid w:val="0043196E"/>
    <w:rsid w:val="0043213C"/>
    <w:rsid w:val="00452426"/>
    <w:rsid w:val="00462C2A"/>
    <w:rsid w:val="00473070"/>
    <w:rsid w:val="004865F4"/>
    <w:rsid w:val="00490B0C"/>
    <w:rsid w:val="00497E93"/>
    <w:rsid w:val="004A54D8"/>
    <w:rsid w:val="004B1213"/>
    <w:rsid w:val="004B1932"/>
    <w:rsid w:val="004B7E66"/>
    <w:rsid w:val="004C77EB"/>
    <w:rsid w:val="004D200A"/>
    <w:rsid w:val="004D2BD3"/>
    <w:rsid w:val="004D7EEF"/>
    <w:rsid w:val="004F15C1"/>
    <w:rsid w:val="00520242"/>
    <w:rsid w:val="0052231B"/>
    <w:rsid w:val="00536B5F"/>
    <w:rsid w:val="00541035"/>
    <w:rsid w:val="0054325B"/>
    <w:rsid w:val="00566FB4"/>
    <w:rsid w:val="00582101"/>
    <w:rsid w:val="005871C6"/>
    <w:rsid w:val="00590046"/>
    <w:rsid w:val="00592B54"/>
    <w:rsid w:val="005B5687"/>
    <w:rsid w:val="005B7F96"/>
    <w:rsid w:val="005C11C4"/>
    <w:rsid w:val="005C3EAB"/>
    <w:rsid w:val="005D186D"/>
    <w:rsid w:val="005D6672"/>
    <w:rsid w:val="005D767F"/>
    <w:rsid w:val="005D7E02"/>
    <w:rsid w:val="005E1061"/>
    <w:rsid w:val="005E2C5B"/>
    <w:rsid w:val="005F3101"/>
    <w:rsid w:val="006040B0"/>
    <w:rsid w:val="00607FC0"/>
    <w:rsid w:val="00615526"/>
    <w:rsid w:val="00631331"/>
    <w:rsid w:val="006676EB"/>
    <w:rsid w:val="006754ED"/>
    <w:rsid w:val="00682D80"/>
    <w:rsid w:val="00687F66"/>
    <w:rsid w:val="006A3D0C"/>
    <w:rsid w:val="006B5127"/>
    <w:rsid w:val="006C6713"/>
    <w:rsid w:val="006C7448"/>
    <w:rsid w:val="006D1BBA"/>
    <w:rsid w:val="006E0509"/>
    <w:rsid w:val="006E2DF8"/>
    <w:rsid w:val="006F5124"/>
    <w:rsid w:val="006F5BA0"/>
    <w:rsid w:val="00705638"/>
    <w:rsid w:val="007074A6"/>
    <w:rsid w:val="00713C08"/>
    <w:rsid w:val="007155D0"/>
    <w:rsid w:val="00716B17"/>
    <w:rsid w:val="007216B6"/>
    <w:rsid w:val="007335BC"/>
    <w:rsid w:val="007366E0"/>
    <w:rsid w:val="0073732A"/>
    <w:rsid w:val="007607EA"/>
    <w:rsid w:val="00776B1C"/>
    <w:rsid w:val="00780A05"/>
    <w:rsid w:val="007848C1"/>
    <w:rsid w:val="007A0625"/>
    <w:rsid w:val="007A513A"/>
    <w:rsid w:val="007B3608"/>
    <w:rsid w:val="007B4327"/>
    <w:rsid w:val="007C040F"/>
    <w:rsid w:val="007C3E84"/>
    <w:rsid w:val="007C70F5"/>
    <w:rsid w:val="007D27A5"/>
    <w:rsid w:val="007D530C"/>
    <w:rsid w:val="007F0505"/>
    <w:rsid w:val="007F6256"/>
    <w:rsid w:val="008000F1"/>
    <w:rsid w:val="00803BF5"/>
    <w:rsid w:val="00812BB1"/>
    <w:rsid w:val="00820527"/>
    <w:rsid w:val="00835F27"/>
    <w:rsid w:val="00841647"/>
    <w:rsid w:val="00846BBA"/>
    <w:rsid w:val="00852F2D"/>
    <w:rsid w:val="00854A9F"/>
    <w:rsid w:val="0087458E"/>
    <w:rsid w:val="008815B8"/>
    <w:rsid w:val="00881C2D"/>
    <w:rsid w:val="0088672A"/>
    <w:rsid w:val="008A130D"/>
    <w:rsid w:val="008A7B1B"/>
    <w:rsid w:val="008C4862"/>
    <w:rsid w:val="008C61C1"/>
    <w:rsid w:val="008C65B9"/>
    <w:rsid w:val="008E7339"/>
    <w:rsid w:val="008F68C9"/>
    <w:rsid w:val="00920E58"/>
    <w:rsid w:val="00942D66"/>
    <w:rsid w:val="00943482"/>
    <w:rsid w:val="00950B3C"/>
    <w:rsid w:val="00964560"/>
    <w:rsid w:val="00970C24"/>
    <w:rsid w:val="00970CE8"/>
    <w:rsid w:val="0097236E"/>
    <w:rsid w:val="009728F1"/>
    <w:rsid w:val="00982C9F"/>
    <w:rsid w:val="00985DA5"/>
    <w:rsid w:val="00994833"/>
    <w:rsid w:val="009B5004"/>
    <w:rsid w:val="009B5409"/>
    <w:rsid w:val="009C17FF"/>
    <w:rsid w:val="009C2CDA"/>
    <w:rsid w:val="009E1BCE"/>
    <w:rsid w:val="009E263D"/>
    <w:rsid w:val="009E3909"/>
    <w:rsid w:val="009F1828"/>
    <w:rsid w:val="009F27CA"/>
    <w:rsid w:val="00A1398A"/>
    <w:rsid w:val="00A237FF"/>
    <w:rsid w:val="00A471C6"/>
    <w:rsid w:val="00A51DEE"/>
    <w:rsid w:val="00A854E4"/>
    <w:rsid w:val="00A87344"/>
    <w:rsid w:val="00A93BD7"/>
    <w:rsid w:val="00A97364"/>
    <w:rsid w:val="00AA0574"/>
    <w:rsid w:val="00AB7584"/>
    <w:rsid w:val="00AD06E4"/>
    <w:rsid w:val="00AD3F06"/>
    <w:rsid w:val="00AE01FD"/>
    <w:rsid w:val="00AE50FD"/>
    <w:rsid w:val="00AE6EB0"/>
    <w:rsid w:val="00AF451F"/>
    <w:rsid w:val="00B02752"/>
    <w:rsid w:val="00B15BE8"/>
    <w:rsid w:val="00B162F8"/>
    <w:rsid w:val="00B17044"/>
    <w:rsid w:val="00B27B00"/>
    <w:rsid w:val="00B50CF2"/>
    <w:rsid w:val="00B52798"/>
    <w:rsid w:val="00B56D78"/>
    <w:rsid w:val="00B67E27"/>
    <w:rsid w:val="00B70AA6"/>
    <w:rsid w:val="00B730A6"/>
    <w:rsid w:val="00B76C51"/>
    <w:rsid w:val="00B90C2E"/>
    <w:rsid w:val="00B9362E"/>
    <w:rsid w:val="00BA5F49"/>
    <w:rsid w:val="00BA77F1"/>
    <w:rsid w:val="00BC48C7"/>
    <w:rsid w:val="00BD38CF"/>
    <w:rsid w:val="00BD7864"/>
    <w:rsid w:val="00C12F2A"/>
    <w:rsid w:val="00C23904"/>
    <w:rsid w:val="00C25278"/>
    <w:rsid w:val="00C2559E"/>
    <w:rsid w:val="00C3170C"/>
    <w:rsid w:val="00C47C3E"/>
    <w:rsid w:val="00C60A27"/>
    <w:rsid w:val="00C9127D"/>
    <w:rsid w:val="00C93268"/>
    <w:rsid w:val="00C9413C"/>
    <w:rsid w:val="00CA031C"/>
    <w:rsid w:val="00CA5C05"/>
    <w:rsid w:val="00CC0C81"/>
    <w:rsid w:val="00CC6B96"/>
    <w:rsid w:val="00CD2A98"/>
    <w:rsid w:val="00CD2EB2"/>
    <w:rsid w:val="00CD5D59"/>
    <w:rsid w:val="00CE60BA"/>
    <w:rsid w:val="00CE621D"/>
    <w:rsid w:val="00CF2994"/>
    <w:rsid w:val="00D03342"/>
    <w:rsid w:val="00D071E6"/>
    <w:rsid w:val="00D2153A"/>
    <w:rsid w:val="00D2390C"/>
    <w:rsid w:val="00D254D1"/>
    <w:rsid w:val="00D34276"/>
    <w:rsid w:val="00D3457A"/>
    <w:rsid w:val="00D409A1"/>
    <w:rsid w:val="00D43CB9"/>
    <w:rsid w:val="00D67CA4"/>
    <w:rsid w:val="00D83B2C"/>
    <w:rsid w:val="00D84850"/>
    <w:rsid w:val="00DB1D77"/>
    <w:rsid w:val="00DB3ADE"/>
    <w:rsid w:val="00DB7EE0"/>
    <w:rsid w:val="00DC09E7"/>
    <w:rsid w:val="00DC76D0"/>
    <w:rsid w:val="00DD480C"/>
    <w:rsid w:val="00DD6AD1"/>
    <w:rsid w:val="00DE6925"/>
    <w:rsid w:val="00DF1D7B"/>
    <w:rsid w:val="00DF28AA"/>
    <w:rsid w:val="00E01922"/>
    <w:rsid w:val="00E10806"/>
    <w:rsid w:val="00E110FE"/>
    <w:rsid w:val="00E20236"/>
    <w:rsid w:val="00E20344"/>
    <w:rsid w:val="00E2559A"/>
    <w:rsid w:val="00E276F7"/>
    <w:rsid w:val="00E27742"/>
    <w:rsid w:val="00E27979"/>
    <w:rsid w:val="00E27A79"/>
    <w:rsid w:val="00E405E4"/>
    <w:rsid w:val="00E578A6"/>
    <w:rsid w:val="00E75F6A"/>
    <w:rsid w:val="00E83E5F"/>
    <w:rsid w:val="00E9183E"/>
    <w:rsid w:val="00E96E54"/>
    <w:rsid w:val="00EA003F"/>
    <w:rsid w:val="00EA23A5"/>
    <w:rsid w:val="00EA7B4D"/>
    <w:rsid w:val="00EB5A51"/>
    <w:rsid w:val="00EC7EE7"/>
    <w:rsid w:val="00ED3A8A"/>
    <w:rsid w:val="00EE2DAA"/>
    <w:rsid w:val="00EF49A3"/>
    <w:rsid w:val="00F01E2F"/>
    <w:rsid w:val="00F037EB"/>
    <w:rsid w:val="00F1293A"/>
    <w:rsid w:val="00F1742D"/>
    <w:rsid w:val="00F24E0C"/>
    <w:rsid w:val="00F3406E"/>
    <w:rsid w:val="00F41900"/>
    <w:rsid w:val="00F56B15"/>
    <w:rsid w:val="00F66B80"/>
    <w:rsid w:val="00F809A9"/>
    <w:rsid w:val="00F85FA4"/>
    <w:rsid w:val="00FA406F"/>
    <w:rsid w:val="00FC2A3F"/>
    <w:rsid w:val="00FC5801"/>
    <w:rsid w:val="00FE29DA"/>
    <w:rsid w:val="00FF637F"/>
    <w:rsid w:val="00FF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5EF6FB"/>
  <w15:chartTrackingRefBased/>
  <w15:docId w15:val="{1BDF04E1-7D67-4596-8BD7-C5C6306F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48C7"/>
    <w:rPr>
      <w:lang w:val="lv-LV"/>
    </w:rPr>
  </w:style>
  <w:style w:type="paragraph" w:styleId="Virsraksts2">
    <w:name w:val="heading 2"/>
    <w:basedOn w:val="Parasts"/>
    <w:next w:val="Parasts"/>
    <w:link w:val="Virsraksts2Rakstz"/>
    <w:qFormat/>
    <w:rsid w:val="00F809A9"/>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Colorful List - Accent 12,Normal bullet 2,Bullet list,Numbered List,List Paragraph1,1st level - Bullet List Paragraph,Lettre d'introduction,Paragraph,Bullet EY,List Paragraph11,Normal bullet 21,PPS_Bullet,b1"/>
    <w:basedOn w:val="Parasts"/>
    <w:link w:val="SarakstarindkopaRakstz"/>
    <w:uiPriority w:val="34"/>
    <w:qFormat/>
    <w:rsid w:val="00BC48C7"/>
    <w:pPr>
      <w:ind w:left="720"/>
      <w:contextualSpacing/>
    </w:pPr>
    <w:rPr>
      <w:rFonts w:ascii="Calibri" w:eastAsia="Calibri" w:hAnsi="Calibri" w:cs="Times New Roman"/>
    </w:rPr>
  </w:style>
  <w:style w:type="character" w:styleId="Hipersaite">
    <w:name w:val="Hyperlink"/>
    <w:uiPriority w:val="99"/>
    <w:unhideWhenUsed/>
    <w:rsid w:val="00BC48C7"/>
    <w:rPr>
      <w:color w:val="0563C1"/>
      <w:u w:val="single"/>
    </w:rPr>
  </w:style>
  <w:style w:type="character" w:customStyle="1" w:styleId="Virsraksts2Rakstz">
    <w:name w:val="Virsraksts 2 Rakstz."/>
    <w:basedOn w:val="Noklusjumarindkopasfonts"/>
    <w:link w:val="Virsraksts2"/>
    <w:rsid w:val="00F809A9"/>
    <w:rPr>
      <w:rFonts w:ascii="Times New Roman" w:eastAsia="Times New Roman" w:hAnsi="Times New Roman" w:cs="Times New Roman"/>
      <w:i/>
      <w:sz w:val="18"/>
      <w:szCs w:val="20"/>
      <w:lang w:val="lv-LV" w:eastAsia="lv-LV"/>
    </w:rPr>
  </w:style>
  <w:style w:type="paragraph" w:styleId="Vresteksts">
    <w:name w:val="footnote text"/>
    <w:basedOn w:val="Parasts"/>
    <w:link w:val="VrestekstsRakstz"/>
    <w:uiPriority w:val="99"/>
    <w:semiHidden/>
    <w:unhideWhenUsed/>
    <w:rsid w:val="00F809A9"/>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F809A9"/>
    <w:rPr>
      <w:rFonts w:ascii="Calibri" w:eastAsia="Calibri" w:hAnsi="Calibri" w:cs="Times New Roman"/>
      <w:sz w:val="20"/>
      <w:szCs w:val="20"/>
      <w:lang w:val="lv-LV"/>
    </w:rPr>
  </w:style>
  <w:style w:type="character" w:styleId="Vresatsauce">
    <w:name w:val="footnote reference"/>
    <w:uiPriority w:val="99"/>
    <w:semiHidden/>
    <w:unhideWhenUsed/>
    <w:rsid w:val="00F809A9"/>
    <w:rPr>
      <w:vertAlign w:val="superscript"/>
    </w:rPr>
  </w:style>
  <w:style w:type="paragraph" w:styleId="Paraststmeklis">
    <w:name w:val="Normal (Web)"/>
    <w:basedOn w:val="Parasts"/>
    <w:uiPriority w:val="99"/>
    <w:semiHidden/>
    <w:unhideWhenUsed/>
    <w:rsid w:val="00F80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809A9"/>
    <w:pPr>
      <w:autoSpaceDE w:val="0"/>
      <w:autoSpaceDN w:val="0"/>
      <w:adjustRightInd w:val="0"/>
      <w:spacing w:after="0" w:line="240" w:lineRule="auto"/>
    </w:pPr>
    <w:rPr>
      <w:rFonts w:ascii="Webdings" w:eastAsia="Calibri" w:hAnsi="Webdings" w:cs="Webdings"/>
      <w:color w:val="000000"/>
      <w:sz w:val="24"/>
      <w:szCs w:val="24"/>
      <w:lang w:val="lv-LV" w:eastAsia="lv-LV"/>
    </w:rPr>
  </w:style>
  <w:style w:type="paragraph" w:styleId="Pamatteksts">
    <w:name w:val="Body Text"/>
    <w:basedOn w:val="Parasts"/>
    <w:link w:val="PamattekstsRakstz"/>
    <w:semiHidden/>
    <w:rsid w:val="00F809A9"/>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F809A9"/>
    <w:rPr>
      <w:rFonts w:ascii="Times New Roman" w:eastAsia="Times New Roman" w:hAnsi="Times New Roman" w:cs="Times New Roman"/>
      <w:sz w:val="16"/>
      <w:szCs w:val="20"/>
      <w:lang w:val="lv-LV" w:eastAsia="lv-LV"/>
    </w:rPr>
  </w:style>
  <w:style w:type="character" w:styleId="Komentraatsauce">
    <w:name w:val="annotation reference"/>
    <w:basedOn w:val="Noklusjumarindkopasfonts"/>
    <w:uiPriority w:val="99"/>
    <w:semiHidden/>
    <w:unhideWhenUsed/>
    <w:rsid w:val="00275033"/>
    <w:rPr>
      <w:sz w:val="16"/>
      <w:szCs w:val="16"/>
    </w:rPr>
  </w:style>
  <w:style w:type="paragraph" w:styleId="Komentrateksts">
    <w:name w:val="annotation text"/>
    <w:basedOn w:val="Parasts"/>
    <w:link w:val="KomentratekstsRakstz"/>
    <w:uiPriority w:val="99"/>
    <w:semiHidden/>
    <w:unhideWhenUsed/>
    <w:rsid w:val="002750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5033"/>
    <w:rPr>
      <w:sz w:val="20"/>
      <w:szCs w:val="20"/>
      <w:lang w:val="lv-LV"/>
    </w:rPr>
  </w:style>
  <w:style w:type="paragraph" w:styleId="Komentratma">
    <w:name w:val="annotation subject"/>
    <w:basedOn w:val="Komentrateksts"/>
    <w:next w:val="Komentrateksts"/>
    <w:link w:val="KomentratmaRakstz"/>
    <w:uiPriority w:val="99"/>
    <w:semiHidden/>
    <w:unhideWhenUsed/>
    <w:rsid w:val="00275033"/>
    <w:rPr>
      <w:b/>
      <w:bCs/>
    </w:rPr>
  </w:style>
  <w:style w:type="character" w:customStyle="1" w:styleId="KomentratmaRakstz">
    <w:name w:val="Komentāra tēma Rakstz."/>
    <w:basedOn w:val="KomentratekstsRakstz"/>
    <w:link w:val="Komentratma"/>
    <w:uiPriority w:val="99"/>
    <w:semiHidden/>
    <w:rsid w:val="00275033"/>
    <w:rPr>
      <w:b/>
      <w:bCs/>
      <w:sz w:val="20"/>
      <w:szCs w:val="20"/>
      <w:lang w:val="lv-LV"/>
    </w:rPr>
  </w:style>
  <w:style w:type="character" w:styleId="Neatrisintapieminana">
    <w:name w:val="Unresolved Mention"/>
    <w:basedOn w:val="Noklusjumarindkopasfonts"/>
    <w:uiPriority w:val="99"/>
    <w:semiHidden/>
    <w:unhideWhenUsed/>
    <w:rsid w:val="0052231B"/>
    <w:rPr>
      <w:color w:val="605E5C"/>
      <w:shd w:val="clear" w:color="auto" w:fill="E1DFDD"/>
    </w:rPr>
  </w:style>
  <w:style w:type="paragraph" w:styleId="Prskatjums">
    <w:name w:val="Revision"/>
    <w:hidden/>
    <w:uiPriority w:val="99"/>
    <w:semiHidden/>
    <w:rsid w:val="003A05BC"/>
    <w:pPr>
      <w:spacing w:after="0" w:line="240" w:lineRule="auto"/>
    </w:pPr>
    <w:rPr>
      <w:lang w:val="lv-LV"/>
    </w:rPr>
  </w:style>
  <w:style w:type="character" w:customStyle="1" w:styleId="SarakstarindkopaRakstz">
    <w:name w:val="Saraksta rindkopa Rakstz."/>
    <w:aliases w:val="H&amp;P List Paragraph Rakstz.,2 Rakstz.,Strip Rakstz.,Colorful List - Accent 12 Rakstz.,Normal bullet 2 Rakstz.,Bullet list Rakstz.,Numbered List Rakstz.,List Paragraph1 Rakstz.,1st level - Bullet List Paragraph Rakstz.,b1 Rakstz."/>
    <w:link w:val="Sarakstarindkopa"/>
    <w:uiPriority w:val="34"/>
    <w:qFormat/>
    <w:locked/>
    <w:rsid w:val="00D071E6"/>
    <w:rPr>
      <w:rFonts w:ascii="Calibri" w:eastAsia="Calibri" w:hAnsi="Calibri" w:cs="Times New Roman"/>
      <w:lang w:val="lv-LV"/>
    </w:rPr>
  </w:style>
  <w:style w:type="paragraph" w:styleId="Balonteksts">
    <w:name w:val="Balloon Text"/>
    <w:basedOn w:val="Parasts"/>
    <w:link w:val="BalontekstsRakstz"/>
    <w:uiPriority w:val="99"/>
    <w:semiHidden/>
    <w:unhideWhenUsed/>
    <w:rsid w:val="00490B0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0B0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dilevka@siguld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settings" Target="settings.xml"/><Relationship Id="rId9" Type="http://schemas.openxmlformats.org/officeDocument/2006/relationships/hyperlink" Target="https://www.sigulda.lv/public/lat/pasvaldiba/izsoles_pazinojumi/izsoles/atsavinasana_nekustamais_ipasums/" TargetMode="External"/><Relationship Id="rId14"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47F0-F46B-4CE2-B9DA-0830C5AF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13346</Words>
  <Characters>7608</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dc:creator>
  <cp:keywords/>
  <dc:description/>
  <cp:lastModifiedBy>Laura Paskalova</cp:lastModifiedBy>
  <cp:revision>10</cp:revision>
  <dcterms:created xsi:type="dcterms:W3CDTF">2024-11-05T07:48:00Z</dcterms:created>
  <dcterms:modified xsi:type="dcterms:W3CDTF">2024-11-27T10:35:00Z</dcterms:modified>
</cp:coreProperties>
</file>