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0C192E" w:rsidRPr="006C048C" w14:paraId="6F31F253" w14:textId="77777777" w:rsidTr="000C192E">
        <w:trPr>
          <w:trHeight w:val="1727"/>
        </w:trPr>
        <w:tc>
          <w:tcPr>
            <w:tcW w:w="9039" w:type="dxa"/>
            <w:tcBorders>
              <w:top w:val="nil"/>
              <w:left w:val="nil"/>
              <w:bottom w:val="double" w:sz="4" w:space="0" w:color="auto"/>
              <w:right w:val="nil"/>
            </w:tcBorders>
            <w:shd w:val="clear" w:color="auto" w:fill="auto"/>
          </w:tcPr>
          <w:p w14:paraId="25DD8C60" w14:textId="77777777" w:rsidR="000C192E" w:rsidRPr="006C048C" w:rsidRDefault="000C192E" w:rsidP="0017552E">
            <w:pPr>
              <w:rPr>
                <w:rFonts w:ascii="Calibri" w:eastAsia="Calibri" w:hAnsi="Calibri"/>
              </w:rPr>
            </w:pPr>
          </w:p>
          <w:p w14:paraId="3F5EFC51" w14:textId="0F7FCAD1" w:rsidR="000C192E" w:rsidRPr="006C048C" w:rsidRDefault="000C192E" w:rsidP="0017552E">
            <w:pPr>
              <w:jc w:val="center"/>
              <w:rPr>
                <w:rFonts w:ascii="Calibri" w:eastAsia="Calibri" w:hAnsi="Calibri"/>
              </w:rPr>
            </w:pPr>
            <w:r w:rsidRPr="006C048C">
              <w:rPr>
                <w:rFonts w:ascii="Calibri" w:eastAsia="Calibri" w:hAnsi="Calibri"/>
                <w:b/>
                <w:noProof/>
                <w:lang w:eastAsia="lv-LV"/>
              </w:rPr>
              <w:drawing>
                <wp:inline distT="0" distB="0" distL="0" distR="0" wp14:anchorId="43080611" wp14:editId="498F0A02">
                  <wp:extent cx="561975" cy="666750"/>
                  <wp:effectExtent l="0" t="0" r="9525" b="0"/>
                  <wp:docPr id="2" name="Attēls 2" descr="Siguldas novada gerbonis kra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uldas novada gerbonis kras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3A02872B" w14:textId="77777777" w:rsidR="000C192E" w:rsidRPr="006C048C" w:rsidRDefault="000C192E" w:rsidP="0017552E">
            <w:pPr>
              <w:jc w:val="center"/>
              <w:rPr>
                <w:rFonts w:ascii="Calibri" w:eastAsia="Calibri" w:hAnsi="Calibri"/>
              </w:rPr>
            </w:pPr>
          </w:p>
          <w:p w14:paraId="0E084B00" w14:textId="77777777" w:rsidR="000C192E" w:rsidRPr="006C048C" w:rsidRDefault="000C192E" w:rsidP="0017552E">
            <w:pPr>
              <w:jc w:val="center"/>
              <w:rPr>
                <w:rFonts w:ascii="Arial" w:hAnsi="Arial" w:cs="Arial"/>
                <w:b/>
                <w:color w:val="156955"/>
              </w:rPr>
            </w:pPr>
            <w:r w:rsidRPr="006C048C">
              <w:rPr>
                <w:rFonts w:ascii="Arial" w:hAnsi="Arial" w:cs="Arial"/>
                <w:b/>
                <w:color w:val="156955"/>
              </w:rPr>
              <w:t>SIGULDAS</w:t>
            </w:r>
            <w:r w:rsidRPr="006C048C">
              <w:rPr>
                <w:rFonts w:ascii="Arial" w:eastAsia="Calibri" w:hAnsi="Arial" w:cs="Arial"/>
              </w:rPr>
              <w:t xml:space="preserve"> </w:t>
            </w:r>
            <w:r w:rsidRPr="006C048C">
              <w:rPr>
                <w:rFonts w:ascii="Arial" w:hAnsi="Arial" w:cs="Arial"/>
                <w:b/>
                <w:color w:val="156955"/>
              </w:rPr>
              <w:t>NOVADA PAŠVALDĪBA</w:t>
            </w:r>
          </w:p>
        </w:tc>
      </w:tr>
      <w:tr w:rsidR="000C192E" w:rsidRPr="004214DA" w14:paraId="34D041E1" w14:textId="77777777" w:rsidTr="000C192E">
        <w:trPr>
          <w:trHeight w:val="958"/>
        </w:trPr>
        <w:tc>
          <w:tcPr>
            <w:tcW w:w="9039" w:type="dxa"/>
            <w:tcBorders>
              <w:top w:val="double" w:sz="4" w:space="0" w:color="auto"/>
              <w:left w:val="nil"/>
              <w:bottom w:val="nil"/>
              <w:right w:val="nil"/>
            </w:tcBorders>
            <w:shd w:val="clear" w:color="auto" w:fill="auto"/>
          </w:tcPr>
          <w:p w14:paraId="6A2A4440" w14:textId="77777777" w:rsidR="000C192E" w:rsidRPr="004214DA" w:rsidRDefault="000C192E" w:rsidP="0017552E">
            <w:pPr>
              <w:jc w:val="center"/>
              <w:rPr>
                <w:rFonts w:ascii="Arial" w:eastAsia="Calibri" w:hAnsi="Arial" w:cs="Arial"/>
                <w:sz w:val="20"/>
                <w:szCs w:val="20"/>
              </w:rPr>
            </w:pPr>
            <w:r w:rsidRPr="004214DA">
              <w:rPr>
                <w:rFonts w:ascii="Arial" w:eastAsia="Calibri" w:hAnsi="Arial" w:cs="Arial"/>
                <w:sz w:val="20"/>
                <w:szCs w:val="20"/>
              </w:rPr>
              <w:t xml:space="preserve">Reģistrācijas Nr.LV 90000048152, Pils iela 16, Sigulda, Siguldas novads, LV-2150 </w:t>
            </w:r>
          </w:p>
          <w:p w14:paraId="72892CE1" w14:textId="77777777" w:rsidR="000C192E" w:rsidRPr="004214DA" w:rsidRDefault="000C192E" w:rsidP="0017552E">
            <w:pPr>
              <w:jc w:val="center"/>
              <w:rPr>
                <w:rFonts w:ascii="Arial" w:eastAsia="Calibri" w:hAnsi="Arial" w:cs="Arial"/>
                <w:sz w:val="20"/>
                <w:szCs w:val="20"/>
              </w:rPr>
            </w:pPr>
            <w:r w:rsidRPr="004214DA">
              <w:rPr>
                <w:rFonts w:ascii="Arial" w:eastAsia="Calibri" w:hAnsi="Arial" w:cs="Arial"/>
                <w:sz w:val="20"/>
                <w:szCs w:val="20"/>
              </w:rPr>
              <w:t xml:space="preserve">tālrunis: 67970844, e-pasts: </w:t>
            </w:r>
            <w:hyperlink r:id="rId9" w:history="1">
              <w:r w:rsidRPr="004214DA">
                <w:rPr>
                  <w:rStyle w:val="Hipersaite"/>
                  <w:rFonts w:ascii="Calibri" w:eastAsia="Calibri" w:hAnsi="Calibri"/>
                  <w:sz w:val="20"/>
                  <w:szCs w:val="20"/>
                </w:rPr>
                <w:t>pasts@sigulda.lv</w:t>
              </w:r>
            </w:hyperlink>
          </w:p>
          <w:p w14:paraId="138BA795" w14:textId="77777777" w:rsidR="000C192E" w:rsidRPr="004214DA" w:rsidRDefault="000C192E" w:rsidP="0017552E">
            <w:pPr>
              <w:jc w:val="center"/>
              <w:rPr>
                <w:rFonts w:ascii="Arial" w:eastAsia="Calibri" w:hAnsi="Arial" w:cs="Arial"/>
                <w:sz w:val="20"/>
                <w:szCs w:val="20"/>
              </w:rPr>
            </w:pPr>
            <w:r w:rsidRPr="004214DA">
              <w:rPr>
                <w:rFonts w:ascii="Arial" w:eastAsia="Calibri" w:hAnsi="Arial" w:cs="Arial"/>
                <w:sz w:val="20"/>
                <w:szCs w:val="20"/>
              </w:rPr>
              <w:t>www.sigulda.lv</w:t>
            </w:r>
          </w:p>
          <w:p w14:paraId="6FA8ABB5" w14:textId="77777777" w:rsidR="000C192E" w:rsidRPr="004214DA" w:rsidRDefault="000C192E" w:rsidP="0017552E">
            <w:pPr>
              <w:jc w:val="center"/>
              <w:rPr>
                <w:rFonts w:ascii="Calibri" w:eastAsia="Calibri" w:hAnsi="Calibri"/>
                <w:sz w:val="20"/>
                <w:szCs w:val="20"/>
              </w:rPr>
            </w:pPr>
          </w:p>
        </w:tc>
      </w:tr>
    </w:tbl>
    <w:p w14:paraId="1D3C7675" w14:textId="77777777" w:rsidR="00013BBF" w:rsidRPr="00B90079" w:rsidRDefault="00013BBF" w:rsidP="00013BBF">
      <w:pPr>
        <w:jc w:val="right"/>
        <w:rPr>
          <w:b/>
          <w:i/>
        </w:rPr>
      </w:pPr>
      <w:r w:rsidRPr="00B90079">
        <w:rPr>
          <w:b/>
          <w:i/>
        </w:rPr>
        <w:t>APSTIPRINĀTS</w:t>
      </w:r>
    </w:p>
    <w:p w14:paraId="33993002" w14:textId="4A218D60" w:rsidR="00013BBF" w:rsidRDefault="00013BBF" w:rsidP="00013BBF">
      <w:pPr>
        <w:jc w:val="right"/>
        <w:rPr>
          <w:i/>
        </w:rPr>
      </w:pPr>
      <w:r w:rsidRPr="00B90079">
        <w:rPr>
          <w:i/>
        </w:rPr>
        <w:t xml:space="preserve"> ar 202</w:t>
      </w:r>
      <w:r w:rsidR="00BD3F09">
        <w:rPr>
          <w:i/>
        </w:rPr>
        <w:t>4</w:t>
      </w:r>
      <w:r w:rsidRPr="00B90079">
        <w:rPr>
          <w:i/>
        </w:rPr>
        <w:t>.gada</w:t>
      </w:r>
      <w:r>
        <w:rPr>
          <w:i/>
        </w:rPr>
        <w:t xml:space="preserve"> </w:t>
      </w:r>
      <w:r w:rsidR="00851ECE">
        <w:rPr>
          <w:i/>
        </w:rPr>
        <w:t>10</w:t>
      </w:r>
      <w:r w:rsidR="004D3DD8">
        <w:rPr>
          <w:i/>
        </w:rPr>
        <w:t>.septembra</w:t>
      </w:r>
    </w:p>
    <w:p w14:paraId="4439A0E2" w14:textId="1C8ACB23" w:rsidR="00013BBF" w:rsidRDefault="00013BBF" w:rsidP="00013BBF">
      <w:pPr>
        <w:jc w:val="right"/>
        <w:rPr>
          <w:b/>
          <w:bCs/>
        </w:rPr>
      </w:pPr>
      <w:r w:rsidRPr="00B90079">
        <w:rPr>
          <w:i/>
        </w:rPr>
        <w:t xml:space="preserve">rīkojumu </w:t>
      </w:r>
      <w:r w:rsidRPr="00480C4D">
        <w:rPr>
          <w:i/>
        </w:rPr>
        <w:t xml:space="preserve">Nr. </w:t>
      </w:r>
      <w:r w:rsidR="00D13CD3" w:rsidRPr="00480C4D">
        <w:rPr>
          <w:i/>
          <w:noProof/>
          <w:color w:val="000000"/>
        </w:rPr>
        <w:t>A-3.1/4/109</w:t>
      </w:r>
    </w:p>
    <w:p w14:paraId="695B4B92" w14:textId="77777777" w:rsidR="00013BBF" w:rsidRDefault="00013BBF" w:rsidP="000C192E">
      <w:pPr>
        <w:jc w:val="center"/>
        <w:rPr>
          <w:b/>
          <w:bCs/>
        </w:rPr>
      </w:pPr>
    </w:p>
    <w:p w14:paraId="1943E7B6" w14:textId="71DDE9B2" w:rsidR="000C192E" w:rsidRPr="006C048C" w:rsidRDefault="000C192E" w:rsidP="000C192E">
      <w:pPr>
        <w:jc w:val="center"/>
        <w:rPr>
          <w:b/>
          <w:bCs/>
        </w:rPr>
      </w:pPr>
      <w:r w:rsidRPr="006C048C">
        <w:rPr>
          <w:b/>
          <w:bCs/>
        </w:rPr>
        <w:t xml:space="preserve">Konkursa </w:t>
      </w:r>
      <w:r w:rsidR="00F26339" w:rsidRPr="006C048C">
        <w:rPr>
          <w:b/>
          <w:bCs/>
        </w:rPr>
        <w:t>nolikums</w:t>
      </w:r>
    </w:p>
    <w:p w14:paraId="5D1CECD5" w14:textId="77777777" w:rsidR="000C192E" w:rsidRPr="006C048C" w:rsidRDefault="000C192E" w:rsidP="000C192E">
      <w:pPr>
        <w:jc w:val="center"/>
        <w:rPr>
          <w:b/>
          <w:bCs/>
        </w:rPr>
      </w:pPr>
    </w:p>
    <w:p w14:paraId="54B75A46" w14:textId="421FFA34" w:rsidR="00C16DA1" w:rsidRDefault="000C192E" w:rsidP="000C192E">
      <w:pPr>
        <w:jc w:val="center"/>
        <w:rPr>
          <w:b/>
          <w:bCs/>
        </w:rPr>
      </w:pPr>
      <w:r w:rsidRPr="006C048C">
        <w:rPr>
          <w:b/>
          <w:bCs/>
        </w:rPr>
        <w:t xml:space="preserve">Siguldas novada </w:t>
      </w:r>
      <w:r w:rsidRPr="001E7E89">
        <w:rPr>
          <w:b/>
          <w:bCs/>
        </w:rPr>
        <w:t xml:space="preserve">pašvaldības </w:t>
      </w:r>
      <w:r w:rsidR="00C16DA1">
        <w:rPr>
          <w:b/>
          <w:bCs/>
        </w:rPr>
        <w:t xml:space="preserve">Izglītības </w:t>
      </w:r>
      <w:r w:rsidR="001216F9">
        <w:rPr>
          <w:b/>
          <w:bCs/>
        </w:rPr>
        <w:t xml:space="preserve">un sporta </w:t>
      </w:r>
      <w:r w:rsidR="00C16DA1">
        <w:rPr>
          <w:b/>
          <w:bCs/>
        </w:rPr>
        <w:t xml:space="preserve">pārvaldes </w:t>
      </w:r>
      <w:r w:rsidRPr="006C048C">
        <w:rPr>
          <w:b/>
          <w:bCs/>
        </w:rPr>
        <w:t xml:space="preserve">vadītāja </w:t>
      </w:r>
    </w:p>
    <w:p w14:paraId="2DF1C031" w14:textId="5FCE6D23" w:rsidR="000C192E" w:rsidRPr="006C048C" w:rsidRDefault="000C192E" w:rsidP="000C192E">
      <w:pPr>
        <w:jc w:val="center"/>
        <w:rPr>
          <w:b/>
          <w:bCs/>
        </w:rPr>
      </w:pPr>
      <w:r w:rsidRPr="006C048C">
        <w:rPr>
          <w:b/>
          <w:bCs/>
        </w:rPr>
        <w:t>amat</w:t>
      </w:r>
      <w:r w:rsidR="004B5404">
        <w:rPr>
          <w:b/>
          <w:bCs/>
        </w:rPr>
        <w:t>a</w:t>
      </w:r>
      <w:r w:rsidRPr="006C048C">
        <w:rPr>
          <w:b/>
          <w:bCs/>
        </w:rPr>
        <w:t xml:space="preserve"> pretendentu atlase</w:t>
      </w:r>
      <w:r w:rsidR="001216F9">
        <w:rPr>
          <w:b/>
          <w:bCs/>
        </w:rPr>
        <w:t>i</w:t>
      </w:r>
    </w:p>
    <w:p w14:paraId="2E66E8E0" w14:textId="77777777" w:rsidR="000C192E" w:rsidRPr="006C048C" w:rsidRDefault="000C192E" w:rsidP="00DF249F">
      <w:pPr>
        <w:jc w:val="right"/>
      </w:pPr>
    </w:p>
    <w:p w14:paraId="5D4EF246" w14:textId="77777777" w:rsidR="007A7A72" w:rsidRPr="00B654C1" w:rsidRDefault="007A7A72" w:rsidP="00DF249F">
      <w:pPr>
        <w:jc w:val="right"/>
        <w:rPr>
          <w:b/>
          <w:sz w:val="22"/>
          <w:szCs w:val="22"/>
        </w:rPr>
      </w:pPr>
      <w:r w:rsidRPr="00B654C1">
        <w:rPr>
          <w:sz w:val="22"/>
          <w:szCs w:val="22"/>
        </w:rPr>
        <w:t>Izdots saskaņā ar</w:t>
      </w:r>
    </w:p>
    <w:p w14:paraId="38B13D60" w14:textId="77777777" w:rsidR="007A7A72" w:rsidRPr="00B654C1" w:rsidRDefault="007A7A72" w:rsidP="00DF249F">
      <w:pPr>
        <w:jc w:val="right"/>
        <w:rPr>
          <w:b/>
          <w:sz w:val="22"/>
          <w:szCs w:val="22"/>
        </w:rPr>
      </w:pPr>
      <w:r w:rsidRPr="00B654C1">
        <w:rPr>
          <w:sz w:val="22"/>
          <w:szCs w:val="22"/>
        </w:rPr>
        <w:t xml:space="preserve"> Ministru kabineta 2014.gada 19.augusta noteikumiem Nr.496 </w:t>
      </w:r>
    </w:p>
    <w:p w14:paraId="028C4C78" w14:textId="77777777" w:rsidR="007A7A72" w:rsidRPr="00B654C1" w:rsidRDefault="007A7A72" w:rsidP="00DF249F">
      <w:pPr>
        <w:jc w:val="right"/>
        <w:rPr>
          <w:b/>
          <w:sz w:val="22"/>
          <w:szCs w:val="22"/>
        </w:rPr>
      </w:pPr>
      <w:r>
        <w:rPr>
          <w:sz w:val="22"/>
          <w:szCs w:val="22"/>
        </w:rPr>
        <w:t>„</w:t>
      </w:r>
      <w:r w:rsidRPr="00B654C1">
        <w:rPr>
          <w:sz w:val="22"/>
          <w:szCs w:val="22"/>
        </w:rPr>
        <w:t>Kārtība un vērtēšanas nosacījumi valsts un pašvaldību izglītības</w:t>
      </w:r>
    </w:p>
    <w:p w14:paraId="5B5E3ABC" w14:textId="77777777" w:rsidR="007A7A72" w:rsidRPr="00B654C1" w:rsidRDefault="007A7A72" w:rsidP="00DF249F">
      <w:pPr>
        <w:jc w:val="right"/>
        <w:rPr>
          <w:b/>
          <w:sz w:val="22"/>
          <w:szCs w:val="22"/>
        </w:rPr>
      </w:pPr>
      <w:r w:rsidRPr="00B654C1">
        <w:rPr>
          <w:sz w:val="22"/>
          <w:szCs w:val="22"/>
        </w:rPr>
        <w:t xml:space="preserve"> iestāžu (izņemot augstskolas un koledžas) vadītāju un pašvaldības</w:t>
      </w:r>
    </w:p>
    <w:p w14:paraId="49001F68" w14:textId="77777777" w:rsidR="007A7A72" w:rsidRPr="00B654C1" w:rsidRDefault="007A7A72" w:rsidP="00DF249F">
      <w:pPr>
        <w:jc w:val="right"/>
        <w:rPr>
          <w:b/>
          <w:i/>
          <w:sz w:val="22"/>
          <w:szCs w:val="22"/>
        </w:rPr>
      </w:pPr>
      <w:r w:rsidRPr="00B654C1">
        <w:rPr>
          <w:sz w:val="22"/>
          <w:szCs w:val="22"/>
        </w:rPr>
        <w:t xml:space="preserve"> izglītības pārvalžu vadītāju amatu pretendentu atlasei” </w:t>
      </w:r>
      <w:r>
        <w:rPr>
          <w:sz w:val="22"/>
          <w:szCs w:val="22"/>
        </w:rPr>
        <w:t>4.1.apakšpunktu</w:t>
      </w:r>
    </w:p>
    <w:p w14:paraId="383C0C27" w14:textId="77777777" w:rsidR="000C192E" w:rsidRPr="006C048C" w:rsidRDefault="000C192E" w:rsidP="00DF249F">
      <w:pPr>
        <w:jc w:val="right"/>
        <w:rPr>
          <w:b/>
          <w:i/>
        </w:rPr>
      </w:pPr>
      <w:r w:rsidRPr="006C048C">
        <w:t xml:space="preserve"> </w:t>
      </w:r>
    </w:p>
    <w:p w14:paraId="72AB12A6" w14:textId="77777777" w:rsidR="000C192E" w:rsidRPr="006C048C" w:rsidRDefault="000C192E" w:rsidP="00DF249F">
      <w:pPr>
        <w:pStyle w:val="Virsraksts2"/>
      </w:pPr>
      <w:r w:rsidRPr="006C048C">
        <w:t>I. Vispārīgie jautājumi</w:t>
      </w:r>
    </w:p>
    <w:p w14:paraId="27F76C62" w14:textId="77777777" w:rsidR="000C192E" w:rsidRPr="006C048C" w:rsidRDefault="000C192E" w:rsidP="000C192E">
      <w:pPr>
        <w:pStyle w:val="Pamattekstsaratkpi"/>
        <w:ind w:left="520" w:hanging="520"/>
        <w:jc w:val="both"/>
        <w:rPr>
          <w:sz w:val="24"/>
          <w:lang w:val="lv-LV"/>
        </w:rPr>
      </w:pPr>
    </w:p>
    <w:p w14:paraId="5A05ABAA" w14:textId="0D3DC62A" w:rsidR="000C192E" w:rsidRPr="006C048C" w:rsidRDefault="000C192E" w:rsidP="00082CF2">
      <w:pPr>
        <w:pStyle w:val="Pamattekstsaratkpi"/>
        <w:numPr>
          <w:ilvl w:val="0"/>
          <w:numId w:val="1"/>
        </w:numPr>
        <w:tabs>
          <w:tab w:val="clear" w:pos="1574"/>
        </w:tabs>
        <w:ind w:left="284" w:hanging="284"/>
        <w:jc w:val="both"/>
        <w:rPr>
          <w:rStyle w:val="Lappusesnumurs"/>
          <w:sz w:val="24"/>
          <w:lang w:val="lv-LV"/>
        </w:rPr>
      </w:pPr>
      <w:r w:rsidRPr="006C048C">
        <w:rPr>
          <w:rStyle w:val="Lappusesnumurs"/>
          <w:sz w:val="24"/>
          <w:lang w:val="lv-LV"/>
        </w:rPr>
        <w:t xml:space="preserve">Nolikums nosaka kārtību, kādā tiek organizēts amata konkurss uz Siguldas novada pašvaldības </w:t>
      </w:r>
      <w:bookmarkStart w:id="0" w:name="_Hlk92196483"/>
      <w:r w:rsidR="00C16DA1">
        <w:rPr>
          <w:rStyle w:val="Lappusesnumurs"/>
          <w:sz w:val="24"/>
          <w:lang w:val="lv-LV"/>
        </w:rPr>
        <w:t xml:space="preserve">Izglītības </w:t>
      </w:r>
      <w:r w:rsidR="001216F9">
        <w:rPr>
          <w:rStyle w:val="Lappusesnumurs"/>
          <w:sz w:val="24"/>
          <w:lang w:val="lv-LV"/>
        </w:rPr>
        <w:t xml:space="preserve">un sporta </w:t>
      </w:r>
      <w:r w:rsidR="00C16DA1">
        <w:rPr>
          <w:rStyle w:val="Lappusesnumurs"/>
          <w:sz w:val="24"/>
          <w:lang w:val="lv-LV"/>
        </w:rPr>
        <w:t>pārvaldes</w:t>
      </w:r>
      <w:r w:rsidRPr="006C048C">
        <w:rPr>
          <w:rStyle w:val="Lappusesnumurs"/>
          <w:sz w:val="24"/>
          <w:lang w:val="lv-LV"/>
        </w:rPr>
        <w:t xml:space="preserve"> </w:t>
      </w:r>
      <w:bookmarkEnd w:id="0"/>
      <w:r w:rsidRPr="006C048C">
        <w:rPr>
          <w:rStyle w:val="Lappusesnumurs"/>
          <w:sz w:val="24"/>
          <w:lang w:val="lv-LV"/>
        </w:rPr>
        <w:t>vadītāja amatu (turpmāk – konkurss),</w:t>
      </w:r>
      <w:r w:rsidRPr="006C048C">
        <w:rPr>
          <w:sz w:val="24"/>
          <w:lang w:val="lv-LV"/>
        </w:rPr>
        <w:t xml:space="preserve"> konkursa izsludināšanas un norises kārtību, kā arī pretendentu iesniegto pieteikumu vērtēšanas kārtību.</w:t>
      </w:r>
    </w:p>
    <w:p w14:paraId="26977E36" w14:textId="337C0459" w:rsidR="000C192E" w:rsidRPr="006C048C" w:rsidRDefault="000C192E" w:rsidP="000C192E">
      <w:pPr>
        <w:pStyle w:val="Pamattekstsaratkpi"/>
        <w:numPr>
          <w:ilvl w:val="0"/>
          <w:numId w:val="1"/>
        </w:numPr>
        <w:tabs>
          <w:tab w:val="clear" w:pos="1574"/>
        </w:tabs>
        <w:ind w:left="284" w:hanging="284"/>
        <w:jc w:val="both"/>
        <w:rPr>
          <w:rStyle w:val="Lappusesnumurs"/>
          <w:sz w:val="24"/>
          <w:lang w:val="lv-LV"/>
        </w:rPr>
      </w:pPr>
      <w:r w:rsidRPr="006C048C">
        <w:rPr>
          <w:rStyle w:val="Lappusesnumurs"/>
          <w:sz w:val="24"/>
          <w:lang w:val="lv-LV"/>
        </w:rPr>
        <w:t xml:space="preserve">Konkursa mērķis ir izvēlēties </w:t>
      </w:r>
      <w:r w:rsidRPr="006C048C">
        <w:rPr>
          <w:sz w:val="24"/>
          <w:lang w:val="lv-LV"/>
        </w:rPr>
        <w:t xml:space="preserve">atbilstošāko un piemērotāko kandidātu </w:t>
      </w:r>
      <w:r w:rsidRPr="006C048C">
        <w:rPr>
          <w:rStyle w:val="Lappusesnumurs"/>
          <w:sz w:val="24"/>
          <w:lang w:val="lv-LV"/>
        </w:rPr>
        <w:t xml:space="preserve">Siguldas novada pašvaldības </w:t>
      </w:r>
      <w:r w:rsidR="00C16DA1">
        <w:rPr>
          <w:rStyle w:val="Lappusesnumurs"/>
          <w:sz w:val="24"/>
          <w:lang w:val="lv-LV"/>
        </w:rPr>
        <w:t xml:space="preserve">Izglītības </w:t>
      </w:r>
      <w:r w:rsidR="006C0E08">
        <w:rPr>
          <w:rStyle w:val="Lappusesnumurs"/>
          <w:sz w:val="24"/>
          <w:lang w:val="lv-LV"/>
        </w:rPr>
        <w:t xml:space="preserve">un sporta </w:t>
      </w:r>
      <w:r w:rsidR="00C16DA1">
        <w:rPr>
          <w:rStyle w:val="Lappusesnumurs"/>
          <w:sz w:val="24"/>
          <w:lang w:val="lv-LV"/>
        </w:rPr>
        <w:t>pārvaldes</w:t>
      </w:r>
      <w:r w:rsidRPr="006C048C">
        <w:rPr>
          <w:rStyle w:val="Lappusesnumurs"/>
          <w:sz w:val="24"/>
          <w:lang w:val="lv-LV"/>
        </w:rPr>
        <w:t xml:space="preserve"> </w:t>
      </w:r>
      <w:r w:rsidR="00013BBF">
        <w:rPr>
          <w:rStyle w:val="Lappusesnumurs"/>
          <w:sz w:val="24"/>
          <w:lang w:val="lv-LV"/>
        </w:rPr>
        <w:t xml:space="preserve">(turpmāk – Pārvaldes) </w:t>
      </w:r>
      <w:r w:rsidRPr="006C048C">
        <w:rPr>
          <w:rStyle w:val="Lappusesnumurs"/>
          <w:sz w:val="24"/>
          <w:lang w:val="lv-LV"/>
        </w:rPr>
        <w:t>vadītāj</w:t>
      </w:r>
      <w:r w:rsidR="00B51FF5" w:rsidRPr="006C048C">
        <w:rPr>
          <w:rStyle w:val="Lappusesnumurs"/>
          <w:sz w:val="24"/>
          <w:lang w:val="lv-LV"/>
        </w:rPr>
        <w:t>a</w:t>
      </w:r>
      <w:r w:rsidRPr="006C048C">
        <w:rPr>
          <w:rStyle w:val="Lappusesnumurs"/>
          <w:sz w:val="24"/>
          <w:lang w:val="lv-LV"/>
        </w:rPr>
        <w:t xml:space="preserve"> amatam.</w:t>
      </w:r>
    </w:p>
    <w:p w14:paraId="1CD1B536" w14:textId="1B0680BA" w:rsidR="000C192E" w:rsidRPr="006C048C" w:rsidRDefault="000C192E" w:rsidP="000C192E">
      <w:pPr>
        <w:pStyle w:val="Pamattekstsaratkpi"/>
        <w:numPr>
          <w:ilvl w:val="0"/>
          <w:numId w:val="1"/>
        </w:numPr>
        <w:tabs>
          <w:tab w:val="clear" w:pos="1574"/>
        </w:tabs>
        <w:ind w:left="284" w:hanging="284"/>
        <w:jc w:val="both"/>
        <w:rPr>
          <w:rStyle w:val="Lappusesnumurs"/>
          <w:sz w:val="24"/>
          <w:lang w:val="lv-LV"/>
        </w:rPr>
      </w:pPr>
      <w:r w:rsidRPr="006C048C">
        <w:rPr>
          <w:rStyle w:val="Lappusesnumurs"/>
          <w:sz w:val="24"/>
          <w:lang w:val="lv-LV"/>
        </w:rPr>
        <w:t xml:space="preserve">Konkursa uzdevums ir izvērtēt konkursa dalībnieku profesionālo kompetenci un atbilstību </w:t>
      </w:r>
      <w:r w:rsidR="00013BBF">
        <w:rPr>
          <w:rStyle w:val="Lappusesnumurs"/>
          <w:sz w:val="24"/>
          <w:lang w:val="lv-LV"/>
        </w:rPr>
        <w:t>P</w:t>
      </w:r>
      <w:r w:rsidR="004A3B5B">
        <w:rPr>
          <w:rStyle w:val="Lappusesnumurs"/>
          <w:sz w:val="24"/>
          <w:lang w:val="lv-LV"/>
        </w:rPr>
        <w:t>ārvaldes</w:t>
      </w:r>
      <w:r w:rsidRPr="006C048C">
        <w:rPr>
          <w:rStyle w:val="Lappusesnumurs"/>
          <w:sz w:val="24"/>
          <w:lang w:val="lv-LV"/>
        </w:rPr>
        <w:t xml:space="preserve"> vadītāja amatam.</w:t>
      </w:r>
    </w:p>
    <w:p w14:paraId="3421990E" w14:textId="77777777" w:rsidR="000C192E" w:rsidRPr="006C048C" w:rsidRDefault="000C192E" w:rsidP="000C192E">
      <w:pPr>
        <w:pStyle w:val="Pamattekstsaratkpi"/>
        <w:tabs>
          <w:tab w:val="num" w:pos="1080"/>
        </w:tabs>
        <w:ind w:left="284" w:hanging="284"/>
        <w:jc w:val="both"/>
        <w:rPr>
          <w:rStyle w:val="Lappusesnumurs"/>
          <w:sz w:val="24"/>
          <w:lang w:val="lv-LV"/>
        </w:rPr>
      </w:pPr>
    </w:p>
    <w:p w14:paraId="07F99005" w14:textId="77777777" w:rsidR="000C192E" w:rsidRPr="006C048C" w:rsidRDefault="000C192E" w:rsidP="00DF249F">
      <w:pPr>
        <w:pStyle w:val="Virsraksts2"/>
      </w:pPr>
      <w:r w:rsidRPr="006C048C">
        <w:t xml:space="preserve">II. Konkursa komisijas izveidošana un darba organizācija </w:t>
      </w:r>
    </w:p>
    <w:p w14:paraId="0C16D2CE" w14:textId="77777777" w:rsidR="000C192E" w:rsidRPr="006C048C" w:rsidRDefault="000C192E" w:rsidP="000C192E">
      <w:pPr>
        <w:pStyle w:val="Pamattekstsaratkpi"/>
        <w:ind w:left="284" w:hanging="284"/>
        <w:rPr>
          <w:sz w:val="24"/>
          <w:lang w:val="lv-LV"/>
        </w:rPr>
      </w:pPr>
    </w:p>
    <w:p w14:paraId="62A1EB25" w14:textId="2923CBC0" w:rsidR="000C192E" w:rsidRPr="006C048C" w:rsidRDefault="000C192E" w:rsidP="000C192E">
      <w:pPr>
        <w:pStyle w:val="Pamattekstsaratkpi"/>
        <w:numPr>
          <w:ilvl w:val="0"/>
          <w:numId w:val="1"/>
        </w:numPr>
        <w:tabs>
          <w:tab w:val="clear" w:pos="1574"/>
        </w:tabs>
        <w:ind w:left="284" w:hanging="284"/>
        <w:jc w:val="both"/>
        <w:rPr>
          <w:rStyle w:val="Lappusesnumurs"/>
          <w:sz w:val="24"/>
          <w:lang w:val="lv-LV"/>
        </w:rPr>
      </w:pPr>
      <w:r w:rsidRPr="006C048C">
        <w:rPr>
          <w:sz w:val="24"/>
          <w:lang w:val="lv-LV"/>
        </w:rPr>
        <w:t xml:space="preserve">Konkursa organizēšanu, norisi un pretendentu iesniegto dokumentu izvērtēšanu nodrošina ar Siguldas novada pašvaldības domes priekšsēdētāja rīkojumu </w:t>
      </w:r>
      <w:r w:rsidRPr="006C048C">
        <w:rPr>
          <w:rStyle w:val="Lappusesnumurs"/>
          <w:sz w:val="24"/>
          <w:lang w:val="lv-LV"/>
        </w:rPr>
        <w:t>apstiprināta amata pretendentu atlases komisija.</w:t>
      </w:r>
    </w:p>
    <w:p w14:paraId="78C6E120" w14:textId="0AC9E3A0" w:rsidR="000C192E" w:rsidRPr="006C048C" w:rsidRDefault="000C192E" w:rsidP="000C192E">
      <w:pPr>
        <w:pStyle w:val="Pamattekstsaratkpi"/>
        <w:numPr>
          <w:ilvl w:val="0"/>
          <w:numId w:val="1"/>
        </w:numPr>
        <w:tabs>
          <w:tab w:val="clear" w:pos="1574"/>
        </w:tabs>
        <w:ind w:left="284" w:hanging="284"/>
        <w:jc w:val="both"/>
        <w:rPr>
          <w:rStyle w:val="Lappusesnumurs"/>
          <w:sz w:val="24"/>
          <w:lang w:val="lv-LV"/>
        </w:rPr>
      </w:pPr>
      <w:r w:rsidRPr="00DF385B">
        <w:rPr>
          <w:rStyle w:val="Lappusesnumurs"/>
          <w:sz w:val="24"/>
          <w:lang w:val="lv-LV"/>
        </w:rPr>
        <w:t>Konkursa komisijas darba organizēšana</w:t>
      </w:r>
      <w:r w:rsidRPr="006C048C">
        <w:rPr>
          <w:rStyle w:val="Lappusesnumurs"/>
          <w:sz w:val="24"/>
          <w:lang w:val="lv-LV"/>
        </w:rPr>
        <w:t>:</w:t>
      </w:r>
      <w:r w:rsidR="007D02BE">
        <w:rPr>
          <w:rStyle w:val="Lappusesnumurs"/>
          <w:sz w:val="24"/>
          <w:lang w:val="lv-LV"/>
        </w:rPr>
        <w:t xml:space="preserve"> </w:t>
      </w:r>
    </w:p>
    <w:p w14:paraId="793492DC" w14:textId="77777777" w:rsidR="002865D0" w:rsidRPr="00B90079" w:rsidRDefault="002865D0" w:rsidP="002865D0">
      <w:pPr>
        <w:pStyle w:val="Sarakstarindkopa"/>
        <w:numPr>
          <w:ilvl w:val="1"/>
          <w:numId w:val="1"/>
        </w:numPr>
        <w:tabs>
          <w:tab w:val="clear" w:pos="2000"/>
          <w:tab w:val="num" w:pos="993"/>
        </w:tabs>
        <w:ind w:left="993" w:hanging="567"/>
        <w:jc w:val="both"/>
      </w:pPr>
      <w:r w:rsidRPr="00B90079">
        <w:t xml:space="preserve">darba interviju norises laiku un vietu nosaka komisijas priekšsēdētājs; </w:t>
      </w:r>
    </w:p>
    <w:p w14:paraId="70F2F2D6" w14:textId="77777777" w:rsidR="002865D0" w:rsidRPr="00B90079" w:rsidRDefault="002865D0" w:rsidP="002865D0">
      <w:pPr>
        <w:pStyle w:val="Sarakstarindkopa"/>
        <w:numPr>
          <w:ilvl w:val="1"/>
          <w:numId w:val="1"/>
        </w:numPr>
        <w:tabs>
          <w:tab w:val="clear" w:pos="2000"/>
          <w:tab w:val="num" w:pos="993"/>
        </w:tabs>
        <w:ind w:left="993" w:hanging="567"/>
        <w:jc w:val="both"/>
      </w:pPr>
      <w:r w:rsidRPr="00B90079">
        <w:t>interviju norises laiku un vietu komisijas sekretārs telefoniski vai elektroniski paziņo tiem pretendentiem, kuri izturējuši pirmo atlases kārtu un tiek aicināti ierasties uz otro kārtu (darba interviju);</w:t>
      </w:r>
    </w:p>
    <w:p w14:paraId="335AF1C1" w14:textId="77777777" w:rsidR="002865D0" w:rsidRPr="00B90079" w:rsidRDefault="002865D0" w:rsidP="002865D0">
      <w:pPr>
        <w:pStyle w:val="Sarakstarindkopa"/>
        <w:numPr>
          <w:ilvl w:val="1"/>
          <w:numId w:val="1"/>
        </w:numPr>
        <w:tabs>
          <w:tab w:val="clear" w:pos="2000"/>
          <w:tab w:val="num" w:pos="993"/>
        </w:tabs>
        <w:ind w:left="993" w:hanging="567"/>
        <w:jc w:val="both"/>
      </w:pPr>
      <w:r w:rsidRPr="00B90079">
        <w:t xml:space="preserve">komisija darbu veic </w:t>
      </w:r>
      <w:r w:rsidRPr="00B90079">
        <w:rPr>
          <w:rStyle w:val="Lappusesnumurs"/>
        </w:rPr>
        <w:t>Siguldas</w:t>
      </w:r>
      <w:r w:rsidRPr="00B90079">
        <w:t xml:space="preserve"> novada pašvaldības telpās;</w:t>
      </w:r>
    </w:p>
    <w:p w14:paraId="42F95640" w14:textId="77777777" w:rsidR="002865D0" w:rsidRPr="00B90079" w:rsidRDefault="002865D0" w:rsidP="002865D0">
      <w:pPr>
        <w:pStyle w:val="Sarakstarindkopa"/>
        <w:numPr>
          <w:ilvl w:val="1"/>
          <w:numId w:val="1"/>
        </w:numPr>
        <w:tabs>
          <w:tab w:val="clear" w:pos="2000"/>
          <w:tab w:val="num" w:pos="993"/>
        </w:tabs>
        <w:ind w:left="993" w:hanging="567"/>
        <w:jc w:val="both"/>
      </w:pPr>
      <w:r w:rsidRPr="00B90079">
        <w:t>komisijas sēdes ir slēgtas;</w:t>
      </w:r>
    </w:p>
    <w:p w14:paraId="726EA69F" w14:textId="77777777" w:rsidR="002865D0" w:rsidRPr="00B90079" w:rsidRDefault="002865D0" w:rsidP="002865D0">
      <w:pPr>
        <w:pStyle w:val="Sarakstarindkopa"/>
        <w:numPr>
          <w:ilvl w:val="1"/>
          <w:numId w:val="1"/>
        </w:numPr>
        <w:tabs>
          <w:tab w:val="clear" w:pos="2000"/>
          <w:tab w:val="num" w:pos="993"/>
        </w:tabs>
        <w:ind w:left="993" w:hanging="567"/>
        <w:jc w:val="both"/>
      </w:pPr>
      <w:r w:rsidRPr="00B90079">
        <w:t>komisijas sēdes tiek protokolētas;</w:t>
      </w:r>
    </w:p>
    <w:p w14:paraId="19FB05A5" w14:textId="7FB088A4" w:rsidR="002865D0" w:rsidRPr="00676094" w:rsidRDefault="002865D0" w:rsidP="002865D0">
      <w:pPr>
        <w:pStyle w:val="Sarakstarindkopa"/>
        <w:numPr>
          <w:ilvl w:val="1"/>
          <w:numId w:val="1"/>
        </w:numPr>
        <w:tabs>
          <w:tab w:val="clear" w:pos="2000"/>
          <w:tab w:val="num" w:pos="993"/>
        </w:tabs>
        <w:ind w:left="993" w:hanging="567"/>
        <w:jc w:val="both"/>
      </w:pPr>
      <w:r w:rsidRPr="00B90079">
        <w:lastRenderedPageBreak/>
        <w:t xml:space="preserve">komisija sniedz kopēju vērtējumu par katra pretendenta individuālo novērtējumu </w:t>
      </w:r>
      <w:r w:rsidRPr="00B35F77">
        <w:t>atbilstoši pirmās konkursa kārtas prasībām</w:t>
      </w:r>
      <w:r w:rsidR="00202E65" w:rsidRPr="00B35F77">
        <w:t xml:space="preserve">, </w:t>
      </w:r>
      <w:r w:rsidR="00202E65" w:rsidRPr="00676094">
        <w:t xml:space="preserve">konkursa otrajā un trešajā kārtā katrs komisijas loceklis par katru otrai un trešai kārtai izvirzīto pretendentu sagatavo savu individuālo vērtējumu. </w:t>
      </w:r>
      <w:r w:rsidRPr="00676094">
        <w:t xml:space="preserve">Konkursa noslēgumā tiek apkopoti katra pretendenta individuālie novērtējumi, par konkursā uzvarējušu pretendentu pēc visām atlases kārtām tiek atzīts pretendents ar augstāko novērtējumu; </w:t>
      </w:r>
    </w:p>
    <w:p w14:paraId="2A0BE8C7" w14:textId="4E14435D" w:rsidR="000C192E" w:rsidRPr="00676094" w:rsidRDefault="002865D0" w:rsidP="002865D0">
      <w:pPr>
        <w:pStyle w:val="Sarakstarindkopa"/>
        <w:numPr>
          <w:ilvl w:val="1"/>
          <w:numId w:val="1"/>
        </w:numPr>
        <w:tabs>
          <w:tab w:val="clear" w:pos="2000"/>
          <w:tab w:val="num" w:pos="993"/>
        </w:tabs>
        <w:ind w:left="993" w:hanging="567"/>
        <w:jc w:val="both"/>
      </w:pPr>
      <w:r w:rsidRPr="00676094">
        <w:t>komisija sagatavo konkursa norises noslēguma protokolu un kopā ar konkursā uzvarējušā pretendenta iesniegtajiem dokumentiem iesniedz priekšlikumu Siguldas novada pašvaldības domei lēmuma pieņemšanai par iecelšanu amatā</w:t>
      </w:r>
      <w:r w:rsidR="000C192E" w:rsidRPr="00676094">
        <w:t>.</w:t>
      </w:r>
    </w:p>
    <w:p w14:paraId="25EDE11A" w14:textId="7C307677" w:rsidR="000C192E" w:rsidRPr="006C048C" w:rsidRDefault="000C192E" w:rsidP="000C192E">
      <w:pPr>
        <w:pStyle w:val="Pamattekstsaratkpi"/>
        <w:numPr>
          <w:ilvl w:val="0"/>
          <w:numId w:val="1"/>
        </w:numPr>
        <w:tabs>
          <w:tab w:val="clear" w:pos="1574"/>
        </w:tabs>
        <w:ind w:left="284" w:hanging="284"/>
        <w:jc w:val="both"/>
        <w:rPr>
          <w:sz w:val="24"/>
          <w:lang w:val="lv-LV"/>
        </w:rPr>
      </w:pPr>
      <w:r w:rsidRPr="00676094">
        <w:rPr>
          <w:sz w:val="24"/>
          <w:lang w:val="lv-LV"/>
        </w:rPr>
        <w:t xml:space="preserve">Komisijas priekšsēdētājs </w:t>
      </w:r>
      <w:r w:rsidR="00B51FF5" w:rsidRPr="00676094">
        <w:rPr>
          <w:sz w:val="24"/>
          <w:lang w:val="lv-LV"/>
        </w:rPr>
        <w:t xml:space="preserve">dalībai </w:t>
      </w:r>
      <w:r w:rsidRPr="00676094">
        <w:rPr>
          <w:sz w:val="24"/>
          <w:lang w:val="lv-LV"/>
        </w:rPr>
        <w:t xml:space="preserve">komisijas sēdēs ir tiesīgs uzaicināt pašvaldības atbildīgās institūcijas pārstāvi izglītības </w:t>
      </w:r>
      <w:r w:rsidR="00D674F2" w:rsidRPr="00676094">
        <w:rPr>
          <w:sz w:val="24"/>
          <w:lang w:val="lv-LV"/>
        </w:rPr>
        <w:t xml:space="preserve">un sporta </w:t>
      </w:r>
      <w:r w:rsidRPr="00676094">
        <w:rPr>
          <w:sz w:val="24"/>
          <w:lang w:val="lv-LV"/>
        </w:rPr>
        <w:t xml:space="preserve">jomā, kā arī pieaicināt citus izglītības </w:t>
      </w:r>
      <w:r w:rsidR="00D674F2" w:rsidRPr="00676094">
        <w:rPr>
          <w:sz w:val="24"/>
          <w:lang w:val="lv-LV"/>
        </w:rPr>
        <w:t xml:space="preserve">un sporta </w:t>
      </w:r>
      <w:r w:rsidRPr="00676094">
        <w:rPr>
          <w:sz w:val="24"/>
          <w:lang w:val="lv-LV"/>
        </w:rPr>
        <w:t>jomas</w:t>
      </w:r>
      <w:r w:rsidRPr="006C048C">
        <w:rPr>
          <w:sz w:val="24"/>
          <w:lang w:val="lv-LV"/>
        </w:rPr>
        <w:t xml:space="preserve"> speciālistus.</w:t>
      </w:r>
      <w:r w:rsidR="00F13DD7">
        <w:rPr>
          <w:sz w:val="24"/>
          <w:lang w:val="lv-LV"/>
        </w:rPr>
        <w:t xml:space="preserve"> </w:t>
      </w:r>
    </w:p>
    <w:p w14:paraId="31E16EE0" w14:textId="77777777" w:rsidR="000C192E" w:rsidRPr="006C048C" w:rsidRDefault="000C192E" w:rsidP="000C192E">
      <w:pPr>
        <w:pStyle w:val="Pamattekstsaratkpi"/>
        <w:numPr>
          <w:ilvl w:val="0"/>
          <w:numId w:val="1"/>
        </w:numPr>
        <w:tabs>
          <w:tab w:val="clear" w:pos="1574"/>
        </w:tabs>
        <w:ind w:left="284" w:hanging="284"/>
        <w:jc w:val="both"/>
        <w:rPr>
          <w:sz w:val="24"/>
          <w:lang w:val="lv-LV"/>
        </w:rPr>
      </w:pPr>
      <w:r w:rsidRPr="006C048C">
        <w:rPr>
          <w:sz w:val="24"/>
          <w:lang w:val="lv-LV"/>
        </w:rPr>
        <w:t>Konkursa komisijas sēdes protokoli un citi lietvedībā esošie dokumenti tiek glabāti atbilstoši noteiktajai lietu nomenklatūrai.</w:t>
      </w:r>
    </w:p>
    <w:p w14:paraId="30674558" w14:textId="77777777" w:rsidR="000C192E" w:rsidRPr="006C048C" w:rsidRDefault="000C192E" w:rsidP="000C192E">
      <w:pPr>
        <w:pStyle w:val="Pamattekstsaratkpi"/>
        <w:ind w:left="284" w:firstLine="0"/>
        <w:jc w:val="both"/>
        <w:rPr>
          <w:rStyle w:val="Lappusesnumurs"/>
          <w:sz w:val="24"/>
          <w:lang w:val="lv-LV"/>
        </w:rPr>
      </w:pPr>
    </w:p>
    <w:p w14:paraId="04DBFCC4" w14:textId="77777777" w:rsidR="000C192E" w:rsidRPr="006C048C" w:rsidRDefault="000C192E" w:rsidP="00DF249F">
      <w:pPr>
        <w:pStyle w:val="Virsraksts2"/>
      </w:pPr>
      <w:r w:rsidRPr="006C048C">
        <w:t>III. Konkursa noteikumi</w:t>
      </w:r>
    </w:p>
    <w:p w14:paraId="067C9CBC" w14:textId="77777777" w:rsidR="000C192E" w:rsidRPr="006C048C" w:rsidRDefault="000C192E" w:rsidP="000C192E">
      <w:pPr>
        <w:pStyle w:val="Pamattekstsaratkpi"/>
        <w:ind w:left="0" w:firstLine="0"/>
        <w:jc w:val="center"/>
        <w:rPr>
          <w:rStyle w:val="Lappusesnumurs"/>
          <w:sz w:val="24"/>
          <w:lang w:val="lv-LV"/>
        </w:rPr>
      </w:pPr>
    </w:p>
    <w:p w14:paraId="75958E3E" w14:textId="69D3A6AF" w:rsidR="000C192E" w:rsidRPr="0046782C" w:rsidRDefault="000C192E" w:rsidP="000C192E">
      <w:pPr>
        <w:pStyle w:val="Sarakstarindkopa"/>
        <w:numPr>
          <w:ilvl w:val="0"/>
          <w:numId w:val="1"/>
        </w:numPr>
        <w:tabs>
          <w:tab w:val="clear" w:pos="1574"/>
          <w:tab w:val="num" w:pos="284"/>
        </w:tabs>
        <w:ind w:left="284" w:hanging="284"/>
        <w:jc w:val="both"/>
        <w:rPr>
          <w:rStyle w:val="Lappusesnumurs"/>
        </w:rPr>
      </w:pPr>
      <w:r w:rsidRPr="0046782C">
        <w:rPr>
          <w:rStyle w:val="Lappusesnumurs"/>
        </w:rPr>
        <w:t xml:space="preserve">Sludinājumu par atklātu konkursu uz vakanto </w:t>
      </w:r>
      <w:r w:rsidR="00013BBF">
        <w:rPr>
          <w:rStyle w:val="Lappusesnumurs"/>
        </w:rPr>
        <w:t>P</w:t>
      </w:r>
      <w:r w:rsidR="00C16DA1">
        <w:rPr>
          <w:rStyle w:val="Lappusesnumurs"/>
        </w:rPr>
        <w:t>ārvaldes</w:t>
      </w:r>
      <w:r w:rsidRPr="0046782C">
        <w:rPr>
          <w:rStyle w:val="Lappusesnumurs"/>
        </w:rPr>
        <w:t xml:space="preserve"> vadītāja amatu publicē </w:t>
      </w:r>
      <w:r w:rsidRPr="0046782C">
        <w:t xml:space="preserve">pašvaldības </w:t>
      </w:r>
      <w:r w:rsidR="00F26339" w:rsidRPr="0046782C">
        <w:t>tīmekļvietnē</w:t>
      </w:r>
      <w:r w:rsidRPr="0046782C">
        <w:t xml:space="preserve"> </w:t>
      </w:r>
      <w:hyperlink r:id="rId10" w:history="1">
        <w:r w:rsidRPr="0046782C">
          <w:rPr>
            <w:rStyle w:val="Hipersaite"/>
          </w:rPr>
          <w:t>www.sigulda.lv</w:t>
        </w:r>
      </w:hyperlink>
      <w:r w:rsidR="00CC7D36" w:rsidRPr="0046782C">
        <w:rPr>
          <w:rStyle w:val="Lappusesnumurs"/>
        </w:rPr>
        <w:t xml:space="preserve">, </w:t>
      </w:r>
      <w:hyperlink w:history="1"/>
      <w:r w:rsidR="00C16DA1">
        <w:t>No</w:t>
      </w:r>
      <w:r w:rsidR="009A711B" w:rsidRPr="00547CC7">
        <w:t xml:space="preserve">darbinātības valsts aģentūras interneta mājas lapas vakanču portālā </w:t>
      </w:r>
      <w:hyperlink r:id="rId11" w:history="1">
        <w:r w:rsidR="0046782C" w:rsidRPr="00547CC7">
          <w:rPr>
            <w:rStyle w:val="Hipersaite"/>
          </w:rPr>
          <w:t>www.nva.gov.lv</w:t>
        </w:r>
      </w:hyperlink>
      <w:r w:rsidR="00C16DA1">
        <w:t xml:space="preserve"> un vakanču portālā </w:t>
      </w:r>
      <w:hyperlink r:id="rId12" w:history="1">
        <w:r w:rsidR="00C16DA1" w:rsidRPr="00EE464B">
          <w:rPr>
            <w:rStyle w:val="Hipersaite"/>
          </w:rPr>
          <w:t>www.cv.lv</w:t>
        </w:r>
      </w:hyperlink>
      <w:r w:rsidR="00C16DA1">
        <w:t xml:space="preserve">. </w:t>
      </w:r>
      <w:r w:rsidRPr="00547CC7">
        <w:rPr>
          <w:rStyle w:val="Lappusesnumurs"/>
        </w:rPr>
        <w:t xml:space="preserve">Sludinājumā norāda </w:t>
      </w:r>
      <w:r w:rsidR="00F26339" w:rsidRPr="00547CC7">
        <w:rPr>
          <w:rStyle w:val="Lappusesnumurs"/>
        </w:rPr>
        <w:t xml:space="preserve">galvenos amata pienākumus, </w:t>
      </w:r>
      <w:r w:rsidRPr="00547CC7">
        <w:rPr>
          <w:rStyle w:val="Lappusesnumurs"/>
        </w:rPr>
        <w:t>prasības pretendentiem</w:t>
      </w:r>
      <w:r w:rsidR="00DE704E">
        <w:rPr>
          <w:rStyle w:val="Lappusesnumurs"/>
        </w:rPr>
        <w:t>,</w:t>
      </w:r>
      <w:r w:rsidRPr="00547CC7">
        <w:rPr>
          <w:rStyle w:val="Lappusesnumurs"/>
        </w:rPr>
        <w:t xml:space="preserve"> </w:t>
      </w:r>
      <w:r w:rsidRPr="0046782C">
        <w:rPr>
          <w:rStyle w:val="Lappusesnumurs"/>
        </w:rPr>
        <w:t>iesniedzamos dokumentus, kā arī pieteikšanās termiņu, vietu un kontakttālruni.</w:t>
      </w:r>
    </w:p>
    <w:p w14:paraId="057ED856" w14:textId="3CDF5910" w:rsidR="000C192E" w:rsidRPr="006C048C" w:rsidRDefault="00B51FF5" w:rsidP="000C192E">
      <w:pPr>
        <w:pStyle w:val="Pamattekstsaratkpi"/>
        <w:numPr>
          <w:ilvl w:val="0"/>
          <w:numId w:val="1"/>
        </w:numPr>
        <w:tabs>
          <w:tab w:val="clear" w:pos="1574"/>
        </w:tabs>
        <w:ind w:left="426" w:hanging="426"/>
        <w:jc w:val="both"/>
        <w:rPr>
          <w:sz w:val="24"/>
          <w:lang w:val="lv-LV"/>
        </w:rPr>
      </w:pPr>
      <w:r w:rsidRPr="006C048C">
        <w:rPr>
          <w:sz w:val="24"/>
          <w:lang w:val="lv-LV"/>
        </w:rPr>
        <w:t>P</w:t>
      </w:r>
      <w:r w:rsidR="000C192E" w:rsidRPr="006C048C">
        <w:rPr>
          <w:sz w:val="24"/>
          <w:lang w:val="lv-LV"/>
        </w:rPr>
        <w:t>retendent</w:t>
      </w:r>
      <w:r w:rsidRPr="006C048C">
        <w:rPr>
          <w:sz w:val="24"/>
          <w:lang w:val="lv-LV"/>
        </w:rPr>
        <w:t>a</w:t>
      </w:r>
      <w:r w:rsidR="000C192E" w:rsidRPr="006C048C">
        <w:rPr>
          <w:sz w:val="24"/>
          <w:lang w:val="lv-LV"/>
        </w:rPr>
        <w:t xml:space="preserve"> pieteikums satur šādus dokumentus:</w:t>
      </w:r>
    </w:p>
    <w:p w14:paraId="6E3E1FCD" w14:textId="77777777" w:rsidR="000C192E" w:rsidRPr="006C048C" w:rsidRDefault="000C192E" w:rsidP="000C192E">
      <w:pPr>
        <w:pStyle w:val="Pamattekstsaratkpi"/>
        <w:numPr>
          <w:ilvl w:val="1"/>
          <w:numId w:val="1"/>
        </w:numPr>
        <w:tabs>
          <w:tab w:val="clear" w:pos="2000"/>
        </w:tabs>
        <w:ind w:left="993" w:hanging="567"/>
        <w:jc w:val="both"/>
        <w:rPr>
          <w:sz w:val="24"/>
          <w:lang w:val="lv-LV"/>
        </w:rPr>
      </w:pPr>
      <w:r w:rsidRPr="006C048C">
        <w:rPr>
          <w:sz w:val="24"/>
          <w:lang w:val="lv-LV"/>
        </w:rPr>
        <w:t>motivācijas vēstule;</w:t>
      </w:r>
    </w:p>
    <w:p w14:paraId="6056DD07" w14:textId="77777777" w:rsidR="000C192E" w:rsidRDefault="000C192E" w:rsidP="000C192E">
      <w:pPr>
        <w:pStyle w:val="Pamattekstsaratkpi"/>
        <w:numPr>
          <w:ilvl w:val="1"/>
          <w:numId w:val="1"/>
        </w:numPr>
        <w:tabs>
          <w:tab w:val="clear" w:pos="2000"/>
        </w:tabs>
        <w:ind w:left="993" w:hanging="567"/>
        <w:jc w:val="both"/>
        <w:rPr>
          <w:sz w:val="24"/>
          <w:lang w:val="lv-LV"/>
        </w:rPr>
      </w:pPr>
      <w:r w:rsidRPr="006C048C">
        <w:rPr>
          <w:sz w:val="24"/>
          <w:lang w:val="lv-LV"/>
        </w:rPr>
        <w:t>īss dzīves un darba gaitu pārstāsts (CV);</w:t>
      </w:r>
    </w:p>
    <w:p w14:paraId="70EFB2A4" w14:textId="55AA8AA7" w:rsidR="0015756C" w:rsidRPr="00676094" w:rsidRDefault="0015756C" w:rsidP="0015756C">
      <w:pPr>
        <w:pStyle w:val="Pamattekstsaratkpi"/>
        <w:numPr>
          <w:ilvl w:val="1"/>
          <w:numId w:val="1"/>
        </w:numPr>
        <w:tabs>
          <w:tab w:val="clear" w:pos="2000"/>
        </w:tabs>
        <w:ind w:left="993" w:hanging="566"/>
        <w:jc w:val="both"/>
        <w:rPr>
          <w:sz w:val="24"/>
          <w:lang w:val="lv-LV"/>
        </w:rPr>
      </w:pPr>
      <w:r w:rsidRPr="00676094">
        <w:rPr>
          <w:sz w:val="24"/>
        </w:rPr>
        <w:t>izglītību un kvalifikāciju apliecinoši dokumenti</w:t>
      </w:r>
      <w:r w:rsidR="00773F8D" w:rsidRPr="00676094">
        <w:rPr>
          <w:sz w:val="24"/>
          <w:lang w:val="lv-LV"/>
        </w:rPr>
        <w:t>.</w:t>
      </w:r>
      <w:r w:rsidRPr="00676094">
        <w:rPr>
          <w:sz w:val="24"/>
          <w:lang w:val="lv-LV"/>
        </w:rPr>
        <w:t xml:space="preserve"> </w:t>
      </w:r>
    </w:p>
    <w:p w14:paraId="508E403F" w14:textId="68F8D490" w:rsidR="001B0C84" w:rsidRPr="006C048C" w:rsidRDefault="000C192E" w:rsidP="001B0C84">
      <w:pPr>
        <w:pStyle w:val="Sarakstarindkopa"/>
        <w:numPr>
          <w:ilvl w:val="0"/>
          <w:numId w:val="1"/>
        </w:numPr>
        <w:tabs>
          <w:tab w:val="clear" w:pos="1574"/>
        </w:tabs>
        <w:ind w:left="426" w:hanging="426"/>
        <w:jc w:val="both"/>
      </w:pPr>
      <w:r w:rsidRPr="00676094">
        <w:t>Pieteikum</w:t>
      </w:r>
      <w:r w:rsidR="00F26339" w:rsidRPr="00676094">
        <w:t>a dokumentus ar norādi “</w:t>
      </w:r>
      <w:r w:rsidR="00CA6D1A" w:rsidRPr="00676094">
        <w:t xml:space="preserve">Izglītības </w:t>
      </w:r>
      <w:r w:rsidR="00290802" w:rsidRPr="00676094">
        <w:t xml:space="preserve">un sporta </w:t>
      </w:r>
      <w:r w:rsidR="00CA6D1A" w:rsidRPr="00676094">
        <w:t>pārvaldes</w:t>
      </w:r>
      <w:r w:rsidR="00290802" w:rsidRPr="00676094">
        <w:t xml:space="preserve"> vadītāja</w:t>
      </w:r>
      <w:r w:rsidR="00F26339" w:rsidRPr="00676094">
        <w:t xml:space="preserve"> </w:t>
      </w:r>
      <w:r w:rsidR="00290802" w:rsidRPr="00676094">
        <w:t>amata konkursam</w:t>
      </w:r>
      <w:r w:rsidR="00F26339" w:rsidRPr="006C048C">
        <w:t xml:space="preserve">” </w:t>
      </w:r>
      <w:r w:rsidRPr="006C048C">
        <w:t xml:space="preserve">iesniedz vai nodrošina tā iesūtīšanu līdz </w:t>
      </w:r>
      <w:r w:rsidRPr="006C048C">
        <w:rPr>
          <w:b/>
        </w:rPr>
        <w:t>20</w:t>
      </w:r>
      <w:r w:rsidR="00F26339" w:rsidRPr="006C048C">
        <w:rPr>
          <w:b/>
        </w:rPr>
        <w:t>2</w:t>
      </w:r>
      <w:r w:rsidR="00BD3F09">
        <w:rPr>
          <w:b/>
        </w:rPr>
        <w:t>4</w:t>
      </w:r>
      <w:r w:rsidR="000B4C2D">
        <w:rPr>
          <w:b/>
        </w:rPr>
        <w:t>.</w:t>
      </w:r>
      <w:r w:rsidRPr="00865ED4">
        <w:rPr>
          <w:b/>
        </w:rPr>
        <w:t xml:space="preserve">gada </w:t>
      </w:r>
      <w:r w:rsidR="00E366CF">
        <w:rPr>
          <w:b/>
        </w:rPr>
        <w:t>20.</w:t>
      </w:r>
      <w:r w:rsidR="00D16AB7">
        <w:rPr>
          <w:b/>
        </w:rPr>
        <w:t>novembrim</w:t>
      </w:r>
      <w:r w:rsidR="00BD3F09">
        <w:rPr>
          <w:b/>
        </w:rPr>
        <w:t>.</w:t>
      </w:r>
      <w:r w:rsidR="00F26339" w:rsidRPr="006C048C">
        <w:rPr>
          <w:b/>
        </w:rPr>
        <w:t xml:space="preserve"> </w:t>
      </w:r>
      <w:r w:rsidR="00F26339" w:rsidRPr="006C048C">
        <w:rPr>
          <w:bCs w:val="0"/>
        </w:rPr>
        <w:t>P</w:t>
      </w:r>
      <w:r w:rsidRPr="006C048C">
        <w:t>ēc šī termiņa iesniegtie/iesūtītie pieteikumi netiek vērtēti.</w:t>
      </w:r>
    </w:p>
    <w:p w14:paraId="68B4B11D" w14:textId="77777777" w:rsidR="001B0C84" w:rsidRPr="006C048C" w:rsidRDefault="000C192E" w:rsidP="001B0C84">
      <w:pPr>
        <w:pStyle w:val="Sarakstarindkopa"/>
        <w:numPr>
          <w:ilvl w:val="0"/>
          <w:numId w:val="1"/>
        </w:numPr>
        <w:tabs>
          <w:tab w:val="clear" w:pos="1574"/>
        </w:tabs>
        <w:ind w:left="426" w:hanging="426"/>
        <w:jc w:val="both"/>
      </w:pPr>
      <w:r w:rsidRPr="006C048C">
        <w:t>Ja noteiktajā termiņā dokumentus nav iesniedzis neviens pretendents, tiek izsludināts jauns konkurss tādā pašā kārtībā.</w:t>
      </w:r>
    </w:p>
    <w:p w14:paraId="50ED532F" w14:textId="529B715B" w:rsidR="000C192E" w:rsidRPr="004A3B5B" w:rsidRDefault="00013BBF" w:rsidP="001B0C84">
      <w:pPr>
        <w:pStyle w:val="Sarakstarindkopa"/>
        <w:numPr>
          <w:ilvl w:val="0"/>
          <w:numId w:val="1"/>
        </w:numPr>
        <w:tabs>
          <w:tab w:val="clear" w:pos="1574"/>
        </w:tabs>
        <w:ind w:left="426" w:hanging="426"/>
        <w:jc w:val="both"/>
      </w:pPr>
      <w:r>
        <w:rPr>
          <w:rStyle w:val="Lappusesnumurs"/>
        </w:rPr>
        <w:t>P</w:t>
      </w:r>
      <w:r w:rsidR="00C16DA1" w:rsidRPr="004A3B5B">
        <w:rPr>
          <w:rStyle w:val="Lappusesnumurs"/>
        </w:rPr>
        <w:t xml:space="preserve">ārvaldes </w:t>
      </w:r>
      <w:r w:rsidR="000C192E" w:rsidRPr="004A3B5B">
        <w:rPr>
          <w:rStyle w:val="Lappusesnumurs"/>
        </w:rPr>
        <w:t>vadītāj</w:t>
      </w:r>
      <w:r w:rsidR="00F26339" w:rsidRPr="004A3B5B">
        <w:rPr>
          <w:rStyle w:val="Lappusesnumurs"/>
        </w:rPr>
        <w:t>a</w:t>
      </w:r>
      <w:r w:rsidR="000C192E" w:rsidRPr="004A3B5B">
        <w:rPr>
          <w:rStyle w:val="Lappusesnumurs"/>
        </w:rPr>
        <w:t xml:space="preserve"> amat</w:t>
      </w:r>
      <w:r w:rsidR="00F26339" w:rsidRPr="004A3B5B">
        <w:rPr>
          <w:rStyle w:val="Lappusesnumurs"/>
        </w:rPr>
        <w:t>a</w:t>
      </w:r>
      <w:r w:rsidR="000C192E" w:rsidRPr="004A3B5B">
        <w:t xml:space="preserve"> pretendentu atlases procesā vērtē pretendentu atbilstību šādām prasībām:</w:t>
      </w:r>
    </w:p>
    <w:p w14:paraId="4AC395A1" w14:textId="664A2FED" w:rsidR="00EF387C" w:rsidRPr="00E8486A" w:rsidRDefault="00EF387C" w:rsidP="000428EF">
      <w:pPr>
        <w:pStyle w:val="Sarakstarindkopa"/>
        <w:numPr>
          <w:ilvl w:val="1"/>
          <w:numId w:val="1"/>
        </w:numPr>
        <w:tabs>
          <w:tab w:val="left" w:pos="851"/>
        </w:tabs>
        <w:ind w:left="992" w:hanging="567"/>
        <w:jc w:val="both"/>
        <w:rPr>
          <w:rStyle w:val="Izteiksmgs"/>
          <w:b w:val="0"/>
        </w:rPr>
      </w:pPr>
      <w:r w:rsidRPr="00E8486A">
        <w:rPr>
          <w:rStyle w:val="Izteiksmgs"/>
          <w:b w:val="0"/>
        </w:rPr>
        <w:t>uz pretendent</w:t>
      </w:r>
      <w:r w:rsidR="00B51FF5" w:rsidRPr="00E8486A">
        <w:rPr>
          <w:rStyle w:val="Izteiksmgs"/>
          <w:b w:val="0"/>
        </w:rPr>
        <w:t>u</w:t>
      </w:r>
      <w:r w:rsidRPr="00E8486A">
        <w:rPr>
          <w:rStyle w:val="Izteiksmgs"/>
          <w:b w:val="0"/>
        </w:rPr>
        <w:t xml:space="preserve"> neattiecas Izglītības likumā un Bērnu tiesību aizsardzības likumā noteiktie ierobežojumi strādāt par pedagogu;</w:t>
      </w:r>
    </w:p>
    <w:p w14:paraId="33290576" w14:textId="01811D0F" w:rsidR="000428EF" w:rsidRPr="003E156B" w:rsidRDefault="00B97571" w:rsidP="000428EF">
      <w:pPr>
        <w:pStyle w:val="Sarakstarindkopa"/>
        <w:numPr>
          <w:ilvl w:val="1"/>
          <w:numId w:val="1"/>
        </w:numPr>
        <w:ind w:left="992" w:hanging="567"/>
        <w:rPr>
          <w:rStyle w:val="Izteiksmgs"/>
          <w:b w:val="0"/>
          <w:bCs/>
          <w:kern w:val="0"/>
          <w:lang w:eastAsia="en-US"/>
        </w:rPr>
      </w:pPr>
      <w:bookmarkStart w:id="1" w:name="_Hlk176765391"/>
      <w:r w:rsidRPr="003E156B">
        <w:rPr>
          <w:rStyle w:val="Izteiksmgs"/>
          <w:b w:val="0"/>
          <w:bCs/>
          <w:kern w:val="0"/>
          <w:lang w:eastAsia="en-US"/>
        </w:rPr>
        <w:t xml:space="preserve">augstākā izglītība </w:t>
      </w:r>
      <w:r w:rsidR="00C904A1" w:rsidRPr="003E156B">
        <w:rPr>
          <w:rStyle w:val="Izteiksmgs"/>
          <w:b w:val="0"/>
          <w:bCs/>
          <w:kern w:val="0"/>
          <w:lang w:eastAsia="en-US"/>
        </w:rPr>
        <w:t>sport</w:t>
      </w:r>
      <w:r w:rsidR="001E54E2" w:rsidRPr="003E156B">
        <w:rPr>
          <w:rStyle w:val="Izteiksmgs"/>
          <w:b w:val="0"/>
          <w:bCs/>
          <w:kern w:val="0"/>
          <w:lang w:eastAsia="en-US"/>
        </w:rPr>
        <w:t>a vai</w:t>
      </w:r>
      <w:r w:rsidR="00C904A1" w:rsidRPr="003E156B">
        <w:rPr>
          <w:rStyle w:val="Izteiksmgs"/>
          <w:b w:val="0"/>
          <w:bCs/>
          <w:kern w:val="0"/>
          <w:lang w:eastAsia="en-US"/>
        </w:rPr>
        <w:t xml:space="preserve"> </w:t>
      </w:r>
      <w:r w:rsidR="004634D3" w:rsidRPr="003E156B">
        <w:rPr>
          <w:rStyle w:val="Izteiksmgs"/>
          <w:b w:val="0"/>
          <w:bCs/>
          <w:kern w:val="0"/>
          <w:lang w:eastAsia="en-US"/>
        </w:rPr>
        <w:t>izglītības</w:t>
      </w:r>
      <w:r w:rsidR="001E54E2" w:rsidRPr="003E156B">
        <w:rPr>
          <w:rStyle w:val="Izteiksmgs"/>
          <w:b w:val="0"/>
          <w:bCs/>
          <w:kern w:val="0"/>
          <w:lang w:eastAsia="en-US"/>
        </w:rPr>
        <w:t xml:space="preserve"> jomā</w:t>
      </w:r>
      <w:r w:rsidR="00013BBF" w:rsidRPr="003E156B">
        <w:rPr>
          <w:rStyle w:val="Izteiksmgs"/>
          <w:b w:val="0"/>
          <w:bCs/>
          <w:kern w:val="0"/>
          <w:lang w:eastAsia="en-US"/>
        </w:rPr>
        <w:t>,</w:t>
      </w:r>
      <w:r w:rsidRPr="003E156B">
        <w:rPr>
          <w:rStyle w:val="Izteiksmgs"/>
          <w:b w:val="0"/>
          <w:bCs/>
          <w:kern w:val="0"/>
          <w:lang w:eastAsia="en-US"/>
        </w:rPr>
        <w:t xml:space="preserve"> vai </w:t>
      </w:r>
      <w:r w:rsidR="001E54E2" w:rsidRPr="003E156B">
        <w:rPr>
          <w:rStyle w:val="Izteiksmgs"/>
          <w:b w:val="0"/>
          <w:bCs/>
          <w:kern w:val="0"/>
          <w:lang w:eastAsia="en-US"/>
        </w:rPr>
        <w:t>vad</w:t>
      </w:r>
      <w:r w:rsidR="004634D3" w:rsidRPr="003E156B">
        <w:rPr>
          <w:rStyle w:val="Izteiksmgs"/>
          <w:b w:val="0"/>
          <w:bCs/>
          <w:kern w:val="0"/>
          <w:lang w:eastAsia="en-US"/>
        </w:rPr>
        <w:t xml:space="preserve">ības </w:t>
      </w:r>
      <w:r w:rsidR="001E54E2" w:rsidRPr="003E156B">
        <w:rPr>
          <w:rStyle w:val="Izteiksmgs"/>
          <w:b w:val="0"/>
          <w:bCs/>
          <w:kern w:val="0"/>
          <w:lang w:eastAsia="en-US"/>
        </w:rPr>
        <w:t>zinībās</w:t>
      </w:r>
      <w:r w:rsidRPr="003E156B">
        <w:rPr>
          <w:rStyle w:val="Izteiksmgs"/>
          <w:b w:val="0"/>
          <w:bCs/>
          <w:kern w:val="0"/>
          <w:lang w:eastAsia="en-US"/>
        </w:rPr>
        <w:t xml:space="preserve"> (</w:t>
      </w:r>
      <w:r w:rsidR="0074578D" w:rsidRPr="003E156B">
        <w:rPr>
          <w:rStyle w:val="Izteiksmgs"/>
          <w:b w:val="0"/>
          <w:bCs/>
          <w:kern w:val="0"/>
          <w:lang w:eastAsia="en-US"/>
        </w:rPr>
        <w:t xml:space="preserve">vēlams </w:t>
      </w:r>
      <w:r w:rsidRPr="003E156B">
        <w:rPr>
          <w:rStyle w:val="Izteiksmgs"/>
          <w:b w:val="0"/>
          <w:bCs/>
          <w:kern w:val="0"/>
          <w:lang w:eastAsia="en-US"/>
        </w:rPr>
        <w:t>maģistra</w:t>
      </w:r>
      <w:r w:rsidR="0074578D" w:rsidRPr="003E156B">
        <w:rPr>
          <w:rStyle w:val="Izteiksmgs"/>
          <w:b w:val="0"/>
          <w:bCs/>
          <w:kern w:val="0"/>
          <w:lang w:eastAsia="en-US"/>
        </w:rPr>
        <w:t xml:space="preserve"> vai doktora</w:t>
      </w:r>
      <w:r w:rsidRPr="003E156B">
        <w:rPr>
          <w:rStyle w:val="Izteiksmgs"/>
          <w:b w:val="0"/>
          <w:bCs/>
          <w:kern w:val="0"/>
          <w:lang w:eastAsia="en-US"/>
        </w:rPr>
        <w:t xml:space="preserve"> grāds);</w:t>
      </w:r>
    </w:p>
    <w:p w14:paraId="23014B54" w14:textId="7BB62762" w:rsidR="000428EF" w:rsidRPr="003E156B" w:rsidRDefault="000428EF" w:rsidP="000428EF">
      <w:pPr>
        <w:pStyle w:val="Sarakstarindkopa"/>
        <w:numPr>
          <w:ilvl w:val="1"/>
          <w:numId w:val="1"/>
        </w:numPr>
        <w:ind w:left="992" w:hanging="567"/>
        <w:rPr>
          <w:kern w:val="0"/>
          <w:lang w:eastAsia="en-US"/>
        </w:rPr>
      </w:pPr>
      <w:r w:rsidRPr="003E156B">
        <w:t xml:space="preserve">vismaz 3 gadu </w:t>
      </w:r>
      <w:r w:rsidR="004634D3" w:rsidRPr="003E156B">
        <w:t xml:space="preserve">vadības darba </w:t>
      </w:r>
      <w:r w:rsidRPr="003E156B">
        <w:t xml:space="preserve">pieredze izglītības </w:t>
      </w:r>
      <w:r w:rsidR="00CA440D" w:rsidRPr="003E156B">
        <w:t>vai sporta</w:t>
      </w:r>
      <w:r w:rsidR="004634D3" w:rsidRPr="003E156B">
        <w:t xml:space="preserve"> pārvaldības</w:t>
      </w:r>
      <w:r w:rsidR="00CA440D" w:rsidRPr="003E156B">
        <w:t xml:space="preserve"> </w:t>
      </w:r>
      <w:r w:rsidRPr="003E156B">
        <w:t>jomā</w:t>
      </w:r>
      <w:r w:rsidR="0074578D" w:rsidRPr="003E156B">
        <w:t xml:space="preserve"> vai pedagoģiskajā darbā</w:t>
      </w:r>
      <w:r w:rsidRPr="003E156B">
        <w:t>;</w:t>
      </w:r>
    </w:p>
    <w:p w14:paraId="7E6D8D32" w14:textId="1D7360B1" w:rsidR="000C192E" w:rsidRPr="003E156B" w:rsidRDefault="000C192E" w:rsidP="000428EF">
      <w:pPr>
        <w:pStyle w:val="Sarakstarindkopa"/>
        <w:numPr>
          <w:ilvl w:val="1"/>
          <w:numId w:val="1"/>
        </w:numPr>
        <w:tabs>
          <w:tab w:val="left" w:pos="851"/>
        </w:tabs>
        <w:ind w:left="992" w:hanging="567"/>
        <w:jc w:val="both"/>
      </w:pPr>
      <w:r w:rsidRPr="003E156B">
        <w:t xml:space="preserve">valsts </w:t>
      </w:r>
      <w:r w:rsidR="000C2C3A" w:rsidRPr="003E156B">
        <w:t xml:space="preserve">valodas </w:t>
      </w:r>
      <w:r w:rsidR="00CF6B20" w:rsidRPr="003E156B">
        <w:t>zināšanas augstākajā līmenī</w:t>
      </w:r>
      <w:r w:rsidRPr="003E156B">
        <w:t>;</w:t>
      </w:r>
    </w:p>
    <w:p w14:paraId="075C2290" w14:textId="3A6273FC" w:rsidR="0076794A" w:rsidRPr="003E156B" w:rsidRDefault="0076794A" w:rsidP="000428EF">
      <w:pPr>
        <w:pStyle w:val="Sarakstarindkopa"/>
        <w:numPr>
          <w:ilvl w:val="1"/>
          <w:numId w:val="1"/>
        </w:numPr>
        <w:tabs>
          <w:tab w:val="left" w:pos="851"/>
        </w:tabs>
        <w:ind w:left="992" w:hanging="567"/>
        <w:jc w:val="both"/>
      </w:pPr>
      <w:r w:rsidRPr="003E156B">
        <w:t>vismaz vienas Eiropas Savienības oficiālās valodas prasme profesionālajai darbībai nepieciešamajā apjomā;</w:t>
      </w:r>
    </w:p>
    <w:p w14:paraId="4440EDF7" w14:textId="6B8CBC5A" w:rsidR="006611FD" w:rsidRPr="003E156B" w:rsidRDefault="006611FD" w:rsidP="000428EF">
      <w:pPr>
        <w:pStyle w:val="Sarakstarindkopa"/>
        <w:numPr>
          <w:ilvl w:val="1"/>
          <w:numId w:val="1"/>
        </w:numPr>
        <w:tabs>
          <w:tab w:val="left" w:pos="851"/>
        </w:tabs>
        <w:ind w:left="992" w:hanging="567"/>
        <w:jc w:val="both"/>
      </w:pPr>
      <w:r w:rsidRPr="003E156B">
        <w:t>pieredze nozar</w:t>
      </w:r>
      <w:r w:rsidR="00BB12C0" w:rsidRPr="003E156B">
        <w:t>u</w:t>
      </w:r>
      <w:r w:rsidRPr="003E156B">
        <w:t xml:space="preserve"> attīstības plānošanas dokumentu izstrādē, īstenošanā un uzraudzībā;</w:t>
      </w:r>
    </w:p>
    <w:p w14:paraId="48D59860" w14:textId="08EA7700" w:rsidR="004E2D26" w:rsidRPr="003E156B" w:rsidRDefault="0074578D" w:rsidP="000428EF">
      <w:pPr>
        <w:pStyle w:val="Pamattekstsaratkpi"/>
        <w:numPr>
          <w:ilvl w:val="1"/>
          <w:numId w:val="1"/>
        </w:numPr>
        <w:ind w:left="992" w:hanging="567"/>
        <w:jc w:val="both"/>
        <w:rPr>
          <w:sz w:val="24"/>
          <w:lang w:val="lv-LV"/>
        </w:rPr>
      </w:pPr>
      <w:r w:rsidRPr="003E156B">
        <w:rPr>
          <w:sz w:val="24"/>
          <w:lang w:val="lv-LV"/>
        </w:rPr>
        <w:t xml:space="preserve">vēlama </w:t>
      </w:r>
      <w:r w:rsidR="00EF387C" w:rsidRPr="003E156B">
        <w:rPr>
          <w:sz w:val="24"/>
          <w:lang w:val="lv-LV"/>
        </w:rPr>
        <w:t>praktiska pieredze budžeta plānošanas un personāla vadības jautājumos;</w:t>
      </w:r>
    </w:p>
    <w:p w14:paraId="60CF1ED4" w14:textId="10D21C6D" w:rsidR="004E2D26" w:rsidRPr="003E156B" w:rsidRDefault="0074578D" w:rsidP="000428EF">
      <w:pPr>
        <w:pStyle w:val="Pamattekstsaratkpi"/>
        <w:numPr>
          <w:ilvl w:val="1"/>
          <w:numId w:val="1"/>
        </w:numPr>
        <w:ind w:left="992" w:hanging="567"/>
        <w:jc w:val="both"/>
        <w:rPr>
          <w:sz w:val="24"/>
          <w:lang w:val="lv-LV"/>
        </w:rPr>
      </w:pPr>
      <w:r w:rsidRPr="003E156B">
        <w:rPr>
          <w:sz w:val="24"/>
          <w:lang w:val="lv-LV"/>
        </w:rPr>
        <w:t xml:space="preserve">vēlama </w:t>
      </w:r>
      <w:r w:rsidR="004E2D26" w:rsidRPr="003E156B">
        <w:rPr>
          <w:sz w:val="24"/>
          <w:lang w:val="lv-LV"/>
        </w:rPr>
        <w:t>pieredze darbā ar finanšu līdzekļu piesaistes un sadarbības projektiem;</w:t>
      </w:r>
    </w:p>
    <w:p w14:paraId="6AF1889A" w14:textId="425B21BD" w:rsidR="000428EF" w:rsidRPr="003E156B" w:rsidRDefault="000428EF" w:rsidP="000428EF">
      <w:pPr>
        <w:pStyle w:val="Sarakstarindkopa"/>
        <w:numPr>
          <w:ilvl w:val="1"/>
          <w:numId w:val="1"/>
        </w:numPr>
        <w:ind w:left="992" w:hanging="567"/>
        <w:rPr>
          <w:lang w:eastAsia="x-none"/>
        </w:rPr>
      </w:pPr>
      <w:r w:rsidRPr="003E156B">
        <w:rPr>
          <w:lang w:eastAsia="x-none"/>
        </w:rPr>
        <w:t xml:space="preserve">prasme </w:t>
      </w:r>
      <w:r w:rsidR="000E471C" w:rsidRPr="003E156B">
        <w:rPr>
          <w:lang w:eastAsia="x-none"/>
        </w:rPr>
        <w:t>iekšējo normatīvo aktu</w:t>
      </w:r>
      <w:r w:rsidRPr="003E156B">
        <w:rPr>
          <w:lang w:eastAsia="x-none"/>
        </w:rPr>
        <w:t xml:space="preserve"> izstrādē un analīzē;</w:t>
      </w:r>
    </w:p>
    <w:p w14:paraId="6B1EF253" w14:textId="2164C59E" w:rsidR="00EF387C" w:rsidRPr="003E156B" w:rsidRDefault="00013BBF" w:rsidP="00A41A3B">
      <w:pPr>
        <w:pStyle w:val="Pamattekstsaratkpi"/>
        <w:numPr>
          <w:ilvl w:val="1"/>
          <w:numId w:val="1"/>
        </w:numPr>
        <w:tabs>
          <w:tab w:val="clear" w:pos="2000"/>
        </w:tabs>
        <w:ind w:left="1134" w:hanging="709"/>
        <w:jc w:val="both"/>
        <w:rPr>
          <w:sz w:val="24"/>
          <w:lang w:val="lv-LV"/>
        </w:rPr>
      </w:pPr>
      <w:r w:rsidRPr="003E156B">
        <w:rPr>
          <w:sz w:val="24"/>
          <w:lang w:val="lv-LV"/>
        </w:rPr>
        <w:t xml:space="preserve">pārzināt </w:t>
      </w:r>
      <w:r w:rsidR="00AE2F47" w:rsidRPr="003E156B">
        <w:rPr>
          <w:sz w:val="24"/>
          <w:lang w:val="lv-LV"/>
        </w:rPr>
        <w:t xml:space="preserve">izglītības, </w:t>
      </w:r>
      <w:r w:rsidR="00B53D93" w:rsidRPr="003E156B">
        <w:rPr>
          <w:sz w:val="24"/>
          <w:lang w:val="lv-LV"/>
        </w:rPr>
        <w:t xml:space="preserve">sporta </w:t>
      </w:r>
      <w:r w:rsidR="00EF387C" w:rsidRPr="003E156B">
        <w:rPr>
          <w:sz w:val="24"/>
          <w:lang w:val="lv-LV"/>
        </w:rPr>
        <w:t>jomas</w:t>
      </w:r>
      <w:r w:rsidR="00436ECF" w:rsidRPr="003E156B">
        <w:rPr>
          <w:sz w:val="24"/>
          <w:lang w:val="lv-LV"/>
        </w:rPr>
        <w:t xml:space="preserve"> un jaunatnes </w:t>
      </w:r>
      <w:r w:rsidR="002D1668" w:rsidRPr="003E156B">
        <w:rPr>
          <w:sz w:val="24"/>
          <w:lang w:val="lv-LV"/>
        </w:rPr>
        <w:t>darba ārējo</w:t>
      </w:r>
      <w:r w:rsidR="00C351B5" w:rsidRPr="003E156B">
        <w:rPr>
          <w:sz w:val="24"/>
          <w:lang w:val="lv-LV"/>
        </w:rPr>
        <w:t>s</w:t>
      </w:r>
      <w:r w:rsidR="00436ECF" w:rsidRPr="003E156B">
        <w:rPr>
          <w:sz w:val="24"/>
          <w:lang w:val="lv-LV"/>
        </w:rPr>
        <w:t xml:space="preserve"> normatīvo</w:t>
      </w:r>
      <w:r w:rsidRPr="003E156B">
        <w:rPr>
          <w:sz w:val="24"/>
          <w:lang w:val="lv-LV"/>
        </w:rPr>
        <w:t>s</w:t>
      </w:r>
      <w:r w:rsidR="00436ECF" w:rsidRPr="003E156B">
        <w:rPr>
          <w:sz w:val="24"/>
          <w:lang w:val="lv-LV"/>
        </w:rPr>
        <w:t xml:space="preserve"> aktu</w:t>
      </w:r>
      <w:r w:rsidRPr="003E156B">
        <w:rPr>
          <w:sz w:val="24"/>
          <w:lang w:val="lv-LV"/>
        </w:rPr>
        <w:t>s</w:t>
      </w:r>
      <w:r w:rsidR="00436ECF" w:rsidRPr="003E156B">
        <w:rPr>
          <w:sz w:val="24"/>
          <w:lang w:val="lv-LV"/>
        </w:rPr>
        <w:t xml:space="preserve"> </w:t>
      </w:r>
      <w:r w:rsidR="00AE2F47" w:rsidRPr="003E156B">
        <w:rPr>
          <w:sz w:val="24"/>
          <w:lang w:val="lv-LV"/>
        </w:rPr>
        <w:t xml:space="preserve">un </w:t>
      </w:r>
      <w:r w:rsidR="002D1668" w:rsidRPr="003E156B">
        <w:rPr>
          <w:sz w:val="24"/>
          <w:lang w:val="lv-LV"/>
        </w:rPr>
        <w:t>pieredze to sagatavošanā</w:t>
      </w:r>
      <w:r w:rsidR="00EF387C" w:rsidRPr="003E156B">
        <w:rPr>
          <w:sz w:val="24"/>
          <w:lang w:val="lv-LV"/>
        </w:rPr>
        <w:t>;</w:t>
      </w:r>
    </w:p>
    <w:p w14:paraId="558ED8AB" w14:textId="45AB1E50" w:rsidR="000428EF" w:rsidRPr="003E156B" w:rsidRDefault="000428EF" w:rsidP="00F63AE0">
      <w:pPr>
        <w:pStyle w:val="Sarakstarindkopa"/>
        <w:numPr>
          <w:ilvl w:val="1"/>
          <w:numId w:val="1"/>
        </w:numPr>
        <w:ind w:left="1134" w:right="43" w:hanging="709"/>
        <w:jc w:val="both"/>
        <w:rPr>
          <w:rFonts w:eastAsia="MS Mincho"/>
        </w:rPr>
      </w:pPr>
      <w:r w:rsidRPr="003E156B">
        <w:rPr>
          <w:color w:val="000000"/>
        </w:rPr>
        <w:t>teicamas komunikācijas, prezentēšanas prasmes, atsaucība, iniciatīva, pozitīva attieksme;</w:t>
      </w:r>
      <w:r w:rsidRPr="003E156B">
        <w:t xml:space="preserve"> spēja organizēt un vadīt komandas darbu, motivēt darbiniekus</w:t>
      </w:r>
      <w:r w:rsidR="00FA3EF4" w:rsidRPr="003E156B">
        <w:t>;</w:t>
      </w:r>
    </w:p>
    <w:p w14:paraId="6E207457" w14:textId="3CA1A76E" w:rsidR="00082CF2" w:rsidRPr="003E156B" w:rsidRDefault="00082CF2" w:rsidP="00F63AE0">
      <w:pPr>
        <w:pStyle w:val="Pamattekstsaratkpi"/>
        <w:numPr>
          <w:ilvl w:val="1"/>
          <w:numId w:val="1"/>
        </w:numPr>
        <w:ind w:left="1134" w:hanging="709"/>
        <w:jc w:val="both"/>
        <w:rPr>
          <w:sz w:val="24"/>
          <w:lang w:val="lv-LV"/>
        </w:rPr>
      </w:pPr>
      <w:r w:rsidRPr="003E156B">
        <w:rPr>
          <w:sz w:val="24"/>
          <w:lang w:val="lv-LV"/>
        </w:rPr>
        <w:lastRenderedPageBreak/>
        <w:t>nevainojama reputācija, augsta atbildības sajūta, precizitāte un spēja risināt problēmsituācijas;</w:t>
      </w:r>
    </w:p>
    <w:p w14:paraId="1663DE58" w14:textId="05BBA0DC" w:rsidR="00B35F77" w:rsidRPr="00DF249F" w:rsidRDefault="00EF387C" w:rsidP="00DF249F">
      <w:pPr>
        <w:pStyle w:val="Sarakstarindkopa"/>
        <w:numPr>
          <w:ilvl w:val="1"/>
          <w:numId w:val="1"/>
        </w:numPr>
        <w:tabs>
          <w:tab w:val="left" w:pos="540"/>
          <w:tab w:val="left" w:pos="851"/>
        </w:tabs>
        <w:ind w:left="1134" w:right="71" w:hanging="709"/>
        <w:jc w:val="both"/>
      </w:pPr>
      <w:r w:rsidRPr="003E156B">
        <w:t>ļoti labas</w:t>
      </w:r>
      <w:r w:rsidR="000C192E" w:rsidRPr="003E156B">
        <w:t xml:space="preserve"> prasmes darbā ar informācijas tehnoloģijām</w:t>
      </w:r>
      <w:r w:rsidRPr="003E156B">
        <w:t>.</w:t>
      </w:r>
      <w:bookmarkEnd w:id="1"/>
    </w:p>
    <w:p w14:paraId="1055980F" w14:textId="77777777" w:rsidR="00B35F77" w:rsidRPr="006C048C" w:rsidRDefault="00B35F77" w:rsidP="000C192E">
      <w:pPr>
        <w:pStyle w:val="Pamattekstsaratkpi"/>
        <w:ind w:left="284" w:hanging="284"/>
        <w:rPr>
          <w:sz w:val="24"/>
          <w:lang w:val="lv-LV"/>
        </w:rPr>
      </w:pPr>
    </w:p>
    <w:p w14:paraId="67632147" w14:textId="77777777" w:rsidR="000C192E" w:rsidRPr="006C048C" w:rsidRDefault="000C192E" w:rsidP="00DF249F">
      <w:pPr>
        <w:pStyle w:val="Virsraksts2"/>
      </w:pPr>
      <w:r w:rsidRPr="006C048C">
        <w:t>IV. Konkursa organizācija un norise</w:t>
      </w:r>
    </w:p>
    <w:p w14:paraId="61008FE9" w14:textId="77777777" w:rsidR="000C192E" w:rsidRPr="006C048C" w:rsidRDefault="000C192E" w:rsidP="000C192E">
      <w:pPr>
        <w:pStyle w:val="Pamattekstsaratkpi"/>
        <w:ind w:left="284" w:hanging="284"/>
        <w:jc w:val="both"/>
        <w:rPr>
          <w:b/>
          <w:bCs/>
          <w:sz w:val="24"/>
          <w:lang w:val="lv-LV"/>
        </w:rPr>
      </w:pPr>
    </w:p>
    <w:p w14:paraId="6D9DC5CB" w14:textId="118740EC" w:rsidR="000C192E" w:rsidRPr="006C048C" w:rsidRDefault="000C192E" w:rsidP="001B0C84">
      <w:pPr>
        <w:pStyle w:val="Pamattekstsaratkpi"/>
        <w:numPr>
          <w:ilvl w:val="0"/>
          <w:numId w:val="1"/>
        </w:numPr>
        <w:tabs>
          <w:tab w:val="left" w:pos="426"/>
        </w:tabs>
        <w:ind w:left="426" w:hanging="426"/>
        <w:jc w:val="both"/>
        <w:rPr>
          <w:sz w:val="24"/>
          <w:lang w:val="lv-LV"/>
        </w:rPr>
      </w:pPr>
      <w:r w:rsidRPr="006C048C">
        <w:rPr>
          <w:sz w:val="24"/>
          <w:lang w:val="lv-LV"/>
        </w:rPr>
        <w:t xml:space="preserve">Konkursa komisija izskata un vērtē pieteikumus, </w:t>
      </w:r>
      <w:r w:rsidR="00150305" w:rsidRPr="006C048C">
        <w:rPr>
          <w:sz w:val="24"/>
          <w:lang w:val="lv-LV"/>
        </w:rPr>
        <w:t>kas</w:t>
      </w:r>
      <w:r w:rsidRPr="006C048C">
        <w:rPr>
          <w:sz w:val="24"/>
          <w:lang w:val="lv-LV"/>
        </w:rPr>
        <w:t xml:space="preserve"> saņemti izsludinātā konkursa noteiktajā termiņā.</w:t>
      </w:r>
    </w:p>
    <w:p w14:paraId="58B9E904" w14:textId="77777777" w:rsidR="000C192E" w:rsidRPr="006C048C" w:rsidRDefault="000C192E" w:rsidP="000C192E">
      <w:pPr>
        <w:pStyle w:val="Pamattekstsaratkpi"/>
        <w:numPr>
          <w:ilvl w:val="0"/>
          <w:numId w:val="1"/>
        </w:numPr>
        <w:tabs>
          <w:tab w:val="left" w:pos="426"/>
        </w:tabs>
        <w:ind w:left="284" w:hanging="284"/>
        <w:jc w:val="both"/>
        <w:rPr>
          <w:sz w:val="24"/>
          <w:lang w:val="lv-LV"/>
        </w:rPr>
      </w:pPr>
      <w:r w:rsidRPr="006C048C">
        <w:rPr>
          <w:sz w:val="24"/>
          <w:lang w:val="lv-LV"/>
        </w:rPr>
        <w:t>Konkursa komisija veic vērtēšanu vismaz divās kārtās:</w:t>
      </w:r>
    </w:p>
    <w:p w14:paraId="6F2D2A6C" w14:textId="77777777" w:rsidR="000C192E" w:rsidRPr="006C048C" w:rsidRDefault="000C192E" w:rsidP="004A3B5B">
      <w:pPr>
        <w:pStyle w:val="Pamattekstsaratkpi"/>
        <w:numPr>
          <w:ilvl w:val="1"/>
          <w:numId w:val="1"/>
        </w:numPr>
        <w:tabs>
          <w:tab w:val="clear" w:pos="2000"/>
        </w:tabs>
        <w:ind w:left="992" w:hanging="567"/>
        <w:jc w:val="both"/>
        <w:rPr>
          <w:sz w:val="24"/>
          <w:lang w:val="lv-LV"/>
        </w:rPr>
      </w:pPr>
      <w:r w:rsidRPr="006C048C">
        <w:rPr>
          <w:b/>
          <w:sz w:val="24"/>
          <w:lang w:val="lv-LV"/>
        </w:rPr>
        <w:t>pirmajā kārtā:</w:t>
      </w:r>
    </w:p>
    <w:p w14:paraId="32C1679F" w14:textId="5E3614E7" w:rsidR="000C192E" w:rsidRPr="006C048C" w:rsidRDefault="000C192E" w:rsidP="00082CF2">
      <w:pPr>
        <w:pStyle w:val="Pamattekstsaratkpi"/>
        <w:numPr>
          <w:ilvl w:val="2"/>
          <w:numId w:val="1"/>
        </w:numPr>
        <w:tabs>
          <w:tab w:val="num" w:pos="1080"/>
        </w:tabs>
        <w:ind w:left="1702" w:hanging="851"/>
        <w:jc w:val="both"/>
        <w:rPr>
          <w:sz w:val="24"/>
          <w:lang w:val="lv-LV"/>
        </w:rPr>
      </w:pPr>
      <w:r w:rsidRPr="006C048C">
        <w:rPr>
          <w:sz w:val="24"/>
          <w:lang w:val="lv-LV"/>
        </w:rPr>
        <w:t xml:space="preserve">iesniegšanas secībā izskata saņemtos pieteikumus, atlasa tos, kuri atbilst nolikuma </w:t>
      </w:r>
      <w:r w:rsidRPr="00A25B36">
        <w:rPr>
          <w:sz w:val="24"/>
          <w:lang w:val="lv-LV"/>
        </w:rPr>
        <w:t>1</w:t>
      </w:r>
      <w:r w:rsidR="00082CF2" w:rsidRPr="00A25B36">
        <w:rPr>
          <w:sz w:val="24"/>
          <w:lang w:val="lv-LV"/>
        </w:rPr>
        <w:t>2</w:t>
      </w:r>
      <w:r w:rsidRPr="00A25B36">
        <w:rPr>
          <w:sz w:val="24"/>
          <w:lang w:val="lv-LV"/>
        </w:rPr>
        <w:t>.</w:t>
      </w:r>
      <w:r w:rsidR="00150305" w:rsidRPr="00A25B36">
        <w:rPr>
          <w:sz w:val="24"/>
          <w:lang w:val="lv-LV"/>
        </w:rPr>
        <w:t>2., 12.3., 12.4., 12.5.,</w:t>
      </w:r>
      <w:r w:rsidR="00A25B36" w:rsidRPr="00A25B36">
        <w:rPr>
          <w:sz w:val="24"/>
          <w:lang w:val="lv-LV"/>
        </w:rPr>
        <w:t xml:space="preserve"> 12.6</w:t>
      </w:r>
      <w:r w:rsidR="00A25B36">
        <w:rPr>
          <w:sz w:val="24"/>
          <w:lang w:val="lv-LV"/>
        </w:rPr>
        <w:t>.</w:t>
      </w:r>
      <w:r w:rsidR="00150305" w:rsidRPr="006C048C">
        <w:rPr>
          <w:sz w:val="24"/>
          <w:lang w:val="lv-LV"/>
        </w:rPr>
        <w:t xml:space="preserve"> apakš</w:t>
      </w:r>
      <w:r w:rsidRPr="006C048C">
        <w:rPr>
          <w:sz w:val="24"/>
          <w:lang w:val="lv-LV"/>
        </w:rPr>
        <w:t>punkt</w:t>
      </w:r>
      <w:r w:rsidR="000428EF">
        <w:rPr>
          <w:sz w:val="24"/>
          <w:lang w:val="lv-LV"/>
        </w:rPr>
        <w:t>ā</w:t>
      </w:r>
      <w:r w:rsidRPr="006C048C">
        <w:rPr>
          <w:sz w:val="24"/>
          <w:lang w:val="lv-LV"/>
        </w:rPr>
        <w:t xml:space="preserve"> noteiktajām prasībām atbilstoši novērtēšanas metodikai (</w:t>
      </w:r>
      <w:r w:rsidR="00082CF2" w:rsidRPr="006C048C">
        <w:rPr>
          <w:sz w:val="24"/>
          <w:lang w:val="lv-LV"/>
        </w:rPr>
        <w:t>1.</w:t>
      </w:r>
      <w:r w:rsidRPr="006C048C">
        <w:rPr>
          <w:sz w:val="24"/>
          <w:lang w:val="lv-LV"/>
        </w:rPr>
        <w:t>pielikum</w:t>
      </w:r>
      <w:r w:rsidR="00082CF2" w:rsidRPr="006C048C">
        <w:rPr>
          <w:sz w:val="24"/>
          <w:lang w:val="lv-LV"/>
        </w:rPr>
        <w:t>s</w:t>
      </w:r>
      <w:r w:rsidRPr="006C048C">
        <w:rPr>
          <w:sz w:val="24"/>
          <w:lang w:val="lv-LV"/>
        </w:rPr>
        <w:t xml:space="preserve">). </w:t>
      </w:r>
      <w:r w:rsidR="00082CF2" w:rsidRPr="006C048C">
        <w:rPr>
          <w:sz w:val="24"/>
          <w:lang w:val="lv-LV"/>
        </w:rPr>
        <w:t>Pirmās kārtas novērtējuma</w:t>
      </w:r>
      <w:r w:rsidRPr="006C048C">
        <w:rPr>
          <w:sz w:val="24"/>
          <w:lang w:val="lv-LV"/>
        </w:rPr>
        <w:t xml:space="preserve"> maksimālais punktu skaits ir </w:t>
      </w:r>
      <w:r w:rsidR="006C048C" w:rsidRPr="009B3C8F">
        <w:rPr>
          <w:sz w:val="24"/>
          <w:lang w:val="lv-LV"/>
        </w:rPr>
        <w:t>8</w:t>
      </w:r>
      <w:r w:rsidRPr="009B3C8F">
        <w:rPr>
          <w:sz w:val="24"/>
          <w:lang w:val="lv-LV"/>
        </w:rPr>
        <w:t xml:space="preserve"> punkti;</w:t>
      </w:r>
    </w:p>
    <w:p w14:paraId="6AEE6CB9" w14:textId="653E616F" w:rsidR="006C048C" w:rsidRPr="00DF249F" w:rsidRDefault="000C192E" w:rsidP="00DF249F">
      <w:pPr>
        <w:pStyle w:val="Sarakstarindkopa"/>
        <w:numPr>
          <w:ilvl w:val="2"/>
          <w:numId w:val="1"/>
        </w:numPr>
        <w:tabs>
          <w:tab w:val="clear" w:pos="2850"/>
        </w:tabs>
        <w:ind w:left="1701" w:hanging="850"/>
        <w:rPr>
          <w:b/>
          <w:i/>
        </w:rPr>
      </w:pPr>
      <w:r w:rsidRPr="006C048C">
        <w:t>ja kāds no pretendentiem neatbilst Ministru kabineta 2014.gada 19.augusta noteikumu Nr.496 “Kārtība un vērtēšanas nosacījumi valsts un pašvaldību izglītības iestāžu (izņemot augstskolas un koledžas) vadītāju un pašvaldības  izglītības pārvalžu vadītāju amatu pretendentu atlasei” 5.2., 5.3., 5.4. apakšpunktu prasībām, pretendents netiek izvirzīts otrajai kārtai;</w:t>
      </w:r>
    </w:p>
    <w:p w14:paraId="589FE755" w14:textId="02D7D20D" w:rsidR="00B15CCB" w:rsidRPr="00B15CCB" w:rsidRDefault="00B15CCB" w:rsidP="00B15CCB">
      <w:pPr>
        <w:pStyle w:val="Sarakstarindkopa"/>
        <w:numPr>
          <w:ilvl w:val="2"/>
          <w:numId w:val="1"/>
        </w:numPr>
        <w:ind w:left="1701" w:hanging="850"/>
        <w:rPr>
          <w:lang w:eastAsia="x-none"/>
        </w:rPr>
      </w:pPr>
      <w:r>
        <w:rPr>
          <w:lang w:eastAsia="x-none"/>
        </w:rPr>
        <w:t>komisija apstiprina pretendentu sarakstu dalībai konkursa otrajā kārtā.</w:t>
      </w:r>
    </w:p>
    <w:p w14:paraId="2580C4A0" w14:textId="5A57202A" w:rsidR="004A3B5B" w:rsidRDefault="004A3B5B" w:rsidP="004A3B5B">
      <w:pPr>
        <w:pStyle w:val="Pamattekstsaratkpi"/>
        <w:numPr>
          <w:ilvl w:val="1"/>
          <w:numId w:val="1"/>
        </w:numPr>
        <w:ind w:left="992" w:hanging="567"/>
        <w:jc w:val="both"/>
        <w:rPr>
          <w:sz w:val="24"/>
          <w:lang w:val="lv-LV"/>
        </w:rPr>
      </w:pPr>
      <w:r>
        <w:rPr>
          <w:b/>
          <w:sz w:val="24"/>
          <w:lang w:val="lv-LV"/>
        </w:rPr>
        <w:t>otrajā</w:t>
      </w:r>
      <w:r w:rsidRPr="006C048C">
        <w:rPr>
          <w:b/>
          <w:sz w:val="24"/>
          <w:lang w:val="lv-LV"/>
        </w:rPr>
        <w:t xml:space="preserve"> kārtā</w:t>
      </w:r>
      <w:r>
        <w:rPr>
          <w:b/>
          <w:sz w:val="24"/>
          <w:lang w:val="lv-LV"/>
        </w:rPr>
        <w:t xml:space="preserve"> </w:t>
      </w:r>
      <w:r>
        <w:rPr>
          <w:bCs/>
          <w:sz w:val="24"/>
          <w:lang w:val="lv-LV"/>
        </w:rPr>
        <w:t>piedalās pirmo kārtu izturējušie pr</w:t>
      </w:r>
      <w:r w:rsidR="00F31D4A">
        <w:rPr>
          <w:bCs/>
          <w:sz w:val="24"/>
          <w:lang w:val="lv-LV"/>
        </w:rPr>
        <w:t>e</w:t>
      </w:r>
      <w:r>
        <w:rPr>
          <w:bCs/>
          <w:sz w:val="24"/>
          <w:lang w:val="lv-LV"/>
        </w:rPr>
        <w:t>tendenti</w:t>
      </w:r>
      <w:r w:rsidRPr="006D52AB">
        <w:rPr>
          <w:sz w:val="24"/>
          <w:lang w:val="lv-LV"/>
        </w:rPr>
        <w:t>:</w:t>
      </w:r>
    </w:p>
    <w:p w14:paraId="12F15B5D" w14:textId="379763D8" w:rsidR="006D52AB" w:rsidRPr="00D80FD5" w:rsidRDefault="006D52AB" w:rsidP="006D52AB">
      <w:pPr>
        <w:pStyle w:val="Pamattekstsaratkpi"/>
        <w:numPr>
          <w:ilvl w:val="2"/>
          <w:numId w:val="1"/>
        </w:numPr>
        <w:ind w:left="1702" w:hanging="851"/>
        <w:jc w:val="both"/>
        <w:rPr>
          <w:sz w:val="24"/>
          <w:lang w:val="lv-LV"/>
        </w:rPr>
      </w:pPr>
      <w:r w:rsidRPr="006C048C">
        <w:rPr>
          <w:sz w:val="24"/>
          <w:lang w:val="lv-LV"/>
        </w:rPr>
        <w:t xml:space="preserve">komisija uzaicina pretendentus uz darba interviju. Intervijas laikā komisijas locekļiem ir tiesības uzdot jautājumus pretendentiem, kas saistīti ar izglītību, kvalifikāciju, tālākizglītību, darba </w:t>
      </w:r>
      <w:r w:rsidRPr="00676094">
        <w:rPr>
          <w:sz w:val="24"/>
          <w:lang w:val="lv-LV"/>
        </w:rPr>
        <w:t xml:space="preserve">pieredzi, normatīvo aktu pārzināšanu, kā arī zināšanām izglītības, sporta un jaunatnes darba jomā, problēmsituāciju analīzi, inovācijām, stratēģisko redzējumu par Siguldas novada pašvaldības izglītības, sporta un jaunatnes darba attīstības iespējām u.c. atbilstoši </w:t>
      </w:r>
      <w:r w:rsidRPr="00D80FD5">
        <w:rPr>
          <w:sz w:val="24"/>
          <w:lang w:val="lv-LV"/>
        </w:rPr>
        <w:t>novērtēšanas metodikai (</w:t>
      </w:r>
      <w:r w:rsidR="008C0DBB" w:rsidRPr="00D80FD5">
        <w:rPr>
          <w:sz w:val="24"/>
          <w:lang w:val="lv-LV"/>
        </w:rPr>
        <w:t>2</w:t>
      </w:r>
      <w:r w:rsidRPr="00D80FD5">
        <w:rPr>
          <w:sz w:val="24"/>
          <w:lang w:val="lv-LV"/>
        </w:rPr>
        <w:t>.pielikums);</w:t>
      </w:r>
    </w:p>
    <w:p w14:paraId="783903CA" w14:textId="085BD955" w:rsidR="006D52AB" w:rsidRDefault="00A74F87" w:rsidP="00F8087C">
      <w:pPr>
        <w:pStyle w:val="Pamattekstsaratkpi"/>
        <w:numPr>
          <w:ilvl w:val="2"/>
          <w:numId w:val="1"/>
        </w:numPr>
        <w:ind w:left="1701" w:hanging="687"/>
        <w:jc w:val="both"/>
        <w:rPr>
          <w:sz w:val="24"/>
          <w:lang w:val="lv-LV"/>
        </w:rPr>
      </w:pPr>
      <w:r>
        <w:rPr>
          <w:sz w:val="24"/>
          <w:lang w:val="lv-LV"/>
        </w:rPr>
        <w:t>atlases otrajā kārt</w:t>
      </w:r>
      <w:r w:rsidR="00F8087C">
        <w:rPr>
          <w:sz w:val="24"/>
          <w:lang w:val="lv-LV"/>
        </w:rPr>
        <w:t>ā</w:t>
      </w:r>
      <w:r>
        <w:rPr>
          <w:sz w:val="24"/>
          <w:lang w:val="lv-LV"/>
        </w:rPr>
        <w:t xml:space="preserve"> vērtē </w:t>
      </w:r>
      <w:r w:rsidRPr="006C048C">
        <w:rPr>
          <w:sz w:val="24"/>
          <w:lang w:val="lv-LV"/>
        </w:rPr>
        <w:t xml:space="preserve">pretendenta </w:t>
      </w:r>
      <w:r>
        <w:rPr>
          <w:sz w:val="24"/>
          <w:lang w:val="lv-LV"/>
        </w:rPr>
        <w:t>pieredzi, zināšanas, prasmes:</w:t>
      </w:r>
    </w:p>
    <w:p w14:paraId="74029DFE" w14:textId="77777777" w:rsidR="00A74F87" w:rsidRPr="00676094" w:rsidRDefault="00A74F87" w:rsidP="00A74F87">
      <w:pPr>
        <w:pStyle w:val="Pamattekstsaratkpi"/>
        <w:numPr>
          <w:ilvl w:val="3"/>
          <w:numId w:val="1"/>
        </w:numPr>
        <w:jc w:val="both"/>
        <w:rPr>
          <w:sz w:val="24"/>
          <w:lang w:val="lv-LV"/>
        </w:rPr>
      </w:pPr>
      <w:r w:rsidRPr="00676094">
        <w:rPr>
          <w:sz w:val="24"/>
          <w:lang w:val="lv-LV"/>
        </w:rPr>
        <w:t>pieredze nozares attīstības plānošanas dokumentu izstrādē, īstenošanā un uzraudzībā;</w:t>
      </w:r>
    </w:p>
    <w:p w14:paraId="23740685" w14:textId="77777777" w:rsidR="00A74F87" w:rsidRPr="00676094" w:rsidRDefault="00A74F87" w:rsidP="00A74F87">
      <w:pPr>
        <w:pStyle w:val="Pamattekstsaratkpi"/>
        <w:numPr>
          <w:ilvl w:val="3"/>
          <w:numId w:val="1"/>
        </w:numPr>
        <w:jc w:val="both"/>
        <w:rPr>
          <w:sz w:val="24"/>
          <w:lang w:val="lv-LV"/>
        </w:rPr>
      </w:pPr>
      <w:r w:rsidRPr="00676094">
        <w:rPr>
          <w:sz w:val="24"/>
          <w:lang w:val="lv-LV"/>
        </w:rPr>
        <w:t>izglītības, sporta jomas un jaunatnes darba normatīvo aktu pārzināšana un pieredze to sagatavošanā;</w:t>
      </w:r>
    </w:p>
    <w:p w14:paraId="352AEFDD" w14:textId="77777777" w:rsidR="00A74F87" w:rsidRPr="00676094" w:rsidRDefault="00A74F87" w:rsidP="00A74F87">
      <w:pPr>
        <w:pStyle w:val="Pamattekstsaratkpi"/>
        <w:numPr>
          <w:ilvl w:val="3"/>
          <w:numId w:val="1"/>
        </w:numPr>
        <w:jc w:val="both"/>
        <w:rPr>
          <w:sz w:val="24"/>
          <w:lang w:val="lv-LV"/>
        </w:rPr>
      </w:pPr>
      <w:r w:rsidRPr="00676094">
        <w:rPr>
          <w:sz w:val="24"/>
          <w:lang w:val="lv-LV"/>
        </w:rPr>
        <w:t>pieredze darbā ar finanšu līdzekļu piesaistes un sadarbības projektiem;</w:t>
      </w:r>
    </w:p>
    <w:p w14:paraId="4B40B911" w14:textId="77777777" w:rsidR="00A74F87" w:rsidRPr="00676094" w:rsidRDefault="00A74F87" w:rsidP="00A74F87">
      <w:pPr>
        <w:pStyle w:val="Sarakstarindkopa"/>
        <w:numPr>
          <w:ilvl w:val="3"/>
          <w:numId w:val="1"/>
        </w:numPr>
        <w:ind w:right="43"/>
        <w:jc w:val="both"/>
        <w:rPr>
          <w:rFonts w:eastAsia="MS Mincho"/>
        </w:rPr>
      </w:pPr>
      <w:r w:rsidRPr="00676094">
        <w:rPr>
          <w:color w:val="000000"/>
        </w:rPr>
        <w:t xml:space="preserve">izcilas komunikācijas, </w:t>
      </w:r>
      <w:r w:rsidRPr="00676094">
        <w:t>valodas un publiskās runas</w:t>
      </w:r>
      <w:r w:rsidRPr="00676094">
        <w:rPr>
          <w:color w:val="000000"/>
        </w:rPr>
        <w:t xml:space="preserve"> prasmes; </w:t>
      </w:r>
    </w:p>
    <w:p w14:paraId="0D089B78" w14:textId="77777777" w:rsidR="00A74F87" w:rsidRPr="00676094" w:rsidRDefault="00A74F87" w:rsidP="00A74F87">
      <w:pPr>
        <w:pStyle w:val="Sarakstarindkopa"/>
        <w:numPr>
          <w:ilvl w:val="3"/>
          <w:numId w:val="1"/>
        </w:numPr>
        <w:ind w:right="43"/>
        <w:jc w:val="both"/>
        <w:rPr>
          <w:rFonts w:eastAsia="MS Mincho"/>
        </w:rPr>
      </w:pPr>
      <w:r w:rsidRPr="00676094">
        <w:rPr>
          <w:color w:val="000000"/>
        </w:rPr>
        <w:t>atsaucība, iniciatīva, pozitīva attieksme;</w:t>
      </w:r>
      <w:r w:rsidRPr="00676094">
        <w:t xml:space="preserve"> </w:t>
      </w:r>
    </w:p>
    <w:p w14:paraId="1E40F95A" w14:textId="77777777" w:rsidR="00A74F87" w:rsidRPr="00676094" w:rsidRDefault="00A74F87" w:rsidP="00A74F87">
      <w:pPr>
        <w:pStyle w:val="Pamattekstsaratkpi"/>
        <w:numPr>
          <w:ilvl w:val="3"/>
          <w:numId w:val="1"/>
        </w:numPr>
        <w:jc w:val="both"/>
        <w:rPr>
          <w:sz w:val="24"/>
          <w:lang w:val="lv-LV"/>
        </w:rPr>
      </w:pPr>
      <w:r w:rsidRPr="00676094">
        <w:rPr>
          <w:sz w:val="24"/>
          <w:lang w:val="lv-LV"/>
        </w:rPr>
        <w:t>augsta atbildības sajūta, precizitāte un spēja risināt problēmsituācijas;</w:t>
      </w:r>
    </w:p>
    <w:p w14:paraId="3DAAB25C" w14:textId="77777777" w:rsidR="00A74F87" w:rsidRPr="00676094" w:rsidRDefault="00A74F87" w:rsidP="00A74F87">
      <w:pPr>
        <w:pStyle w:val="Sarakstarindkopa"/>
        <w:numPr>
          <w:ilvl w:val="3"/>
          <w:numId w:val="1"/>
        </w:numPr>
        <w:ind w:right="43"/>
        <w:jc w:val="both"/>
        <w:rPr>
          <w:rFonts w:eastAsia="MS Mincho"/>
        </w:rPr>
      </w:pPr>
      <w:r w:rsidRPr="00676094">
        <w:t>elastīga pieeja problēmsituācijām un pārmaiņām;</w:t>
      </w:r>
    </w:p>
    <w:p w14:paraId="588943E5" w14:textId="77777777" w:rsidR="00A74F87" w:rsidRPr="00676094" w:rsidRDefault="00A74F87" w:rsidP="00A74F87">
      <w:pPr>
        <w:pStyle w:val="Sarakstarindkopa"/>
        <w:numPr>
          <w:ilvl w:val="3"/>
          <w:numId w:val="1"/>
        </w:numPr>
        <w:ind w:right="43"/>
        <w:jc w:val="both"/>
        <w:rPr>
          <w:rFonts w:eastAsia="MS Mincho"/>
        </w:rPr>
      </w:pPr>
      <w:r w:rsidRPr="00676094">
        <w:t xml:space="preserve"> spēja organizēt un vadīt savu un komandas darbu, spēja motivēt darbiniekus;</w:t>
      </w:r>
    </w:p>
    <w:p w14:paraId="24FE852E" w14:textId="77777777" w:rsidR="00A74F87" w:rsidRDefault="00A74F87" w:rsidP="00A74F87">
      <w:pPr>
        <w:pStyle w:val="Pamattekstsaratkpi"/>
        <w:numPr>
          <w:ilvl w:val="3"/>
          <w:numId w:val="1"/>
        </w:numPr>
        <w:jc w:val="both"/>
        <w:rPr>
          <w:sz w:val="24"/>
          <w:lang w:val="lv-LV"/>
        </w:rPr>
      </w:pPr>
      <w:r w:rsidRPr="00676094">
        <w:rPr>
          <w:sz w:val="24"/>
          <w:lang w:val="lv-LV"/>
        </w:rPr>
        <w:t>labas organizatora prasmes un radoša pieeja darbam.</w:t>
      </w:r>
    </w:p>
    <w:p w14:paraId="110BAD2E" w14:textId="37A2A5E1" w:rsidR="00A74F87" w:rsidRPr="00D80FD5" w:rsidRDefault="00A74F87" w:rsidP="00A74F87">
      <w:pPr>
        <w:pStyle w:val="Pamattekstsaratkpi"/>
        <w:numPr>
          <w:ilvl w:val="1"/>
          <w:numId w:val="1"/>
        </w:numPr>
        <w:tabs>
          <w:tab w:val="clear" w:pos="2000"/>
        </w:tabs>
        <w:ind w:left="1418" w:hanging="708"/>
        <w:jc w:val="both"/>
        <w:rPr>
          <w:sz w:val="24"/>
          <w:lang w:val="lv-LV"/>
        </w:rPr>
      </w:pPr>
      <w:r w:rsidRPr="00F8087C">
        <w:rPr>
          <w:sz w:val="24"/>
          <w:lang w:val="lv-LV"/>
        </w:rPr>
        <w:t xml:space="preserve">pēc </w:t>
      </w:r>
      <w:r w:rsidR="00CD6DC9" w:rsidRPr="00F8087C">
        <w:rPr>
          <w:sz w:val="24"/>
          <w:lang w:val="lv-LV"/>
        </w:rPr>
        <w:t>otrās</w:t>
      </w:r>
      <w:r w:rsidRPr="00F8087C">
        <w:rPr>
          <w:sz w:val="24"/>
          <w:lang w:val="lv-LV"/>
        </w:rPr>
        <w:t xml:space="preserve"> kārtas intervijām komisija vērtē pretendenta atbilstību visām nolikuma 14.</w:t>
      </w:r>
      <w:r w:rsidR="00F8087C" w:rsidRPr="00F8087C">
        <w:rPr>
          <w:sz w:val="24"/>
          <w:lang w:val="lv-LV"/>
        </w:rPr>
        <w:t>2</w:t>
      </w:r>
      <w:r w:rsidRPr="00F8087C">
        <w:rPr>
          <w:sz w:val="24"/>
          <w:lang w:val="lv-LV"/>
        </w:rPr>
        <w:t xml:space="preserve">.2.punktā noteiktajām prasībām atbilstoši novērtēšanas metodikai </w:t>
      </w:r>
      <w:r w:rsidRPr="00D80FD5">
        <w:rPr>
          <w:sz w:val="24"/>
          <w:lang w:val="lv-LV"/>
        </w:rPr>
        <w:t>(</w:t>
      </w:r>
      <w:r w:rsidR="004B361E" w:rsidRPr="00D80FD5">
        <w:rPr>
          <w:sz w:val="24"/>
          <w:lang w:val="lv-LV"/>
        </w:rPr>
        <w:t>2</w:t>
      </w:r>
      <w:r w:rsidRPr="00D80FD5">
        <w:rPr>
          <w:sz w:val="24"/>
          <w:lang w:val="lv-LV"/>
        </w:rPr>
        <w:t>.pielikums). Individuālā novērtējuma maksimālais punktu skaits ir 18 punkti.</w:t>
      </w:r>
    </w:p>
    <w:p w14:paraId="651BBBDB" w14:textId="064FDF47" w:rsidR="00A74F87" w:rsidRPr="006C048C" w:rsidRDefault="00A74F87" w:rsidP="00A74F87">
      <w:pPr>
        <w:pStyle w:val="Pamattekstsaratkpi"/>
        <w:numPr>
          <w:ilvl w:val="1"/>
          <w:numId w:val="1"/>
        </w:numPr>
        <w:tabs>
          <w:tab w:val="clear" w:pos="2000"/>
        </w:tabs>
        <w:ind w:left="1276" w:hanging="566"/>
        <w:jc w:val="both"/>
        <w:rPr>
          <w:sz w:val="24"/>
          <w:lang w:val="lv-LV"/>
        </w:rPr>
      </w:pPr>
      <w:r w:rsidRPr="00A74F87">
        <w:rPr>
          <w:b/>
          <w:sz w:val="24"/>
          <w:lang w:val="lv-LV"/>
        </w:rPr>
        <w:t>trešajā kārtā</w:t>
      </w:r>
      <w:r>
        <w:rPr>
          <w:sz w:val="24"/>
          <w:lang w:val="lv-LV"/>
        </w:rPr>
        <w:t>:</w:t>
      </w:r>
    </w:p>
    <w:p w14:paraId="5803FBC0" w14:textId="7BC09DCE" w:rsidR="004A3B5B" w:rsidRPr="004B361E" w:rsidRDefault="002D1668" w:rsidP="004A3B5B">
      <w:pPr>
        <w:pStyle w:val="Pamattekstsaratkpi"/>
        <w:numPr>
          <w:ilvl w:val="2"/>
          <w:numId w:val="1"/>
        </w:numPr>
        <w:ind w:left="1702" w:hanging="851"/>
        <w:jc w:val="both"/>
        <w:rPr>
          <w:sz w:val="24"/>
          <w:lang w:val="lv-LV"/>
        </w:rPr>
      </w:pPr>
      <w:r w:rsidRPr="004B361E">
        <w:rPr>
          <w:sz w:val="24"/>
          <w:lang w:val="lv-LV"/>
        </w:rPr>
        <w:t xml:space="preserve">pretendenti sagatavo aprakstu, kas ļauj pārliecināties par pretendenta teorētisko zināšanu un prasmju atbilstību amatam, kā arī novērtēt pretendentu stratēģisko redzējumu par </w:t>
      </w:r>
      <w:r w:rsidRPr="004B361E">
        <w:rPr>
          <w:rStyle w:val="Lappusesnumurs"/>
          <w:sz w:val="24"/>
          <w:lang w:val="lv-LV"/>
        </w:rPr>
        <w:t xml:space="preserve">Siguldas novada pašvaldības izglītības, sporta un </w:t>
      </w:r>
      <w:r w:rsidRPr="004B361E">
        <w:rPr>
          <w:rStyle w:val="Lappusesnumurs"/>
          <w:sz w:val="24"/>
          <w:lang w:val="lv-LV"/>
        </w:rPr>
        <w:lastRenderedPageBreak/>
        <w:t xml:space="preserve">jaunatnes politikas </w:t>
      </w:r>
      <w:r w:rsidRPr="004B361E">
        <w:rPr>
          <w:sz w:val="24"/>
          <w:lang w:val="lv-LV"/>
        </w:rPr>
        <w:t>attīstību, kas nodrošina mūsdienīgu, kvalitatīvu un vispusīgu izglītības, sporta un jaunatnes darba attīstību novadā</w:t>
      </w:r>
      <w:r w:rsidR="004A3B5B" w:rsidRPr="004B361E">
        <w:rPr>
          <w:sz w:val="24"/>
          <w:lang w:val="lv-LV"/>
        </w:rPr>
        <w:t>;</w:t>
      </w:r>
    </w:p>
    <w:p w14:paraId="2BDDD57C" w14:textId="12B5052D" w:rsidR="004A3B5B" w:rsidRPr="004B361E" w:rsidRDefault="004A3B5B" w:rsidP="004A3B5B">
      <w:pPr>
        <w:pStyle w:val="Pamattekstsaratkpi"/>
        <w:numPr>
          <w:ilvl w:val="2"/>
          <w:numId w:val="1"/>
        </w:numPr>
        <w:ind w:left="1702" w:hanging="851"/>
        <w:jc w:val="both"/>
        <w:rPr>
          <w:sz w:val="24"/>
          <w:lang w:val="lv-LV"/>
        </w:rPr>
      </w:pPr>
      <w:r w:rsidRPr="004B361E">
        <w:rPr>
          <w:sz w:val="24"/>
          <w:lang w:val="lv-LV"/>
        </w:rPr>
        <w:t xml:space="preserve">pretendenti izpildītu uzdevumu iesniedz vai nodrošina tā iesūtīšanu elektroniski uz e-pasta adresi </w:t>
      </w:r>
      <w:hyperlink r:id="rId13" w:history="1">
        <w:r w:rsidR="00C62C0D" w:rsidRPr="004B361E">
          <w:rPr>
            <w:rStyle w:val="Hipersaite"/>
            <w:sz w:val="24"/>
            <w:lang w:val="lv-LV"/>
          </w:rPr>
          <w:t>cv@sigulda.lv</w:t>
        </w:r>
      </w:hyperlink>
      <w:r w:rsidRPr="004B361E">
        <w:rPr>
          <w:sz w:val="24"/>
          <w:lang w:val="lv-LV"/>
        </w:rPr>
        <w:t xml:space="preserve"> komisijas noteiktajā termiņā;</w:t>
      </w:r>
    </w:p>
    <w:p w14:paraId="7853BCA0" w14:textId="68DD41D2" w:rsidR="004A3B5B" w:rsidRPr="00D80FD5" w:rsidRDefault="004A3B5B" w:rsidP="004A3B5B">
      <w:pPr>
        <w:pStyle w:val="Pamattekstsaratkpi"/>
        <w:numPr>
          <w:ilvl w:val="2"/>
          <w:numId w:val="1"/>
        </w:numPr>
        <w:tabs>
          <w:tab w:val="left" w:pos="1701"/>
        </w:tabs>
        <w:ind w:left="1702" w:hanging="851"/>
        <w:jc w:val="both"/>
        <w:rPr>
          <w:sz w:val="24"/>
          <w:lang w:val="lv-LV"/>
        </w:rPr>
      </w:pPr>
      <w:r w:rsidRPr="00253EDF">
        <w:rPr>
          <w:sz w:val="24"/>
          <w:lang w:val="lv-LV"/>
        </w:rPr>
        <w:t xml:space="preserve">komisija vērtē iesūtītos uzdevumus atbilstoši novērtēšanas metodikai </w:t>
      </w:r>
      <w:r w:rsidRPr="00D80FD5">
        <w:rPr>
          <w:sz w:val="24"/>
          <w:lang w:val="lv-LV"/>
        </w:rPr>
        <w:t>(</w:t>
      </w:r>
      <w:r w:rsidR="00CD6DC9" w:rsidRPr="00D80FD5">
        <w:rPr>
          <w:sz w:val="24"/>
          <w:lang w:val="lv-LV"/>
        </w:rPr>
        <w:t>3</w:t>
      </w:r>
      <w:r w:rsidRPr="00D80FD5">
        <w:rPr>
          <w:sz w:val="24"/>
          <w:lang w:val="lv-LV"/>
        </w:rPr>
        <w:t>.pielikums). Individuālā novērtējuma maksimālais punktu skaits ir 6 punkti.</w:t>
      </w:r>
    </w:p>
    <w:p w14:paraId="40813414" w14:textId="48462E9D" w:rsidR="001B0C84" w:rsidRPr="006C048C" w:rsidRDefault="000C192E" w:rsidP="001B0C84">
      <w:pPr>
        <w:pStyle w:val="Pamattekstsaratkpi"/>
        <w:numPr>
          <w:ilvl w:val="0"/>
          <w:numId w:val="5"/>
        </w:numPr>
        <w:tabs>
          <w:tab w:val="left" w:pos="426"/>
        </w:tabs>
        <w:ind w:left="426" w:hanging="426"/>
        <w:jc w:val="both"/>
        <w:rPr>
          <w:sz w:val="24"/>
          <w:lang w:val="lv-LV"/>
        </w:rPr>
      </w:pPr>
      <w:r w:rsidRPr="006C048C">
        <w:rPr>
          <w:sz w:val="24"/>
          <w:lang w:val="lv-LV"/>
        </w:rPr>
        <w:t>Ja otrajā un trešajā kārtā vairāki pretendenti ieguvuši vienādu vērtējumu, komisijas priekšsēdētājs organizē papildus atlases kārtu</w:t>
      </w:r>
      <w:r w:rsidR="001B0C84" w:rsidRPr="006C048C">
        <w:rPr>
          <w:sz w:val="24"/>
          <w:lang w:val="lv-LV"/>
        </w:rPr>
        <w:t>.</w:t>
      </w:r>
    </w:p>
    <w:p w14:paraId="10AD0BF4" w14:textId="07501F1F" w:rsidR="007A7A72" w:rsidRDefault="000C192E" w:rsidP="007A7A72">
      <w:pPr>
        <w:pStyle w:val="Pamattekstsaratkpi"/>
        <w:numPr>
          <w:ilvl w:val="0"/>
          <w:numId w:val="5"/>
        </w:numPr>
        <w:tabs>
          <w:tab w:val="left" w:pos="426"/>
        </w:tabs>
        <w:ind w:left="426" w:hanging="426"/>
        <w:jc w:val="both"/>
        <w:rPr>
          <w:sz w:val="24"/>
          <w:lang w:val="lv-LV"/>
        </w:rPr>
      </w:pPr>
      <w:r w:rsidRPr="006C048C">
        <w:rPr>
          <w:sz w:val="24"/>
          <w:lang w:val="lv-LV"/>
        </w:rPr>
        <w:t>Pēc noslēdzošās kārtas rezultātu apkopošanas komisija izvēlas izvirzītajām prasībām atbilstošāko pretendentu un sagatavo pamatotu ierosinājumu Siguldas novada</w:t>
      </w:r>
      <w:r w:rsidR="001B0C84" w:rsidRPr="006C048C">
        <w:rPr>
          <w:sz w:val="24"/>
          <w:lang w:val="lv-LV"/>
        </w:rPr>
        <w:t xml:space="preserve"> pašvaldības</w:t>
      </w:r>
      <w:r w:rsidRPr="006C048C">
        <w:rPr>
          <w:sz w:val="24"/>
          <w:lang w:val="lv-LV"/>
        </w:rPr>
        <w:t xml:space="preserve"> domei par pretendenta </w:t>
      </w:r>
      <w:r w:rsidR="00B56FA6">
        <w:rPr>
          <w:sz w:val="24"/>
        </w:rPr>
        <w:t>iecelšanu amatā</w:t>
      </w:r>
      <w:r w:rsidRPr="006C048C">
        <w:rPr>
          <w:sz w:val="24"/>
          <w:lang w:val="lv-LV"/>
        </w:rPr>
        <w:t>.</w:t>
      </w:r>
    </w:p>
    <w:p w14:paraId="5B18D25A" w14:textId="2DC4269A" w:rsidR="001B0C84" w:rsidRPr="007A7A72" w:rsidRDefault="007A7A72" w:rsidP="007A7A72">
      <w:pPr>
        <w:pStyle w:val="Pamattekstsaratkpi"/>
        <w:numPr>
          <w:ilvl w:val="0"/>
          <w:numId w:val="5"/>
        </w:numPr>
        <w:tabs>
          <w:tab w:val="left" w:pos="426"/>
        </w:tabs>
        <w:ind w:left="426" w:hanging="426"/>
        <w:jc w:val="both"/>
        <w:rPr>
          <w:sz w:val="24"/>
          <w:lang w:val="lv-LV"/>
        </w:rPr>
      </w:pPr>
      <w:r>
        <w:rPr>
          <w:sz w:val="24"/>
          <w:lang w:val="lv-LV"/>
        </w:rPr>
        <w:t>L</w:t>
      </w:r>
      <w:r w:rsidR="000C192E" w:rsidRPr="007A7A72">
        <w:rPr>
          <w:sz w:val="24"/>
          <w:lang w:val="lv-LV"/>
        </w:rPr>
        <w:t>ēmumu par izvirzītā pretendenta pieņemšanu darbā</w:t>
      </w:r>
      <w:r w:rsidRPr="007A7A72">
        <w:rPr>
          <w:sz w:val="24"/>
          <w:lang w:val="lv-LV"/>
        </w:rPr>
        <w:t xml:space="preserve"> pieņem Siguldas novada pašvaldības dome.</w:t>
      </w:r>
    </w:p>
    <w:p w14:paraId="74AF072C" w14:textId="3B5AF063" w:rsidR="001B0C84" w:rsidRPr="006C048C" w:rsidRDefault="000C192E" w:rsidP="001B0C84">
      <w:pPr>
        <w:pStyle w:val="Pamattekstsaratkpi"/>
        <w:numPr>
          <w:ilvl w:val="0"/>
          <w:numId w:val="5"/>
        </w:numPr>
        <w:tabs>
          <w:tab w:val="left" w:pos="426"/>
        </w:tabs>
        <w:ind w:left="426" w:hanging="426"/>
        <w:jc w:val="both"/>
        <w:rPr>
          <w:sz w:val="24"/>
          <w:lang w:val="lv-LV"/>
        </w:rPr>
      </w:pPr>
      <w:r w:rsidRPr="006C048C">
        <w:rPr>
          <w:sz w:val="24"/>
          <w:lang w:val="lv-LV"/>
        </w:rPr>
        <w:t>Piecu darba dienu laikā pēc konkursa noslēguma komisija</w:t>
      </w:r>
      <w:r w:rsidR="007A7A72">
        <w:rPr>
          <w:sz w:val="24"/>
          <w:lang w:val="lv-LV"/>
        </w:rPr>
        <w:t xml:space="preserve"> </w:t>
      </w:r>
      <w:r w:rsidRPr="006C048C">
        <w:rPr>
          <w:sz w:val="24"/>
          <w:lang w:val="lv-LV"/>
        </w:rPr>
        <w:t>rakst</w:t>
      </w:r>
      <w:r w:rsidR="005523F1">
        <w:rPr>
          <w:sz w:val="24"/>
          <w:lang w:val="lv-LV"/>
        </w:rPr>
        <w:t>veidā</w:t>
      </w:r>
      <w:r w:rsidRPr="006C048C">
        <w:rPr>
          <w:sz w:val="24"/>
          <w:lang w:val="lv-LV"/>
        </w:rPr>
        <w:t xml:space="preserve"> </w:t>
      </w:r>
      <w:r w:rsidR="007A7A72">
        <w:rPr>
          <w:sz w:val="24"/>
          <w:lang w:val="lv-LV"/>
        </w:rPr>
        <w:t xml:space="preserve">informē </w:t>
      </w:r>
      <w:r w:rsidRPr="006C048C">
        <w:rPr>
          <w:sz w:val="24"/>
          <w:lang w:val="lv-LV"/>
        </w:rPr>
        <w:t>pretendent</w:t>
      </w:r>
      <w:r w:rsidR="007A7A72">
        <w:rPr>
          <w:sz w:val="24"/>
          <w:lang w:val="lv-LV"/>
        </w:rPr>
        <w:t xml:space="preserve">us par </w:t>
      </w:r>
      <w:r w:rsidRPr="006C048C">
        <w:rPr>
          <w:sz w:val="24"/>
          <w:lang w:val="lv-LV"/>
        </w:rPr>
        <w:t>konkursa rezultātu.</w:t>
      </w:r>
    </w:p>
    <w:p w14:paraId="6AEBD594" w14:textId="5B28E7F9" w:rsidR="000C192E" w:rsidRPr="006C048C" w:rsidRDefault="000C192E" w:rsidP="001B0C84">
      <w:pPr>
        <w:pStyle w:val="Pamattekstsaratkpi"/>
        <w:numPr>
          <w:ilvl w:val="0"/>
          <w:numId w:val="5"/>
        </w:numPr>
        <w:tabs>
          <w:tab w:val="left" w:pos="426"/>
        </w:tabs>
        <w:ind w:left="426" w:hanging="426"/>
        <w:jc w:val="both"/>
        <w:rPr>
          <w:sz w:val="24"/>
          <w:lang w:val="lv-LV"/>
        </w:rPr>
      </w:pPr>
      <w:r w:rsidRPr="006C048C">
        <w:rPr>
          <w:sz w:val="24"/>
          <w:lang w:val="lv-LV"/>
        </w:rPr>
        <w:t xml:space="preserve">Ja nevienu no pretendentiem neatzīst par atbilstošāko vakantajam </w:t>
      </w:r>
      <w:r w:rsidR="00013BBF">
        <w:rPr>
          <w:rStyle w:val="Lappusesnumurs"/>
          <w:sz w:val="24"/>
          <w:lang w:val="lv-LV"/>
        </w:rPr>
        <w:t>P</w:t>
      </w:r>
      <w:r w:rsidR="00C16DA1">
        <w:rPr>
          <w:rStyle w:val="Lappusesnumurs"/>
          <w:sz w:val="24"/>
          <w:lang w:val="lv-LV"/>
        </w:rPr>
        <w:t>ārvaldes</w:t>
      </w:r>
      <w:r w:rsidR="001B0C84" w:rsidRPr="006C048C">
        <w:rPr>
          <w:rStyle w:val="Lappusesnumurs"/>
          <w:sz w:val="24"/>
          <w:lang w:val="lv-LV"/>
        </w:rPr>
        <w:t xml:space="preserve"> </w:t>
      </w:r>
      <w:r w:rsidRPr="006C048C">
        <w:rPr>
          <w:rStyle w:val="Lappusesnumurs"/>
          <w:sz w:val="24"/>
          <w:lang w:val="lv-LV"/>
        </w:rPr>
        <w:t xml:space="preserve">vadītāja </w:t>
      </w:r>
      <w:r w:rsidRPr="006C048C">
        <w:rPr>
          <w:sz w:val="24"/>
          <w:lang w:val="lv-LV"/>
        </w:rPr>
        <w:t xml:space="preserve">amatam, konkursa komisija ir tiesīga pieņemt lēmumu par konkursa izbeigšanu bez </w:t>
      </w:r>
      <w:r w:rsidR="001B0C84" w:rsidRPr="006C048C">
        <w:rPr>
          <w:sz w:val="24"/>
          <w:lang w:val="lv-LV"/>
        </w:rPr>
        <w:t>rezultāta un atkārtota konkursa rīkošanu.</w:t>
      </w:r>
    </w:p>
    <w:p w14:paraId="289722EA" w14:textId="77777777" w:rsidR="000C192E" w:rsidRPr="006C048C" w:rsidRDefault="000C192E" w:rsidP="000C192E">
      <w:pPr>
        <w:pStyle w:val="Pamattekstsaratkpi"/>
        <w:tabs>
          <w:tab w:val="left" w:pos="1134"/>
        </w:tabs>
        <w:ind w:left="0" w:firstLine="0"/>
        <w:jc w:val="both"/>
        <w:rPr>
          <w:sz w:val="24"/>
          <w:lang w:val="lv-LV"/>
        </w:rPr>
      </w:pPr>
    </w:p>
    <w:p w14:paraId="49232BF8" w14:textId="77777777" w:rsidR="000C192E" w:rsidRPr="006C048C" w:rsidRDefault="000C192E" w:rsidP="00DF249F">
      <w:pPr>
        <w:pStyle w:val="Virsraksts2"/>
      </w:pPr>
      <w:r w:rsidRPr="006C048C">
        <w:t>V. Noslēguma jautājums</w:t>
      </w:r>
    </w:p>
    <w:p w14:paraId="758A1884" w14:textId="0A60E885" w:rsidR="000C192E" w:rsidRPr="006C048C" w:rsidRDefault="00013BBF" w:rsidP="000C192E">
      <w:pPr>
        <w:pStyle w:val="Sarakstarindkopa"/>
        <w:numPr>
          <w:ilvl w:val="0"/>
          <w:numId w:val="5"/>
        </w:numPr>
        <w:ind w:left="426" w:hanging="426"/>
        <w:jc w:val="both"/>
      </w:pPr>
      <w:r>
        <w:rPr>
          <w:rStyle w:val="Lappusesnumurs"/>
        </w:rPr>
        <w:t>P</w:t>
      </w:r>
      <w:r w:rsidR="00C16DA1">
        <w:rPr>
          <w:rStyle w:val="Lappusesnumurs"/>
        </w:rPr>
        <w:t>ārvaldes</w:t>
      </w:r>
      <w:r w:rsidR="00C16DA1" w:rsidRPr="006C048C">
        <w:rPr>
          <w:rStyle w:val="Lappusesnumurs"/>
        </w:rPr>
        <w:t xml:space="preserve"> </w:t>
      </w:r>
      <w:r w:rsidR="000C192E" w:rsidRPr="006C048C">
        <w:rPr>
          <w:rStyle w:val="Lappusesnumurs"/>
        </w:rPr>
        <w:t>vadītāj</w:t>
      </w:r>
      <w:r w:rsidR="001B0C84" w:rsidRPr="006C048C">
        <w:rPr>
          <w:rStyle w:val="Lappusesnumurs"/>
        </w:rPr>
        <w:t>a</w:t>
      </w:r>
      <w:r w:rsidR="000C192E" w:rsidRPr="006C048C">
        <w:rPr>
          <w:rStyle w:val="Lappusesnumurs"/>
        </w:rPr>
        <w:t xml:space="preserve"> amat</w:t>
      </w:r>
      <w:r w:rsidR="004B5404">
        <w:rPr>
          <w:rStyle w:val="Lappusesnumurs"/>
        </w:rPr>
        <w:t>a</w:t>
      </w:r>
      <w:r w:rsidR="000C192E" w:rsidRPr="006C048C">
        <w:rPr>
          <w:rStyle w:val="Lappusesnumurs"/>
        </w:rPr>
        <w:t xml:space="preserve"> </w:t>
      </w:r>
      <w:r w:rsidR="000C192E" w:rsidRPr="006C048C">
        <w:t>konkursa nolikums sagatavots uz četrām lapām ar</w:t>
      </w:r>
      <w:r w:rsidR="001B0C84" w:rsidRPr="006C048C">
        <w:t xml:space="preserve"> </w:t>
      </w:r>
      <w:r w:rsidR="005523F1">
        <w:t>trīs pielikumiem.</w:t>
      </w:r>
    </w:p>
    <w:p w14:paraId="4DDB845A" w14:textId="0C7EF397" w:rsidR="000C192E" w:rsidRPr="006C048C" w:rsidRDefault="000C192E" w:rsidP="000C192E">
      <w:pPr>
        <w:pStyle w:val="Sarakstarindkopa"/>
        <w:numPr>
          <w:ilvl w:val="0"/>
          <w:numId w:val="5"/>
        </w:numPr>
        <w:ind w:left="426" w:hanging="426"/>
        <w:jc w:val="both"/>
      </w:pPr>
      <w:r w:rsidRPr="006C048C">
        <w:t>Visi</w:t>
      </w:r>
      <w:r w:rsidR="001B0C84" w:rsidRPr="006C048C">
        <w:t>e</w:t>
      </w:r>
      <w:r w:rsidR="009B3C8F">
        <w:t>m</w:t>
      </w:r>
      <w:r w:rsidR="001B0C84" w:rsidRPr="006C048C">
        <w:t>,</w:t>
      </w:r>
      <w:r w:rsidRPr="006C048C">
        <w:t xml:space="preserve"> pretendentu iesniegt</w:t>
      </w:r>
      <w:r w:rsidR="001B0C84" w:rsidRPr="006C048C">
        <w:t>ajiem</w:t>
      </w:r>
      <w:r w:rsidRPr="006C048C">
        <w:t xml:space="preserve"> dokumenti</w:t>
      </w:r>
      <w:r w:rsidR="001B0C84" w:rsidRPr="006C048C">
        <w:t>em tiek piemērots ierobežotas piee</w:t>
      </w:r>
      <w:r w:rsidR="009B3C8F">
        <w:t>j</w:t>
      </w:r>
      <w:r w:rsidR="001B0C84" w:rsidRPr="006C048C">
        <w:t>amības informācijas statuss. Pēc konkursa beigām tie tiek iznīcināti saskaņā ar normatīvo aktu prasībām personas datu aizsardzības jomā</w:t>
      </w:r>
      <w:r w:rsidRPr="006C048C">
        <w:t>.</w:t>
      </w:r>
    </w:p>
    <w:p w14:paraId="0A0BBE08" w14:textId="77777777" w:rsidR="000C192E" w:rsidRPr="006C048C" w:rsidRDefault="000C192E" w:rsidP="00DF249F">
      <w:pPr>
        <w:spacing w:after="160" w:line="259" w:lineRule="auto"/>
        <w:rPr>
          <w:rStyle w:val="Lappusesnumurs"/>
        </w:rPr>
      </w:pPr>
    </w:p>
    <w:p w14:paraId="43A78A4F" w14:textId="779CEC21" w:rsidR="001B0C84" w:rsidRPr="006C048C" w:rsidRDefault="001B0C84" w:rsidP="000C192E">
      <w:pPr>
        <w:spacing w:after="160" w:line="259" w:lineRule="auto"/>
        <w:ind w:left="284" w:hanging="284"/>
        <w:rPr>
          <w:rStyle w:val="Lappusesnumurs"/>
        </w:rPr>
      </w:pPr>
    </w:p>
    <w:tbl>
      <w:tblPr>
        <w:tblStyle w:val="Reatab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88"/>
      </w:tblGrid>
      <w:tr w:rsidR="001B0C84" w:rsidRPr="006C048C" w14:paraId="377CD2CB" w14:textId="77777777" w:rsidTr="001B0C84">
        <w:tc>
          <w:tcPr>
            <w:tcW w:w="4530" w:type="dxa"/>
          </w:tcPr>
          <w:p w14:paraId="225B9B8C" w14:textId="2F846447" w:rsidR="001B0C84" w:rsidRPr="006C048C" w:rsidRDefault="001B0C84" w:rsidP="00764CFE">
            <w:pPr>
              <w:spacing w:after="160" w:line="259" w:lineRule="auto"/>
              <w:rPr>
                <w:rStyle w:val="Lappusesnumurs"/>
              </w:rPr>
            </w:pPr>
            <w:r w:rsidRPr="006C048C">
              <w:rPr>
                <w:rStyle w:val="Lappusesnumurs"/>
              </w:rPr>
              <w:t>Domes priekšsēdētāj</w:t>
            </w:r>
            <w:r w:rsidR="00BD3F09">
              <w:rPr>
                <w:rStyle w:val="Lappusesnumurs"/>
              </w:rPr>
              <w:t>s</w:t>
            </w:r>
            <w:r w:rsidR="00121FF1">
              <w:rPr>
                <w:rStyle w:val="Lappusesnumurs"/>
              </w:rPr>
              <w:t xml:space="preserve"> </w:t>
            </w:r>
          </w:p>
        </w:tc>
        <w:tc>
          <w:tcPr>
            <w:tcW w:w="4531" w:type="dxa"/>
          </w:tcPr>
          <w:p w14:paraId="2F6B03C8" w14:textId="52C77666" w:rsidR="001B0C84" w:rsidRPr="006C048C" w:rsidRDefault="00121FF1" w:rsidP="001B0C84">
            <w:pPr>
              <w:spacing w:after="160" w:line="259" w:lineRule="auto"/>
              <w:jc w:val="right"/>
              <w:rPr>
                <w:rStyle w:val="Lappusesnumurs"/>
              </w:rPr>
            </w:pPr>
            <w:r>
              <w:rPr>
                <w:rStyle w:val="Lappusesnumurs"/>
              </w:rPr>
              <w:t>L.</w:t>
            </w:r>
            <w:r w:rsidR="00BD3F09">
              <w:rPr>
                <w:rStyle w:val="Lappusesnumurs"/>
              </w:rPr>
              <w:t>Kumskis</w:t>
            </w:r>
          </w:p>
        </w:tc>
      </w:tr>
    </w:tbl>
    <w:p w14:paraId="7AF84350" w14:textId="77777777" w:rsidR="000C192E" w:rsidRPr="006C048C" w:rsidRDefault="000C192E" w:rsidP="00DF249F">
      <w:pPr>
        <w:spacing w:after="160" w:line="259" w:lineRule="auto"/>
        <w:rPr>
          <w:rStyle w:val="Lappusesnumurs"/>
        </w:rPr>
      </w:pPr>
    </w:p>
    <w:p w14:paraId="213B49DA" w14:textId="77777777" w:rsidR="000C192E" w:rsidRPr="006C048C" w:rsidRDefault="000C192E" w:rsidP="000C192E">
      <w:pPr>
        <w:spacing w:after="160" w:line="259" w:lineRule="auto"/>
        <w:ind w:left="284" w:hanging="284"/>
        <w:rPr>
          <w:rStyle w:val="Lappusesnumurs"/>
        </w:rPr>
      </w:pPr>
    </w:p>
    <w:p w14:paraId="7067DA4E" w14:textId="77777777" w:rsidR="001B0C84" w:rsidRPr="006C048C" w:rsidRDefault="001B0C84" w:rsidP="000C192E">
      <w:pPr>
        <w:ind w:left="284" w:hanging="284"/>
        <w:jc w:val="right"/>
        <w:rPr>
          <w:rStyle w:val="Lappusesnumurs"/>
        </w:rPr>
        <w:sectPr w:rsidR="001B0C84" w:rsidRPr="006C048C" w:rsidSect="000C192E">
          <w:footerReference w:type="even" r:id="rId14"/>
          <w:footerReference w:type="default" r:id="rId15"/>
          <w:pgSz w:w="11906" w:h="16838" w:code="9"/>
          <w:pgMar w:top="1134" w:right="1134" w:bottom="1134" w:left="1701" w:header="567" w:footer="567" w:gutter="0"/>
          <w:cols w:space="708"/>
          <w:titlePg/>
          <w:docGrid w:linePitch="360"/>
        </w:sectPr>
      </w:pPr>
    </w:p>
    <w:p w14:paraId="7A8CF859" w14:textId="7248AEF7" w:rsidR="000C192E" w:rsidRPr="00DF249F" w:rsidRDefault="00CE7B3D" w:rsidP="00DF249F">
      <w:pPr>
        <w:pStyle w:val="Virsraksts2"/>
        <w:jc w:val="right"/>
        <w:rPr>
          <w:rStyle w:val="Lappusesnumurs"/>
          <w:b w:val="0"/>
          <w:bCs w:val="0"/>
        </w:rPr>
      </w:pPr>
      <w:r w:rsidRPr="00DF249F">
        <w:rPr>
          <w:rStyle w:val="Lappusesnumurs"/>
          <w:b w:val="0"/>
          <w:bCs w:val="0"/>
        </w:rPr>
        <w:lastRenderedPageBreak/>
        <w:t>1.p</w:t>
      </w:r>
      <w:r w:rsidR="000C192E" w:rsidRPr="00DF249F">
        <w:rPr>
          <w:rStyle w:val="Lappusesnumurs"/>
          <w:b w:val="0"/>
          <w:bCs w:val="0"/>
        </w:rPr>
        <w:t>ielikums</w:t>
      </w:r>
    </w:p>
    <w:p w14:paraId="0D206B77" w14:textId="77777777" w:rsidR="000C192E" w:rsidRPr="006C048C" w:rsidRDefault="000C192E" w:rsidP="000C192E">
      <w:pPr>
        <w:pStyle w:val="Pamattekstsaratkpi"/>
        <w:tabs>
          <w:tab w:val="left" w:pos="1080"/>
        </w:tabs>
        <w:ind w:left="1650" w:firstLine="0"/>
        <w:jc w:val="right"/>
        <w:rPr>
          <w:rStyle w:val="Lappusesnumurs"/>
          <w:i/>
          <w:sz w:val="24"/>
          <w:lang w:val="lv-LV"/>
        </w:rPr>
      </w:pPr>
      <w:r w:rsidRPr="006C048C">
        <w:rPr>
          <w:rStyle w:val="Lappusesnumurs"/>
          <w:i/>
          <w:sz w:val="24"/>
          <w:lang w:val="lv-LV"/>
        </w:rPr>
        <w:t xml:space="preserve">Konkursa nolikumam </w:t>
      </w:r>
    </w:p>
    <w:p w14:paraId="345EA0CC" w14:textId="0B71BF4A" w:rsidR="00C16DA1" w:rsidRDefault="000C192E" w:rsidP="00C16DA1">
      <w:pPr>
        <w:pStyle w:val="Pamattekstsaratkpi"/>
        <w:tabs>
          <w:tab w:val="left" w:pos="1080"/>
        </w:tabs>
        <w:ind w:left="1650" w:firstLine="0"/>
        <w:jc w:val="right"/>
        <w:rPr>
          <w:rStyle w:val="Lappusesnumurs"/>
          <w:i/>
          <w:sz w:val="24"/>
          <w:lang w:val="lv-LV"/>
        </w:rPr>
      </w:pPr>
      <w:bookmarkStart w:id="2" w:name="_Hlk54616978"/>
      <w:r w:rsidRPr="00676094">
        <w:rPr>
          <w:rStyle w:val="Lappusesnumurs"/>
          <w:i/>
          <w:sz w:val="24"/>
          <w:lang w:val="lv-LV"/>
        </w:rPr>
        <w:t xml:space="preserve">Siguldas novada pašvaldības </w:t>
      </w:r>
      <w:r w:rsidR="00C16DA1" w:rsidRPr="00676094">
        <w:rPr>
          <w:rStyle w:val="Lappusesnumurs"/>
          <w:i/>
          <w:sz w:val="24"/>
          <w:lang w:val="lv-LV"/>
        </w:rPr>
        <w:t xml:space="preserve">Izglītības </w:t>
      </w:r>
      <w:r w:rsidR="00B56FA6" w:rsidRPr="00676094">
        <w:rPr>
          <w:rStyle w:val="Lappusesnumurs"/>
          <w:i/>
          <w:sz w:val="24"/>
          <w:lang w:val="lv-LV"/>
        </w:rPr>
        <w:t xml:space="preserve">un sporta </w:t>
      </w:r>
      <w:r w:rsidR="00C16DA1" w:rsidRPr="00676094">
        <w:rPr>
          <w:rStyle w:val="Lappusesnumurs"/>
          <w:i/>
          <w:sz w:val="24"/>
          <w:lang w:val="lv-LV"/>
        </w:rPr>
        <w:t>pārvaldes</w:t>
      </w:r>
      <w:r w:rsidR="00C16DA1" w:rsidRPr="00C16DA1">
        <w:rPr>
          <w:rStyle w:val="Lappusesnumurs"/>
          <w:i/>
          <w:sz w:val="24"/>
          <w:lang w:val="lv-LV"/>
        </w:rPr>
        <w:t xml:space="preserve"> </w:t>
      </w:r>
    </w:p>
    <w:p w14:paraId="11DC45AB" w14:textId="07507329" w:rsidR="000C192E" w:rsidRPr="006C048C" w:rsidRDefault="000C192E" w:rsidP="00C16DA1">
      <w:pPr>
        <w:pStyle w:val="Pamattekstsaratkpi"/>
        <w:tabs>
          <w:tab w:val="left" w:pos="1080"/>
        </w:tabs>
        <w:ind w:left="1650" w:firstLine="0"/>
        <w:jc w:val="right"/>
        <w:rPr>
          <w:rStyle w:val="Lappusesnumurs"/>
          <w:i/>
          <w:sz w:val="24"/>
          <w:lang w:val="lv-LV"/>
        </w:rPr>
      </w:pPr>
      <w:r w:rsidRPr="006C048C">
        <w:rPr>
          <w:rStyle w:val="Lappusesnumurs"/>
          <w:i/>
          <w:sz w:val="24"/>
          <w:lang w:val="lv-LV"/>
        </w:rPr>
        <w:t>vadītāj</w:t>
      </w:r>
      <w:r w:rsidR="00CE7B3D" w:rsidRPr="006C048C">
        <w:rPr>
          <w:rStyle w:val="Lappusesnumurs"/>
          <w:i/>
          <w:sz w:val="24"/>
          <w:lang w:val="lv-LV"/>
        </w:rPr>
        <w:t>a</w:t>
      </w:r>
      <w:r w:rsidRPr="006C048C">
        <w:rPr>
          <w:rStyle w:val="Lappusesnumurs"/>
          <w:i/>
          <w:sz w:val="24"/>
          <w:lang w:val="lv-LV"/>
        </w:rPr>
        <w:t xml:space="preserve"> amat</w:t>
      </w:r>
      <w:r w:rsidR="004B5404">
        <w:rPr>
          <w:rStyle w:val="Lappusesnumurs"/>
          <w:i/>
          <w:sz w:val="24"/>
          <w:lang w:val="lv-LV"/>
        </w:rPr>
        <w:t>a</w:t>
      </w:r>
      <w:r w:rsidRPr="006C048C">
        <w:rPr>
          <w:rStyle w:val="Lappusesnumurs"/>
          <w:i/>
          <w:sz w:val="24"/>
          <w:lang w:val="lv-LV"/>
        </w:rPr>
        <w:t xml:space="preserve"> pretendentu atlasei</w:t>
      </w:r>
      <w:bookmarkEnd w:id="2"/>
    </w:p>
    <w:p w14:paraId="4A6967BE" w14:textId="77777777" w:rsidR="000C192E" w:rsidRPr="006C048C" w:rsidRDefault="000C192E" w:rsidP="000C192E">
      <w:pPr>
        <w:jc w:val="center"/>
        <w:rPr>
          <w:b/>
          <w:bCs/>
        </w:rPr>
      </w:pPr>
    </w:p>
    <w:p w14:paraId="019AD10C" w14:textId="77777777" w:rsidR="00772B20" w:rsidRPr="006C048C" w:rsidRDefault="000C192E" w:rsidP="000C192E">
      <w:pPr>
        <w:pStyle w:val="Pamattekstsaratkpi"/>
        <w:tabs>
          <w:tab w:val="left" w:pos="1080"/>
        </w:tabs>
        <w:ind w:left="-142" w:firstLine="0"/>
        <w:jc w:val="center"/>
        <w:rPr>
          <w:b/>
          <w:bCs/>
          <w:sz w:val="24"/>
          <w:lang w:val="lv-LV"/>
        </w:rPr>
      </w:pPr>
      <w:r w:rsidRPr="006C048C">
        <w:rPr>
          <w:b/>
          <w:bCs/>
          <w:sz w:val="24"/>
          <w:lang w:val="lv-LV"/>
        </w:rPr>
        <w:t xml:space="preserve">Siguldas novada pašvaldības </w:t>
      </w:r>
    </w:p>
    <w:p w14:paraId="48BDCDD2" w14:textId="25C43DB2" w:rsidR="000C192E" w:rsidRPr="006C048C" w:rsidRDefault="00C16DA1" w:rsidP="000C192E">
      <w:pPr>
        <w:pStyle w:val="Pamattekstsaratkpi"/>
        <w:tabs>
          <w:tab w:val="left" w:pos="1080"/>
        </w:tabs>
        <w:ind w:left="-142" w:firstLine="0"/>
        <w:jc w:val="center"/>
        <w:rPr>
          <w:b/>
          <w:bCs/>
          <w:sz w:val="24"/>
          <w:lang w:val="lv-LV"/>
        </w:rPr>
      </w:pPr>
      <w:r w:rsidRPr="00676094">
        <w:rPr>
          <w:rStyle w:val="Lappusesnumurs"/>
          <w:b/>
          <w:sz w:val="24"/>
          <w:lang w:val="lv-LV"/>
        </w:rPr>
        <w:t xml:space="preserve">Izglītības </w:t>
      </w:r>
      <w:r w:rsidR="00B56FA6" w:rsidRPr="00676094">
        <w:rPr>
          <w:rStyle w:val="Lappusesnumurs"/>
          <w:b/>
          <w:sz w:val="24"/>
          <w:lang w:val="lv-LV"/>
        </w:rPr>
        <w:t xml:space="preserve">un sporta </w:t>
      </w:r>
      <w:r w:rsidRPr="00676094">
        <w:rPr>
          <w:rStyle w:val="Lappusesnumurs"/>
          <w:b/>
          <w:sz w:val="24"/>
          <w:lang w:val="lv-LV"/>
        </w:rPr>
        <w:t xml:space="preserve">pārvaldes </w:t>
      </w:r>
      <w:r w:rsidR="000C192E" w:rsidRPr="00676094">
        <w:rPr>
          <w:rStyle w:val="Lappusesnumurs"/>
          <w:b/>
          <w:sz w:val="24"/>
          <w:lang w:val="lv-LV"/>
        </w:rPr>
        <w:t>vadītāj</w:t>
      </w:r>
      <w:r w:rsidR="00772B20" w:rsidRPr="00676094">
        <w:rPr>
          <w:rStyle w:val="Lappusesnumurs"/>
          <w:b/>
          <w:sz w:val="24"/>
          <w:lang w:val="lv-LV"/>
        </w:rPr>
        <w:t>a</w:t>
      </w:r>
      <w:r w:rsidR="000C192E" w:rsidRPr="00676094">
        <w:rPr>
          <w:rStyle w:val="Lappusesnumurs"/>
          <w:b/>
          <w:sz w:val="24"/>
          <w:lang w:val="lv-LV"/>
        </w:rPr>
        <w:t xml:space="preserve"> amat</w:t>
      </w:r>
      <w:r w:rsidR="004B5404" w:rsidRPr="00676094">
        <w:rPr>
          <w:rStyle w:val="Lappusesnumurs"/>
          <w:b/>
          <w:sz w:val="24"/>
          <w:lang w:val="lv-LV"/>
        </w:rPr>
        <w:t>a</w:t>
      </w:r>
      <w:r w:rsidR="000C192E" w:rsidRPr="00676094">
        <w:rPr>
          <w:b/>
          <w:bCs/>
          <w:sz w:val="24"/>
          <w:lang w:val="lv-LV"/>
        </w:rPr>
        <w:t xml:space="preserve"> pretendentu</w:t>
      </w:r>
    </w:p>
    <w:p w14:paraId="4173E31B" w14:textId="77777777" w:rsidR="000C192E" w:rsidRPr="006C048C" w:rsidRDefault="000C192E" w:rsidP="000C192E">
      <w:pPr>
        <w:jc w:val="center"/>
        <w:rPr>
          <w:b/>
          <w:bCs/>
        </w:rPr>
      </w:pPr>
      <w:r w:rsidRPr="006C048C">
        <w:rPr>
          <w:b/>
          <w:bCs/>
        </w:rPr>
        <w:t xml:space="preserve">atlases pirmās kārtas </w:t>
      </w:r>
    </w:p>
    <w:p w14:paraId="15DC541C" w14:textId="77777777" w:rsidR="000C192E" w:rsidRPr="006C048C" w:rsidRDefault="000C192E" w:rsidP="000C192E">
      <w:pPr>
        <w:jc w:val="center"/>
        <w:rPr>
          <w:b/>
          <w:bCs/>
        </w:rPr>
      </w:pPr>
      <w:r w:rsidRPr="006C048C">
        <w:rPr>
          <w:b/>
          <w:bCs/>
        </w:rPr>
        <w:t>kompetenču novērtēšanas metodika</w:t>
      </w:r>
    </w:p>
    <w:p w14:paraId="72BEB1AC" w14:textId="77777777" w:rsidR="000C192E" w:rsidRPr="006C048C" w:rsidRDefault="000C192E" w:rsidP="000C192E">
      <w:pPr>
        <w:pStyle w:val="Pamattekstsaratkpi"/>
        <w:tabs>
          <w:tab w:val="left" w:pos="1080"/>
        </w:tabs>
        <w:ind w:left="2010" w:firstLine="0"/>
        <w:rPr>
          <w:rStyle w:val="Lappusesnumurs"/>
          <w:sz w:val="24"/>
          <w:lang w:val="lv-LV"/>
        </w:rPr>
      </w:pPr>
    </w:p>
    <w:p w14:paraId="18B303BB" w14:textId="77777777" w:rsidR="000C192E" w:rsidRPr="006C048C" w:rsidRDefault="000C192E" w:rsidP="000C192E">
      <w:pPr>
        <w:pStyle w:val="Pamattekstsaratkpi"/>
        <w:numPr>
          <w:ilvl w:val="0"/>
          <w:numId w:val="2"/>
        </w:numPr>
        <w:tabs>
          <w:tab w:val="left" w:pos="1080"/>
        </w:tabs>
        <w:ind w:left="720"/>
        <w:jc w:val="center"/>
        <w:rPr>
          <w:rStyle w:val="Lappusesnumurs"/>
          <w:b/>
          <w:sz w:val="24"/>
          <w:lang w:val="lv-LV"/>
        </w:rPr>
      </w:pPr>
      <w:r w:rsidRPr="006C048C">
        <w:rPr>
          <w:rStyle w:val="Lappusesnumurs"/>
          <w:b/>
          <w:sz w:val="24"/>
          <w:lang w:val="lv-LV"/>
        </w:rPr>
        <w:t>Vispārējs kompetenču raksturojums</w:t>
      </w:r>
    </w:p>
    <w:p w14:paraId="26A2D44F" w14:textId="77777777" w:rsidR="000C192E" w:rsidRPr="006C048C" w:rsidRDefault="000C192E" w:rsidP="000C192E">
      <w:pPr>
        <w:jc w:val="center"/>
        <w:rPr>
          <w:rStyle w:val="Lappusesnumur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931"/>
        <w:gridCol w:w="5265"/>
      </w:tblGrid>
      <w:tr w:rsidR="000C192E" w:rsidRPr="006C048C" w14:paraId="1F66729C" w14:textId="77777777" w:rsidTr="0017552E">
        <w:tc>
          <w:tcPr>
            <w:tcW w:w="582" w:type="dxa"/>
            <w:shd w:val="clear" w:color="auto" w:fill="auto"/>
          </w:tcPr>
          <w:p w14:paraId="4FB79717" w14:textId="77777777" w:rsidR="000C192E" w:rsidRPr="006C048C" w:rsidRDefault="000C192E" w:rsidP="0017552E">
            <w:pPr>
              <w:jc w:val="center"/>
              <w:rPr>
                <w:b/>
                <w:lang w:eastAsia="lv-LV"/>
              </w:rPr>
            </w:pPr>
            <w:r w:rsidRPr="006C048C">
              <w:rPr>
                <w:b/>
                <w:lang w:eastAsia="lv-LV"/>
              </w:rPr>
              <w:t>Nr.</w:t>
            </w:r>
          </w:p>
        </w:tc>
        <w:tc>
          <w:tcPr>
            <w:tcW w:w="2995" w:type="dxa"/>
            <w:shd w:val="clear" w:color="auto" w:fill="auto"/>
          </w:tcPr>
          <w:p w14:paraId="512C36A1" w14:textId="77777777" w:rsidR="000C192E" w:rsidRPr="006C048C" w:rsidRDefault="000C192E" w:rsidP="0017552E">
            <w:pPr>
              <w:jc w:val="center"/>
              <w:rPr>
                <w:b/>
                <w:lang w:eastAsia="lv-LV"/>
              </w:rPr>
            </w:pPr>
            <w:r w:rsidRPr="006C048C">
              <w:rPr>
                <w:b/>
                <w:lang w:eastAsia="lv-LV"/>
              </w:rPr>
              <w:t>Kompetence</w:t>
            </w:r>
          </w:p>
        </w:tc>
        <w:tc>
          <w:tcPr>
            <w:tcW w:w="5426" w:type="dxa"/>
            <w:shd w:val="clear" w:color="auto" w:fill="auto"/>
          </w:tcPr>
          <w:p w14:paraId="2838A032" w14:textId="77777777" w:rsidR="000C192E" w:rsidRPr="006C048C" w:rsidRDefault="000C192E" w:rsidP="0017552E">
            <w:pPr>
              <w:jc w:val="center"/>
              <w:rPr>
                <w:b/>
                <w:lang w:eastAsia="lv-LV"/>
              </w:rPr>
            </w:pPr>
            <w:r w:rsidRPr="006C048C">
              <w:rPr>
                <w:b/>
                <w:lang w:eastAsia="lv-LV"/>
              </w:rPr>
              <w:t>Kompetences apraksts</w:t>
            </w:r>
          </w:p>
        </w:tc>
      </w:tr>
      <w:tr w:rsidR="000C192E" w:rsidRPr="006C048C" w14:paraId="38A81BF3" w14:textId="77777777" w:rsidTr="0017552E">
        <w:tc>
          <w:tcPr>
            <w:tcW w:w="582" w:type="dxa"/>
            <w:shd w:val="clear" w:color="auto" w:fill="auto"/>
          </w:tcPr>
          <w:p w14:paraId="38479959" w14:textId="77777777" w:rsidR="000C192E" w:rsidRPr="006C048C" w:rsidRDefault="000C192E" w:rsidP="0017552E">
            <w:pPr>
              <w:jc w:val="center"/>
              <w:rPr>
                <w:lang w:eastAsia="lv-LV"/>
              </w:rPr>
            </w:pPr>
            <w:r w:rsidRPr="006C048C">
              <w:rPr>
                <w:lang w:eastAsia="lv-LV"/>
              </w:rPr>
              <w:t>1.</w:t>
            </w:r>
          </w:p>
        </w:tc>
        <w:tc>
          <w:tcPr>
            <w:tcW w:w="2995" w:type="dxa"/>
            <w:shd w:val="clear" w:color="auto" w:fill="auto"/>
          </w:tcPr>
          <w:p w14:paraId="2DD2BA88" w14:textId="77777777" w:rsidR="000C192E" w:rsidRPr="006C048C" w:rsidRDefault="000C192E" w:rsidP="0017552E">
            <w:pPr>
              <w:rPr>
                <w:lang w:eastAsia="lv-LV"/>
              </w:rPr>
            </w:pPr>
            <w:r w:rsidRPr="006C048C">
              <w:rPr>
                <w:lang w:eastAsia="lv-LV"/>
              </w:rPr>
              <w:t>Izglītība un attīstība</w:t>
            </w:r>
          </w:p>
        </w:tc>
        <w:tc>
          <w:tcPr>
            <w:tcW w:w="5426" w:type="dxa"/>
            <w:shd w:val="clear" w:color="auto" w:fill="auto"/>
            <w:vAlign w:val="center"/>
          </w:tcPr>
          <w:p w14:paraId="084ACD06" w14:textId="77777777" w:rsidR="000C192E" w:rsidRPr="006C048C" w:rsidRDefault="000C192E" w:rsidP="0017552E">
            <w:pPr>
              <w:rPr>
                <w:lang w:eastAsia="lv-LV"/>
              </w:rPr>
            </w:pPr>
            <w:r w:rsidRPr="006C048C">
              <w:rPr>
                <w:lang w:eastAsia="lv-LV"/>
              </w:rPr>
              <w:t>Iegūtais izglītības līmenis un vēlme sistemātiski papildināt savas zināšanas.</w:t>
            </w:r>
          </w:p>
        </w:tc>
      </w:tr>
      <w:tr w:rsidR="00376467" w:rsidRPr="00676094" w14:paraId="47591A12" w14:textId="77777777" w:rsidTr="0017552E">
        <w:tc>
          <w:tcPr>
            <w:tcW w:w="582" w:type="dxa"/>
            <w:shd w:val="clear" w:color="auto" w:fill="auto"/>
          </w:tcPr>
          <w:p w14:paraId="36B48CEB" w14:textId="72827777" w:rsidR="00376467" w:rsidRPr="00676094" w:rsidRDefault="00376467" w:rsidP="0017552E">
            <w:pPr>
              <w:jc w:val="center"/>
              <w:rPr>
                <w:lang w:eastAsia="lv-LV"/>
              </w:rPr>
            </w:pPr>
            <w:r w:rsidRPr="00676094">
              <w:rPr>
                <w:lang w:eastAsia="lv-LV"/>
              </w:rPr>
              <w:t>2.</w:t>
            </w:r>
          </w:p>
        </w:tc>
        <w:tc>
          <w:tcPr>
            <w:tcW w:w="2995" w:type="dxa"/>
            <w:shd w:val="clear" w:color="auto" w:fill="auto"/>
          </w:tcPr>
          <w:p w14:paraId="478ED1F0" w14:textId="1AA052DB" w:rsidR="00376467" w:rsidRPr="00676094" w:rsidRDefault="00AF5906" w:rsidP="00D05A9D">
            <w:pPr>
              <w:rPr>
                <w:lang w:eastAsia="lv-LV"/>
              </w:rPr>
            </w:pPr>
            <w:r w:rsidRPr="00676094">
              <w:t>Darba pieredze izglītības vai sporta, vai jaunatnes darba jomā</w:t>
            </w:r>
            <w:r w:rsidRPr="00676094">
              <w:rPr>
                <w:lang w:eastAsia="lv-LV"/>
              </w:rPr>
              <w:t xml:space="preserve"> un/vai vadības darbā</w:t>
            </w:r>
          </w:p>
        </w:tc>
        <w:tc>
          <w:tcPr>
            <w:tcW w:w="5426" w:type="dxa"/>
            <w:shd w:val="clear" w:color="auto" w:fill="auto"/>
            <w:vAlign w:val="center"/>
          </w:tcPr>
          <w:p w14:paraId="4D18B15D" w14:textId="221E56EF" w:rsidR="00376467" w:rsidRPr="00676094" w:rsidRDefault="00AF5906" w:rsidP="00D05A9D">
            <w:pPr>
              <w:rPr>
                <w:lang w:eastAsia="lv-LV"/>
              </w:rPr>
            </w:pPr>
            <w:r w:rsidRPr="00676094">
              <w:rPr>
                <w:lang w:eastAsia="lv-LV"/>
              </w:rPr>
              <w:t>Pretendenta darba pieredze un ilgums attiecīgajā jomā, atbilstošā amatā un/vai vadības darbā.</w:t>
            </w:r>
          </w:p>
        </w:tc>
      </w:tr>
      <w:tr w:rsidR="00AF5906" w:rsidRPr="00676094" w14:paraId="1FF5739D" w14:textId="77777777" w:rsidTr="0017552E">
        <w:tc>
          <w:tcPr>
            <w:tcW w:w="582" w:type="dxa"/>
            <w:shd w:val="clear" w:color="auto" w:fill="auto"/>
          </w:tcPr>
          <w:p w14:paraId="2444F8AB" w14:textId="0D10DA73" w:rsidR="00AF5906" w:rsidRPr="00676094" w:rsidRDefault="00AF5906" w:rsidP="00AF5906">
            <w:pPr>
              <w:jc w:val="center"/>
              <w:rPr>
                <w:lang w:eastAsia="lv-LV"/>
              </w:rPr>
            </w:pPr>
            <w:r w:rsidRPr="00676094">
              <w:rPr>
                <w:lang w:eastAsia="lv-LV"/>
              </w:rPr>
              <w:t>3.</w:t>
            </w:r>
          </w:p>
        </w:tc>
        <w:tc>
          <w:tcPr>
            <w:tcW w:w="2995" w:type="dxa"/>
            <w:shd w:val="clear" w:color="auto" w:fill="auto"/>
          </w:tcPr>
          <w:p w14:paraId="0504853A" w14:textId="6648F24B" w:rsidR="00AF5906" w:rsidRPr="00676094" w:rsidRDefault="00AF5906" w:rsidP="00AF5906">
            <w:pPr>
              <w:rPr>
                <w:lang w:eastAsia="lv-LV"/>
              </w:rPr>
            </w:pPr>
            <w:r w:rsidRPr="00676094">
              <w:t>Valsts valodas prasme</w:t>
            </w:r>
          </w:p>
        </w:tc>
        <w:tc>
          <w:tcPr>
            <w:tcW w:w="5426" w:type="dxa"/>
            <w:shd w:val="clear" w:color="auto" w:fill="auto"/>
            <w:vAlign w:val="center"/>
          </w:tcPr>
          <w:p w14:paraId="1977B207" w14:textId="17840608" w:rsidR="00AF5906" w:rsidRPr="00676094" w:rsidRDefault="00AF5906" w:rsidP="00AF5906">
            <w:pPr>
              <w:rPr>
                <w:lang w:eastAsia="lv-LV"/>
              </w:rPr>
            </w:pPr>
            <w:r w:rsidRPr="00676094">
              <w:rPr>
                <w:noProof/>
              </w:rPr>
              <w:t>Valsts valodas zināšanas C līmeņa 2.pakāpē</w:t>
            </w:r>
          </w:p>
        </w:tc>
      </w:tr>
      <w:tr w:rsidR="00AF5906" w:rsidRPr="006C048C" w14:paraId="00E38F04" w14:textId="77777777" w:rsidTr="0017552E">
        <w:tc>
          <w:tcPr>
            <w:tcW w:w="582" w:type="dxa"/>
            <w:shd w:val="clear" w:color="auto" w:fill="auto"/>
          </w:tcPr>
          <w:p w14:paraId="266102F0" w14:textId="414F98C2" w:rsidR="00AF5906" w:rsidRPr="00676094" w:rsidRDefault="00AF5906" w:rsidP="00AF5906">
            <w:pPr>
              <w:jc w:val="center"/>
              <w:rPr>
                <w:lang w:eastAsia="lv-LV"/>
              </w:rPr>
            </w:pPr>
            <w:r w:rsidRPr="00676094">
              <w:rPr>
                <w:lang w:eastAsia="lv-LV"/>
              </w:rPr>
              <w:t>4.</w:t>
            </w:r>
          </w:p>
        </w:tc>
        <w:tc>
          <w:tcPr>
            <w:tcW w:w="2995" w:type="dxa"/>
            <w:shd w:val="clear" w:color="auto" w:fill="auto"/>
          </w:tcPr>
          <w:p w14:paraId="72BA6DCD" w14:textId="3F48F185" w:rsidR="00AF5906" w:rsidRPr="00676094" w:rsidRDefault="00AF5906" w:rsidP="00AF5906">
            <w:pPr>
              <w:rPr>
                <w:lang w:eastAsia="lv-LV"/>
              </w:rPr>
            </w:pPr>
            <w:r w:rsidRPr="00676094">
              <w:t>Vismaz vienas Eiropas Savienības oficiālās valodas prasme</w:t>
            </w:r>
          </w:p>
        </w:tc>
        <w:tc>
          <w:tcPr>
            <w:tcW w:w="5426" w:type="dxa"/>
            <w:shd w:val="clear" w:color="auto" w:fill="auto"/>
            <w:vAlign w:val="center"/>
          </w:tcPr>
          <w:p w14:paraId="75134FA6" w14:textId="6C665813" w:rsidR="00AF5906" w:rsidRPr="00676094" w:rsidRDefault="00AF5906" w:rsidP="00AF5906">
            <w:pPr>
              <w:rPr>
                <w:lang w:eastAsia="lv-LV"/>
              </w:rPr>
            </w:pPr>
            <w:r w:rsidRPr="00676094">
              <w:t>Svešvalodas prasme profesionālajai darbībai nepieciešamajā apjomā</w:t>
            </w:r>
          </w:p>
        </w:tc>
      </w:tr>
    </w:tbl>
    <w:p w14:paraId="48E5DD96" w14:textId="77777777" w:rsidR="000C192E" w:rsidRPr="006C048C" w:rsidRDefault="000C192E" w:rsidP="000C192E">
      <w:pPr>
        <w:pStyle w:val="ListParagraph1"/>
        <w:rPr>
          <w:b/>
        </w:rPr>
      </w:pPr>
    </w:p>
    <w:p w14:paraId="3572B10A" w14:textId="77777777" w:rsidR="000C192E" w:rsidRPr="006C048C" w:rsidRDefault="000C192E" w:rsidP="000C192E">
      <w:pPr>
        <w:pStyle w:val="ListParagraph1"/>
        <w:numPr>
          <w:ilvl w:val="0"/>
          <w:numId w:val="2"/>
        </w:numPr>
        <w:ind w:left="720"/>
        <w:jc w:val="center"/>
        <w:rPr>
          <w:b/>
        </w:rPr>
      </w:pPr>
      <w:r w:rsidRPr="006C048C">
        <w:rPr>
          <w:b/>
        </w:rPr>
        <w:t>Kompetenču vērtējuma līmeņu apraksts un</w:t>
      </w:r>
    </w:p>
    <w:p w14:paraId="0BFE958B" w14:textId="77777777" w:rsidR="000C192E" w:rsidRPr="006C048C" w:rsidRDefault="000C192E" w:rsidP="000C192E">
      <w:pPr>
        <w:pStyle w:val="ListParagraph1"/>
        <w:jc w:val="center"/>
        <w:rPr>
          <w:b/>
        </w:rPr>
      </w:pPr>
      <w:r w:rsidRPr="006C048C">
        <w:rPr>
          <w:b/>
          <w:lang w:eastAsia="lv-LV"/>
        </w:rPr>
        <w:t>vadītāja kompetencēm noteiktās prasības</w:t>
      </w:r>
    </w:p>
    <w:p w14:paraId="40BB9EDB" w14:textId="77777777" w:rsidR="000C192E" w:rsidRPr="006C048C" w:rsidRDefault="000C192E" w:rsidP="000C192E">
      <w:pPr>
        <w:jc w:val="center"/>
        <w:rPr>
          <w:b/>
        </w:rPr>
      </w:pPr>
    </w:p>
    <w:p w14:paraId="78CA1B96" w14:textId="77777777" w:rsidR="000C192E" w:rsidRPr="006C048C" w:rsidRDefault="000C192E" w:rsidP="000C192E">
      <w:pPr>
        <w:ind w:firstLine="720"/>
        <w:jc w:val="both"/>
      </w:pPr>
      <w:r w:rsidRPr="006C048C">
        <w:t>Katra kompetence tiek vērtēta punktu sistēmā, kur 0 punkts ir viszemākais vērtējums, 3 punkti – visaugstākais vērtējums. Katrai kompetencei noteiktas konkrētas prasības, kādām jāatbilst pretendenta kompetencēm.</w:t>
      </w:r>
    </w:p>
    <w:p w14:paraId="7C913623" w14:textId="77777777" w:rsidR="000C192E" w:rsidRPr="006C048C" w:rsidRDefault="000C192E" w:rsidP="000C192E">
      <w:pPr>
        <w:ind w:firstLine="72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46"/>
        <w:gridCol w:w="6354"/>
      </w:tblGrid>
      <w:tr w:rsidR="000C192E" w:rsidRPr="006C048C" w14:paraId="5C0EAACE" w14:textId="77777777" w:rsidTr="0017552E">
        <w:tc>
          <w:tcPr>
            <w:tcW w:w="9468" w:type="dxa"/>
            <w:gridSpan w:val="3"/>
            <w:shd w:val="clear" w:color="auto" w:fill="auto"/>
            <w:vAlign w:val="center"/>
          </w:tcPr>
          <w:p w14:paraId="69D6C53D" w14:textId="77777777" w:rsidR="000C192E" w:rsidRPr="006C048C" w:rsidRDefault="000C192E" w:rsidP="0017552E">
            <w:pPr>
              <w:jc w:val="center"/>
              <w:rPr>
                <w:b/>
                <w:lang w:eastAsia="lv-LV"/>
              </w:rPr>
            </w:pPr>
            <w:r w:rsidRPr="006C048C">
              <w:rPr>
                <w:b/>
                <w:lang w:eastAsia="lv-LV"/>
              </w:rPr>
              <w:t xml:space="preserve">Izglītība un attīstība </w:t>
            </w:r>
          </w:p>
          <w:p w14:paraId="6F599DFB" w14:textId="77777777" w:rsidR="000C192E" w:rsidRPr="006C048C" w:rsidRDefault="000C192E" w:rsidP="0017552E">
            <w:pPr>
              <w:jc w:val="center"/>
              <w:rPr>
                <w:b/>
                <w:lang w:eastAsia="lv-LV"/>
              </w:rPr>
            </w:pPr>
            <w:r w:rsidRPr="006C048C">
              <w:rPr>
                <w:lang w:eastAsia="lv-LV"/>
              </w:rPr>
              <w:t>(maksimālais punktu skaits – 3)</w:t>
            </w:r>
          </w:p>
        </w:tc>
      </w:tr>
      <w:tr w:rsidR="000C192E" w:rsidRPr="006C048C" w14:paraId="00C63DC7" w14:textId="77777777" w:rsidTr="0017552E">
        <w:tc>
          <w:tcPr>
            <w:tcW w:w="1368" w:type="dxa"/>
            <w:shd w:val="clear" w:color="auto" w:fill="auto"/>
            <w:vAlign w:val="center"/>
          </w:tcPr>
          <w:p w14:paraId="39BB8E28" w14:textId="77777777" w:rsidR="000C192E" w:rsidRPr="006C048C" w:rsidRDefault="000C192E" w:rsidP="0017552E">
            <w:pPr>
              <w:jc w:val="center"/>
              <w:rPr>
                <w:lang w:eastAsia="lv-LV"/>
              </w:rPr>
            </w:pPr>
            <w:r w:rsidRPr="006C048C">
              <w:rPr>
                <w:lang w:eastAsia="lv-LV"/>
              </w:rPr>
              <w:t>Punkti</w:t>
            </w:r>
          </w:p>
        </w:tc>
        <w:tc>
          <w:tcPr>
            <w:tcW w:w="1746" w:type="dxa"/>
            <w:shd w:val="clear" w:color="auto" w:fill="auto"/>
            <w:vAlign w:val="center"/>
          </w:tcPr>
          <w:p w14:paraId="6B496EE4" w14:textId="77777777" w:rsidR="000C192E" w:rsidRPr="006C048C" w:rsidRDefault="000C192E" w:rsidP="0017552E">
            <w:pPr>
              <w:jc w:val="center"/>
              <w:rPr>
                <w:lang w:eastAsia="lv-LV"/>
              </w:rPr>
            </w:pPr>
            <w:r w:rsidRPr="006C048C">
              <w:rPr>
                <w:lang w:eastAsia="lv-LV"/>
              </w:rPr>
              <w:t>Novērtējuma nosaukums</w:t>
            </w:r>
          </w:p>
        </w:tc>
        <w:tc>
          <w:tcPr>
            <w:tcW w:w="6354" w:type="dxa"/>
            <w:shd w:val="clear" w:color="auto" w:fill="auto"/>
            <w:vAlign w:val="center"/>
          </w:tcPr>
          <w:p w14:paraId="7B302346" w14:textId="77777777" w:rsidR="000C192E" w:rsidRPr="006C048C" w:rsidRDefault="000C192E" w:rsidP="0017552E">
            <w:pPr>
              <w:jc w:val="center"/>
              <w:rPr>
                <w:lang w:eastAsia="lv-LV"/>
              </w:rPr>
            </w:pPr>
            <w:r w:rsidRPr="006C048C">
              <w:rPr>
                <w:lang w:eastAsia="lv-LV"/>
              </w:rPr>
              <w:t>Apraksts</w:t>
            </w:r>
          </w:p>
        </w:tc>
      </w:tr>
      <w:tr w:rsidR="000C192E" w:rsidRPr="006C048C" w14:paraId="7B0FAA34" w14:textId="77777777" w:rsidTr="0017552E">
        <w:tc>
          <w:tcPr>
            <w:tcW w:w="1368" w:type="dxa"/>
            <w:shd w:val="clear" w:color="auto" w:fill="auto"/>
            <w:vAlign w:val="center"/>
          </w:tcPr>
          <w:p w14:paraId="503CACD2" w14:textId="77777777" w:rsidR="000C192E" w:rsidRPr="006C048C" w:rsidRDefault="000C192E" w:rsidP="0017552E">
            <w:pPr>
              <w:jc w:val="center"/>
              <w:rPr>
                <w:b/>
                <w:lang w:eastAsia="lv-LV"/>
              </w:rPr>
            </w:pPr>
            <w:r w:rsidRPr="006C048C">
              <w:rPr>
                <w:b/>
                <w:lang w:eastAsia="lv-LV"/>
              </w:rPr>
              <w:t>3</w:t>
            </w:r>
          </w:p>
        </w:tc>
        <w:tc>
          <w:tcPr>
            <w:tcW w:w="1746" w:type="dxa"/>
            <w:shd w:val="clear" w:color="auto" w:fill="auto"/>
            <w:vAlign w:val="center"/>
          </w:tcPr>
          <w:p w14:paraId="42BED09A" w14:textId="77777777" w:rsidR="000C192E" w:rsidRPr="006C048C" w:rsidRDefault="000C192E" w:rsidP="0017552E">
            <w:pPr>
              <w:jc w:val="center"/>
              <w:rPr>
                <w:lang w:eastAsia="lv-LV"/>
              </w:rPr>
            </w:pPr>
            <w:r w:rsidRPr="006C048C">
              <w:rPr>
                <w:lang w:eastAsia="lv-LV"/>
              </w:rPr>
              <w:t>Augsts</w:t>
            </w:r>
          </w:p>
        </w:tc>
        <w:tc>
          <w:tcPr>
            <w:tcW w:w="6354" w:type="dxa"/>
            <w:shd w:val="clear" w:color="auto" w:fill="auto"/>
          </w:tcPr>
          <w:p w14:paraId="2D5580DC" w14:textId="1E5E6D73" w:rsidR="000C192E" w:rsidRPr="006C048C" w:rsidRDefault="000C192E" w:rsidP="0017552E">
            <w:pPr>
              <w:jc w:val="both"/>
              <w:rPr>
                <w:lang w:eastAsia="lv-LV"/>
              </w:rPr>
            </w:pPr>
            <w:r w:rsidRPr="006C048C">
              <w:rPr>
                <w:lang w:eastAsia="lv-LV"/>
              </w:rPr>
              <w:t xml:space="preserve">Augstākā izglītība </w:t>
            </w:r>
            <w:r w:rsidR="001D73BB" w:rsidRPr="00676094">
              <w:rPr>
                <w:lang w:eastAsia="lv-LV"/>
              </w:rPr>
              <w:t xml:space="preserve">sporta </w:t>
            </w:r>
            <w:r w:rsidRPr="00676094">
              <w:rPr>
                <w:lang w:eastAsia="lv-LV"/>
              </w:rPr>
              <w:t>vai</w:t>
            </w:r>
            <w:r w:rsidRPr="006C048C">
              <w:rPr>
                <w:lang w:eastAsia="lv-LV"/>
              </w:rPr>
              <w:t xml:space="preserve"> izglītības</w:t>
            </w:r>
            <w:r w:rsidR="007926A8">
              <w:rPr>
                <w:lang w:eastAsia="lv-LV"/>
              </w:rPr>
              <w:t xml:space="preserve"> jomā vai vadības zinībās</w:t>
            </w:r>
            <w:r w:rsidRPr="006C048C">
              <w:rPr>
                <w:lang w:eastAsia="lv-LV"/>
              </w:rPr>
              <w:t xml:space="preserve"> </w:t>
            </w:r>
            <w:r w:rsidR="007926A8">
              <w:rPr>
                <w:lang w:eastAsia="lv-LV"/>
              </w:rPr>
              <w:t>(</w:t>
            </w:r>
            <w:r w:rsidRPr="006C048C">
              <w:rPr>
                <w:lang w:eastAsia="lv-LV"/>
              </w:rPr>
              <w:t>maģistra grāds</w:t>
            </w:r>
            <w:r w:rsidR="007926A8">
              <w:rPr>
                <w:lang w:eastAsia="lv-LV"/>
              </w:rPr>
              <w:t>)</w:t>
            </w:r>
            <w:r w:rsidRPr="006C048C">
              <w:rPr>
                <w:lang w:eastAsia="lv-LV"/>
              </w:rPr>
              <w:t xml:space="preserve">. </w:t>
            </w:r>
          </w:p>
          <w:p w14:paraId="443D3464" w14:textId="77777777" w:rsidR="000C192E" w:rsidRPr="006C048C" w:rsidRDefault="000C192E" w:rsidP="0017552E">
            <w:pPr>
              <w:jc w:val="both"/>
              <w:rPr>
                <w:lang w:eastAsia="lv-LV"/>
              </w:rPr>
            </w:pPr>
            <w:r w:rsidRPr="006C048C">
              <w:rPr>
                <w:lang w:eastAsia="lv-LV"/>
              </w:rPr>
              <w:t>Divas vai vairākas augstākās izglītības, kas atbilst iestādes vadītāja darba specifikai.</w:t>
            </w:r>
          </w:p>
        </w:tc>
      </w:tr>
      <w:tr w:rsidR="000C192E" w:rsidRPr="006C048C" w14:paraId="3965D119" w14:textId="77777777" w:rsidTr="0017552E">
        <w:tc>
          <w:tcPr>
            <w:tcW w:w="1368" w:type="dxa"/>
            <w:shd w:val="clear" w:color="auto" w:fill="auto"/>
            <w:vAlign w:val="center"/>
          </w:tcPr>
          <w:p w14:paraId="230190D7" w14:textId="77777777" w:rsidR="000C192E" w:rsidRPr="006C048C" w:rsidRDefault="000C192E" w:rsidP="0017552E">
            <w:pPr>
              <w:jc w:val="center"/>
              <w:rPr>
                <w:b/>
                <w:lang w:eastAsia="lv-LV"/>
              </w:rPr>
            </w:pPr>
            <w:r w:rsidRPr="006C048C">
              <w:rPr>
                <w:b/>
                <w:lang w:eastAsia="lv-LV"/>
              </w:rPr>
              <w:t>2</w:t>
            </w:r>
          </w:p>
        </w:tc>
        <w:tc>
          <w:tcPr>
            <w:tcW w:w="1746" w:type="dxa"/>
            <w:shd w:val="clear" w:color="auto" w:fill="auto"/>
            <w:vAlign w:val="center"/>
          </w:tcPr>
          <w:p w14:paraId="0E1E5D01" w14:textId="77777777" w:rsidR="000C192E" w:rsidRPr="006C048C" w:rsidRDefault="000C192E" w:rsidP="0017552E">
            <w:pPr>
              <w:jc w:val="center"/>
              <w:rPr>
                <w:lang w:eastAsia="lv-LV"/>
              </w:rPr>
            </w:pPr>
            <w:r w:rsidRPr="006C048C">
              <w:rPr>
                <w:lang w:eastAsia="lv-LV"/>
              </w:rPr>
              <w:t>Pietiekams</w:t>
            </w:r>
          </w:p>
        </w:tc>
        <w:tc>
          <w:tcPr>
            <w:tcW w:w="6354" w:type="dxa"/>
            <w:shd w:val="clear" w:color="auto" w:fill="auto"/>
          </w:tcPr>
          <w:p w14:paraId="3DE29B1F" w14:textId="697AD5F9" w:rsidR="000C192E" w:rsidRPr="006C048C" w:rsidRDefault="0070154A" w:rsidP="0017552E">
            <w:pPr>
              <w:rPr>
                <w:lang w:eastAsia="lv-LV"/>
              </w:rPr>
            </w:pPr>
            <w:r w:rsidRPr="00676094">
              <w:rPr>
                <w:lang w:eastAsia="lv-LV"/>
              </w:rPr>
              <w:t>Augstākā pedagoģiskā izglītība un atbilstoša kvalifikācija  izglītības vai sporta jomā. Sistemātiski papildina savas zināšanas nozarē.</w:t>
            </w:r>
          </w:p>
        </w:tc>
      </w:tr>
      <w:tr w:rsidR="000C192E" w:rsidRPr="006C048C" w14:paraId="3BBFAEAF" w14:textId="77777777" w:rsidTr="0017552E">
        <w:tc>
          <w:tcPr>
            <w:tcW w:w="1368" w:type="dxa"/>
            <w:shd w:val="clear" w:color="auto" w:fill="auto"/>
            <w:vAlign w:val="center"/>
          </w:tcPr>
          <w:p w14:paraId="121387F2" w14:textId="77777777" w:rsidR="000C192E" w:rsidRPr="006C048C" w:rsidRDefault="000C192E" w:rsidP="0017552E">
            <w:pPr>
              <w:jc w:val="center"/>
              <w:rPr>
                <w:b/>
                <w:lang w:eastAsia="lv-LV"/>
              </w:rPr>
            </w:pPr>
            <w:r w:rsidRPr="006C048C">
              <w:rPr>
                <w:b/>
                <w:lang w:eastAsia="lv-LV"/>
              </w:rPr>
              <w:t>1</w:t>
            </w:r>
          </w:p>
        </w:tc>
        <w:tc>
          <w:tcPr>
            <w:tcW w:w="1746" w:type="dxa"/>
            <w:shd w:val="clear" w:color="auto" w:fill="auto"/>
            <w:vAlign w:val="center"/>
          </w:tcPr>
          <w:p w14:paraId="12531CEB" w14:textId="77777777" w:rsidR="000C192E" w:rsidRPr="006C048C" w:rsidRDefault="000C192E" w:rsidP="0017552E">
            <w:pPr>
              <w:jc w:val="center"/>
              <w:rPr>
                <w:lang w:eastAsia="lv-LV"/>
              </w:rPr>
            </w:pPr>
            <w:r w:rsidRPr="006C048C">
              <w:rPr>
                <w:lang w:eastAsia="lv-LV"/>
              </w:rPr>
              <w:t>Daļēji pietiekams</w:t>
            </w:r>
          </w:p>
        </w:tc>
        <w:tc>
          <w:tcPr>
            <w:tcW w:w="6354" w:type="dxa"/>
            <w:shd w:val="clear" w:color="auto" w:fill="auto"/>
          </w:tcPr>
          <w:p w14:paraId="19891A39" w14:textId="77777777" w:rsidR="000C192E" w:rsidRPr="006C048C" w:rsidRDefault="000C192E" w:rsidP="0017552E">
            <w:pPr>
              <w:rPr>
                <w:lang w:eastAsia="lv-LV"/>
              </w:rPr>
            </w:pPr>
            <w:r w:rsidRPr="006C048C">
              <w:rPr>
                <w:lang w:eastAsia="lv-LV"/>
              </w:rPr>
              <w:t>Novērtējums nozīmē, ka nepiemīt atbilstošas prasmes un iemaņas, kompetence ir jāattīsta.</w:t>
            </w:r>
          </w:p>
        </w:tc>
      </w:tr>
      <w:tr w:rsidR="000C192E" w:rsidRPr="006C048C" w14:paraId="08853AB1" w14:textId="77777777" w:rsidTr="0017552E">
        <w:tc>
          <w:tcPr>
            <w:tcW w:w="1368" w:type="dxa"/>
            <w:shd w:val="clear" w:color="auto" w:fill="auto"/>
            <w:vAlign w:val="center"/>
          </w:tcPr>
          <w:p w14:paraId="439D4F55" w14:textId="77777777" w:rsidR="000C192E" w:rsidRPr="006C048C" w:rsidRDefault="000C192E" w:rsidP="0017552E">
            <w:pPr>
              <w:jc w:val="center"/>
              <w:rPr>
                <w:b/>
                <w:lang w:eastAsia="lv-LV"/>
              </w:rPr>
            </w:pPr>
            <w:r w:rsidRPr="006C048C">
              <w:rPr>
                <w:b/>
                <w:lang w:eastAsia="lv-LV"/>
              </w:rPr>
              <w:t>0</w:t>
            </w:r>
          </w:p>
        </w:tc>
        <w:tc>
          <w:tcPr>
            <w:tcW w:w="1746" w:type="dxa"/>
            <w:shd w:val="clear" w:color="auto" w:fill="auto"/>
            <w:vAlign w:val="center"/>
          </w:tcPr>
          <w:p w14:paraId="04F94EF8" w14:textId="77777777" w:rsidR="000C192E" w:rsidRPr="006C048C" w:rsidRDefault="000C192E" w:rsidP="0017552E">
            <w:pPr>
              <w:jc w:val="center"/>
              <w:rPr>
                <w:lang w:eastAsia="lv-LV"/>
              </w:rPr>
            </w:pPr>
            <w:r w:rsidRPr="006C048C">
              <w:rPr>
                <w:lang w:eastAsia="lv-LV"/>
              </w:rPr>
              <w:t>Nepietiekams</w:t>
            </w:r>
          </w:p>
        </w:tc>
        <w:tc>
          <w:tcPr>
            <w:tcW w:w="6354" w:type="dxa"/>
            <w:shd w:val="clear" w:color="auto" w:fill="auto"/>
          </w:tcPr>
          <w:p w14:paraId="6B572076" w14:textId="77777777" w:rsidR="000C192E" w:rsidRPr="006C048C" w:rsidRDefault="000C192E" w:rsidP="0017552E">
            <w:pPr>
              <w:rPr>
                <w:lang w:eastAsia="lv-LV"/>
              </w:rPr>
            </w:pPr>
            <w:r w:rsidRPr="006C048C">
              <w:rPr>
                <w:lang w:eastAsia="lv-LV"/>
              </w:rPr>
              <w:t>Izglītība neatbilst prasībām.</w:t>
            </w:r>
          </w:p>
        </w:tc>
      </w:tr>
      <w:tr w:rsidR="00376467" w:rsidRPr="006C048C" w14:paraId="09DE4AF5" w14:textId="77777777" w:rsidTr="00B56FA6">
        <w:tc>
          <w:tcPr>
            <w:tcW w:w="9468" w:type="dxa"/>
            <w:gridSpan w:val="3"/>
            <w:shd w:val="clear" w:color="auto" w:fill="auto"/>
            <w:vAlign w:val="center"/>
          </w:tcPr>
          <w:p w14:paraId="5B32C148" w14:textId="3BC9FF31" w:rsidR="00376467" w:rsidRPr="006C048C" w:rsidRDefault="00111193" w:rsidP="00B56FA6">
            <w:pPr>
              <w:jc w:val="center"/>
              <w:rPr>
                <w:b/>
                <w:lang w:eastAsia="lv-LV"/>
              </w:rPr>
            </w:pPr>
            <w:r>
              <w:rPr>
                <w:b/>
              </w:rPr>
              <w:t>Darba pieredze</w:t>
            </w:r>
          </w:p>
          <w:p w14:paraId="452DD201" w14:textId="77777777" w:rsidR="00376467" w:rsidRPr="006C048C" w:rsidRDefault="00376467" w:rsidP="00B56FA6">
            <w:pPr>
              <w:jc w:val="center"/>
              <w:rPr>
                <w:b/>
                <w:lang w:eastAsia="lv-LV"/>
              </w:rPr>
            </w:pPr>
            <w:r w:rsidRPr="006C048C">
              <w:rPr>
                <w:lang w:eastAsia="lv-LV"/>
              </w:rPr>
              <w:t>(maksimālais punktu skaits – 2)</w:t>
            </w:r>
          </w:p>
        </w:tc>
      </w:tr>
      <w:tr w:rsidR="00376467" w:rsidRPr="006C048C" w14:paraId="217238D8" w14:textId="77777777" w:rsidTr="00B56FA6">
        <w:tc>
          <w:tcPr>
            <w:tcW w:w="1368" w:type="dxa"/>
            <w:shd w:val="clear" w:color="auto" w:fill="auto"/>
            <w:vAlign w:val="center"/>
          </w:tcPr>
          <w:p w14:paraId="2FEE3D45" w14:textId="77777777" w:rsidR="00376467" w:rsidRPr="006C048C" w:rsidRDefault="00376467" w:rsidP="00B56FA6">
            <w:pPr>
              <w:jc w:val="center"/>
              <w:rPr>
                <w:lang w:eastAsia="lv-LV"/>
              </w:rPr>
            </w:pPr>
            <w:r w:rsidRPr="006C048C">
              <w:rPr>
                <w:lang w:eastAsia="lv-LV"/>
              </w:rPr>
              <w:t>Punkti</w:t>
            </w:r>
          </w:p>
        </w:tc>
        <w:tc>
          <w:tcPr>
            <w:tcW w:w="1746" w:type="dxa"/>
            <w:shd w:val="clear" w:color="auto" w:fill="auto"/>
            <w:vAlign w:val="center"/>
          </w:tcPr>
          <w:p w14:paraId="61B1569B" w14:textId="77777777" w:rsidR="00376467" w:rsidRPr="006C048C" w:rsidRDefault="00376467" w:rsidP="00B56FA6">
            <w:pPr>
              <w:jc w:val="center"/>
              <w:rPr>
                <w:lang w:eastAsia="lv-LV"/>
              </w:rPr>
            </w:pPr>
            <w:r w:rsidRPr="006C048C">
              <w:rPr>
                <w:lang w:eastAsia="lv-LV"/>
              </w:rPr>
              <w:t>Novērtējuma nosaukums</w:t>
            </w:r>
          </w:p>
        </w:tc>
        <w:tc>
          <w:tcPr>
            <w:tcW w:w="6354" w:type="dxa"/>
            <w:shd w:val="clear" w:color="auto" w:fill="auto"/>
            <w:vAlign w:val="center"/>
          </w:tcPr>
          <w:p w14:paraId="6B5470A4" w14:textId="77777777" w:rsidR="00376467" w:rsidRPr="006C048C" w:rsidRDefault="00376467" w:rsidP="00B56FA6">
            <w:pPr>
              <w:jc w:val="center"/>
              <w:rPr>
                <w:lang w:eastAsia="lv-LV"/>
              </w:rPr>
            </w:pPr>
            <w:r w:rsidRPr="006C048C">
              <w:rPr>
                <w:lang w:eastAsia="lv-LV"/>
              </w:rPr>
              <w:t>Apraksts</w:t>
            </w:r>
          </w:p>
        </w:tc>
      </w:tr>
      <w:tr w:rsidR="00376467" w:rsidRPr="006C048C" w14:paraId="4074994F" w14:textId="77777777" w:rsidTr="00B56FA6">
        <w:tc>
          <w:tcPr>
            <w:tcW w:w="1368" w:type="dxa"/>
            <w:shd w:val="clear" w:color="auto" w:fill="auto"/>
            <w:vAlign w:val="center"/>
          </w:tcPr>
          <w:p w14:paraId="35FB7449" w14:textId="77777777" w:rsidR="00376467" w:rsidRPr="006C048C" w:rsidRDefault="00376467" w:rsidP="00B56FA6">
            <w:pPr>
              <w:jc w:val="center"/>
              <w:rPr>
                <w:b/>
                <w:lang w:eastAsia="lv-LV"/>
              </w:rPr>
            </w:pPr>
            <w:r w:rsidRPr="006C048C">
              <w:rPr>
                <w:b/>
                <w:lang w:eastAsia="lv-LV"/>
              </w:rPr>
              <w:t>2</w:t>
            </w:r>
          </w:p>
        </w:tc>
        <w:tc>
          <w:tcPr>
            <w:tcW w:w="1746" w:type="dxa"/>
            <w:shd w:val="clear" w:color="auto" w:fill="auto"/>
            <w:vAlign w:val="center"/>
          </w:tcPr>
          <w:p w14:paraId="0AA8E8BE" w14:textId="77777777" w:rsidR="00376467" w:rsidRPr="006C048C" w:rsidRDefault="00376467" w:rsidP="00B56FA6">
            <w:pPr>
              <w:jc w:val="center"/>
              <w:rPr>
                <w:lang w:eastAsia="lv-LV"/>
              </w:rPr>
            </w:pPr>
            <w:r w:rsidRPr="006C048C">
              <w:rPr>
                <w:lang w:eastAsia="lv-LV"/>
              </w:rPr>
              <w:t>Augsts</w:t>
            </w:r>
          </w:p>
        </w:tc>
        <w:tc>
          <w:tcPr>
            <w:tcW w:w="6354" w:type="dxa"/>
            <w:shd w:val="clear" w:color="auto" w:fill="auto"/>
          </w:tcPr>
          <w:p w14:paraId="0CF57ACC" w14:textId="31E60EE3" w:rsidR="00376467" w:rsidRPr="00676094" w:rsidRDefault="00CF6B20" w:rsidP="00E45F79">
            <w:pPr>
              <w:jc w:val="both"/>
              <w:rPr>
                <w:lang w:eastAsia="lv-LV"/>
              </w:rPr>
            </w:pPr>
            <w:r w:rsidRPr="00676094">
              <w:rPr>
                <w:lang w:eastAsia="lv-LV"/>
              </w:rPr>
              <w:t>Vadības d</w:t>
            </w:r>
            <w:r w:rsidR="00376467" w:rsidRPr="00676094">
              <w:rPr>
                <w:lang w:eastAsia="lv-LV"/>
              </w:rPr>
              <w:t xml:space="preserve">arba pieredze </w:t>
            </w:r>
            <w:r w:rsidR="00E45F79" w:rsidRPr="00676094">
              <w:rPr>
                <w:lang w:eastAsia="lv-LV"/>
              </w:rPr>
              <w:t xml:space="preserve">izglītības vai sporta </w:t>
            </w:r>
            <w:r w:rsidRPr="00676094">
              <w:rPr>
                <w:lang w:eastAsia="lv-LV"/>
              </w:rPr>
              <w:t xml:space="preserve">pārvaldības </w:t>
            </w:r>
            <w:r w:rsidR="00E45F79" w:rsidRPr="00676094">
              <w:rPr>
                <w:lang w:eastAsia="lv-LV"/>
              </w:rPr>
              <w:t>jomā 3 vai vairāk gadi.</w:t>
            </w:r>
          </w:p>
        </w:tc>
      </w:tr>
      <w:tr w:rsidR="00376467" w:rsidRPr="006C048C" w14:paraId="0EB4C3B9" w14:textId="77777777" w:rsidTr="00B56FA6">
        <w:tc>
          <w:tcPr>
            <w:tcW w:w="1368" w:type="dxa"/>
            <w:shd w:val="clear" w:color="auto" w:fill="auto"/>
            <w:vAlign w:val="center"/>
          </w:tcPr>
          <w:p w14:paraId="542A4430" w14:textId="77777777" w:rsidR="00376467" w:rsidRPr="006C048C" w:rsidRDefault="00376467" w:rsidP="00B56FA6">
            <w:pPr>
              <w:jc w:val="center"/>
              <w:rPr>
                <w:b/>
                <w:lang w:eastAsia="lv-LV"/>
              </w:rPr>
            </w:pPr>
            <w:r w:rsidRPr="006C048C">
              <w:rPr>
                <w:b/>
                <w:lang w:eastAsia="lv-LV"/>
              </w:rPr>
              <w:t>1</w:t>
            </w:r>
          </w:p>
        </w:tc>
        <w:tc>
          <w:tcPr>
            <w:tcW w:w="1746" w:type="dxa"/>
            <w:shd w:val="clear" w:color="auto" w:fill="auto"/>
            <w:vAlign w:val="center"/>
          </w:tcPr>
          <w:p w14:paraId="7486D321" w14:textId="77777777" w:rsidR="00376467" w:rsidRPr="006C048C" w:rsidRDefault="00376467" w:rsidP="00B56FA6">
            <w:pPr>
              <w:jc w:val="center"/>
              <w:rPr>
                <w:lang w:eastAsia="lv-LV"/>
              </w:rPr>
            </w:pPr>
            <w:r w:rsidRPr="006C048C">
              <w:rPr>
                <w:lang w:eastAsia="lv-LV"/>
              </w:rPr>
              <w:t>Pietiekams</w:t>
            </w:r>
          </w:p>
        </w:tc>
        <w:tc>
          <w:tcPr>
            <w:tcW w:w="6354" w:type="dxa"/>
            <w:shd w:val="clear" w:color="auto" w:fill="auto"/>
          </w:tcPr>
          <w:p w14:paraId="735E9631" w14:textId="77E70068" w:rsidR="00376467" w:rsidRPr="00676094" w:rsidRDefault="00E45F79" w:rsidP="00F64517">
            <w:pPr>
              <w:rPr>
                <w:lang w:eastAsia="lv-LV"/>
              </w:rPr>
            </w:pPr>
            <w:r w:rsidRPr="00676094">
              <w:rPr>
                <w:lang w:eastAsia="lv-LV"/>
              </w:rPr>
              <w:t>Darba pieredze izglītības vai sporta</w:t>
            </w:r>
            <w:r w:rsidR="00CF6B20" w:rsidRPr="00676094">
              <w:rPr>
                <w:lang w:eastAsia="lv-LV"/>
              </w:rPr>
              <w:t>,</w:t>
            </w:r>
            <w:r w:rsidRPr="00676094">
              <w:rPr>
                <w:lang w:eastAsia="lv-LV"/>
              </w:rPr>
              <w:t xml:space="preserve"> </w:t>
            </w:r>
            <w:r w:rsidR="00E47B25" w:rsidRPr="00676094">
              <w:rPr>
                <w:lang w:eastAsia="lv-LV"/>
              </w:rPr>
              <w:t xml:space="preserve">vai jaunatnes darba </w:t>
            </w:r>
            <w:r w:rsidRPr="00676094">
              <w:rPr>
                <w:lang w:eastAsia="lv-LV"/>
              </w:rPr>
              <w:t>jomā 3 vai vairāk gadi</w:t>
            </w:r>
            <w:r w:rsidR="00376467" w:rsidRPr="00676094">
              <w:rPr>
                <w:lang w:eastAsia="lv-LV"/>
              </w:rPr>
              <w:t>.</w:t>
            </w:r>
          </w:p>
        </w:tc>
      </w:tr>
      <w:tr w:rsidR="00376467" w:rsidRPr="006C048C" w14:paraId="6EB076C1" w14:textId="77777777" w:rsidTr="00B56FA6">
        <w:tc>
          <w:tcPr>
            <w:tcW w:w="1368" w:type="dxa"/>
            <w:shd w:val="clear" w:color="auto" w:fill="auto"/>
            <w:vAlign w:val="center"/>
          </w:tcPr>
          <w:p w14:paraId="47C555AA" w14:textId="77777777" w:rsidR="00376467" w:rsidRPr="006C048C" w:rsidRDefault="00376467" w:rsidP="00B56FA6">
            <w:pPr>
              <w:jc w:val="center"/>
              <w:rPr>
                <w:b/>
                <w:lang w:eastAsia="lv-LV"/>
              </w:rPr>
            </w:pPr>
            <w:r w:rsidRPr="006C048C">
              <w:rPr>
                <w:b/>
                <w:lang w:eastAsia="lv-LV"/>
              </w:rPr>
              <w:lastRenderedPageBreak/>
              <w:t>0</w:t>
            </w:r>
          </w:p>
        </w:tc>
        <w:tc>
          <w:tcPr>
            <w:tcW w:w="1746" w:type="dxa"/>
            <w:shd w:val="clear" w:color="auto" w:fill="auto"/>
            <w:vAlign w:val="center"/>
          </w:tcPr>
          <w:p w14:paraId="78744334" w14:textId="77777777" w:rsidR="00376467" w:rsidRPr="006C048C" w:rsidRDefault="00376467" w:rsidP="00B56FA6">
            <w:pPr>
              <w:jc w:val="center"/>
              <w:rPr>
                <w:lang w:eastAsia="lv-LV"/>
              </w:rPr>
            </w:pPr>
            <w:r w:rsidRPr="006C048C">
              <w:rPr>
                <w:lang w:eastAsia="lv-LV"/>
              </w:rPr>
              <w:t>Nepietiekams</w:t>
            </w:r>
          </w:p>
        </w:tc>
        <w:tc>
          <w:tcPr>
            <w:tcW w:w="6354" w:type="dxa"/>
            <w:shd w:val="clear" w:color="auto" w:fill="auto"/>
          </w:tcPr>
          <w:p w14:paraId="1F432A0A" w14:textId="48568566" w:rsidR="00376467" w:rsidRPr="00676094" w:rsidRDefault="00E45F79" w:rsidP="00F64517">
            <w:pPr>
              <w:rPr>
                <w:lang w:eastAsia="lv-LV"/>
              </w:rPr>
            </w:pPr>
            <w:r w:rsidRPr="00676094">
              <w:rPr>
                <w:lang w:eastAsia="lv-LV"/>
              </w:rPr>
              <w:t xml:space="preserve">Darba pieredze </w:t>
            </w:r>
            <w:r w:rsidR="00CF6B20" w:rsidRPr="00676094">
              <w:rPr>
                <w:lang w:eastAsia="lv-LV"/>
              </w:rPr>
              <w:t xml:space="preserve">izglītības vai sporta, vai jaunatnes darba jomā </w:t>
            </w:r>
            <w:r w:rsidR="00376467" w:rsidRPr="00676094">
              <w:rPr>
                <w:lang w:eastAsia="lv-LV"/>
              </w:rPr>
              <w:t>mazāka nekā 3 gadi.</w:t>
            </w:r>
          </w:p>
        </w:tc>
      </w:tr>
      <w:tr w:rsidR="000C192E" w:rsidRPr="006C048C" w14:paraId="179509D8" w14:textId="77777777" w:rsidTr="0017552E">
        <w:tc>
          <w:tcPr>
            <w:tcW w:w="9468" w:type="dxa"/>
            <w:gridSpan w:val="3"/>
            <w:shd w:val="clear" w:color="auto" w:fill="auto"/>
            <w:vAlign w:val="center"/>
          </w:tcPr>
          <w:p w14:paraId="7A343308" w14:textId="77777777" w:rsidR="00E47B25" w:rsidRPr="00676094" w:rsidRDefault="00E47B25" w:rsidP="00E47B25">
            <w:pPr>
              <w:jc w:val="center"/>
              <w:rPr>
                <w:b/>
              </w:rPr>
            </w:pPr>
            <w:r w:rsidRPr="00676094">
              <w:rPr>
                <w:b/>
              </w:rPr>
              <w:t>Valsts valodas prasme</w:t>
            </w:r>
          </w:p>
          <w:p w14:paraId="1F80499F" w14:textId="3F96A92D" w:rsidR="000C192E" w:rsidRPr="00676094" w:rsidRDefault="00E47B25" w:rsidP="00E47B25">
            <w:pPr>
              <w:jc w:val="center"/>
              <w:rPr>
                <w:b/>
                <w:lang w:eastAsia="lv-LV"/>
              </w:rPr>
            </w:pPr>
            <w:r w:rsidRPr="00676094">
              <w:rPr>
                <w:lang w:eastAsia="lv-LV"/>
              </w:rPr>
              <w:t>(maksimālais punktu skaits – 1)</w:t>
            </w:r>
          </w:p>
        </w:tc>
      </w:tr>
      <w:tr w:rsidR="000C192E" w:rsidRPr="006C048C" w14:paraId="62F4EBB0" w14:textId="77777777" w:rsidTr="0017552E">
        <w:tc>
          <w:tcPr>
            <w:tcW w:w="1368" w:type="dxa"/>
            <w:shd w:val="clear" w:color="auto" w:fill="auto"/>
            <w:vAlign w:val="center"/>
          </w:tcPr>
          <w:p w14:paraId="4BA755F8" w14:textId="77777777" w:rsidR="000C192E" w:rsidRPr="006C048C" w:rsidRDefault="000C192E" w:rsidP="0017552E">
            <w:pPr>
              <w:jc w:val="center"/>
              <w:rPr>
                <w:lang w:eastAsia="lv-LV"/>
              </w:rPr>
            </w:pPr>
            <w:r w:rsidRPr="006C048C">
              <w:rPr>
                <w:lang w:eastAsia="lv-LV"/>
              </w:rPr>
              <w:t>Punkti</w:t>
            </w:r>
          </w:p>
        </w:tc>
        <w:tc>
          <w:tcPr>
            <w:tcW w:w="1746" w:type="dxa"/>
            <w:shd w:val="clear" w:color="auto" w:fill="auto"/>
            <w:vAlign w:val="center"/>
          </w:tcPr>
          <w:p w14:paraId="6D99F544" w14:textId="77777777" w:rsidR="000C192E" w:rsidRPr="006C048C" w:rsidRDefault="000C192E" w:rsidP="0017552E">
            <w:pPr>
              <w:jc w:val="center"/>
              <w:rPr>
                <w:lang w:eastAsia="lv-LV"/>
              </w:rPr>
            </w:pPr>
            <w:r w:rsidRPr="006C048C">
              <w:rPr>
                <w:lang w:eastAsia="lv-LV"/>
              </w:rPr>
              <w:t>Novērtējuma nosaukums</w:t>
            </w:r>
          </w:p>
        </w:tc>
        <w:tc>
          <w:tcPr>
            <w:tcW w:w="6354" w:type="dxa"/>
            <w:shd w:val="clear" w:color="auto" w:fill="auto"/>
            <w:vAlign w:val="center"/>
          </w:tcPr>
          <w:p w14:paraId="46631A4E" w14:textId="77777777" w:rsidR="000C192E" w:rsidRPr="00676094" w:rsidRDefault="000C192E" w:rsidP="0017552E">
            <w:pPr>
              <w:jc w:val="center"/>
              <w:rPr>
                <w:lang w:eastAsia="lv-LV"/>
              </w:rPr>
            </w:pPr>
            <w:r w:rsidRPr="00676094">
              <w:rPr>
                <w:lang w:eastAsia="lv-LV"/>
              </w:rPr>
              <w:t>Apraksts</w:t>
            </w:r>
          </w:p>
        </w:tc>
      </w:tr>
      <w:tr w:rsidR="00E47B25" w:rsidRPr="006C048C" w14:paraId="0DB5B927" w14:textId="77777777" w:rsidTr="0017552E">
        <w:tc>
          <w:tcPr>
            <w:tcW w:w="1368" w:type="dxa"/>
            <w:shd w:val="clear" w:color="auto" w:fill="auto"/>
            <w:vAlign w:val="center"/>
          </w:tcPr>
          <w:p w14:paraId="7F0EF73F" w14:textId="77777777" w:rsidR="00E47B25" w:rsidRPr="006C048C" w:rsidRDefault="00E47B25" w:rsidP="00E47B25">
            <w:pPr>
              <w:jc w:val="center"/>
              <w:rPr>
                <w:b/>
                <w:lang w:eastAsia="lv-LV"/>
              </w:rPr>
            </w:pPr>
            <w:r w:rsidRPr="006C048C">
              <w:rPr>
                <w:b/>
                <w:lang w:eastAsia="lv-LV"/>
              </w:rPr>
              <w:t>1</w:t>
            </w:r>
          </w:p>
        </w:tc>
        <w:tc>
          <w:tcPr>
            <w:tcW w:w="1746" w:type="dxa"/>
            <w:shd w:val="clear" w:color="auto" w:fill="auto"/>
            <w:vAlign w:val="center"/>
          </w:tcPr>
          <w:p w14:paraId="7C3016A8" w14:textId="77777777" w:rsidR="00E47B25" w:rsidRPr="006C048C" w:rsidRDefault="00E47B25" w:rsidP="00E47B25">
            <w:pPr>
              <w:jc w:val="center"/>
              <w:rPr>
                <w:lang w:eastAsia="lv-LV"/>
              </w:rPr>
            </w:pPr>
            <w:r w:rsidRPr="006C048C">
              <w:rPr>
                <w:lang w:eastAsia="lv-LV"/>
              </w:rPr>
              <w:t>Pietiekams</w:t>
            </w:r>
          </w:p>
        </w:tc>
        <w:tc>
          <w:tcPr>
            <w:tcW w:w="6354" w:type="dxa"/>
            <w:shd w:val="clear" w:color="auto" w:fill="auto"/>
          </w:tcPr>
          <w:p w14:paraId="5BE22517" w14:textId="61D5DFB2" w:rsidR="00E47B25" w:rsidRPr="00676094" w:rsidRDefault="00E47B25" w:rsidP="00E47B25">
            <w:pPr>
              <w:rPr>
                <w:lang w:eastAsia="lv-LV"/>
              </w:rPr>
            </w:pPr>
            <w:r w:rsidRPr="00676094">
              <w:rPr>
                <w:noProof/>
              </w:rPr>
              <w:t xml:space="preserve">Valsts valodas zināšanas </w:t>
            </w:r>
            <w:r w:rsidR="00CF6B20" w:rsidRPr="00676094">
              <w:rPr>
                <w:noProof/>
              </w:rPr>
              <w:t>augstākajā līmenī.</w:t>
            </w:r>
          </w:p>
        </w:tc>
      </w:tr>
      <w:tr w:rsidR="00E47B25" w:rsidRPr="006C048C" w14:paraId="7A257497" w14:textId="77777777" w:rsidTr="0017552E">
        <w:tc>
          <w:tcPr>
            <w:tcW w:w="1368" w:type="dxa"/>
            <w:shd w:val="clear" w:color="auto" w:fill="auto"/>
            <w:vAlign w:val="center"/>
          </w:tcPr>
          <w:p w14:paraId="0F8CBFD3" w14:textId="77777777" w:rsidR="00E47B25" w:rsidRPr="006C048C" w:rsidRDefault="00E47B25" w:rsidP="00E47B25">
            <w:pPr>
              <w:jc w:val="center"/>
              <w:rPr>
                <w:b/>
                <w:lang w:eastAsia="lv-LV"/>
              </w:rPr>
            </w:pPr>
            <w:r w:rsidRPr="006C048C">
              <w:rPr>
                <w:b/>
                <w:lang w:eastAsia="lv-LV"/>
              </w:rPr>
              <w:t>0</w:t>
            </w:r>
          </w:p>
        </w:tc>
        <w:tc>
          <w:tcPr>
            <w:tcW w:w="1746" w:type="dxa"/>
            <w:shd w:val="clear" w:color="auto" w:fill="auto"/>
            <w:vAlign w:val="center"/>
          </w:tcPr>
          <w:p w14:paraId="25A7AD0A" w14:textId="77777777" w:rsidR="00E47B25" w:rsidRPr="006C048C" w:rsidRDefault="00E47B25" w:rsidP="00E47B25">
            <w:pPr>
              <w:jc w:val="center"/>
              <w:rPr>
                <w:lang w:eastAsia="lv-LV"/>
              </w:rPr>
            </w:pPr>
            <w:r w:rsidRPr="006C048C">
              <w:rPr>
                <w:lang w:eastAsia="lv-LV"/>
              </w:rPr>
              <w:t>Nepietiekams</w:t>
            </w:r>
          </w:p>
        </w:tc>
        <w:tc>
          <w:tcPr>
            <w:tcW w:w="6354" w:type="dxa"/>
            <w:shd w:val="clear" w:color="auto" w:fill="auto"/>
          </w:tcPr>
          <w:p w14:paraId="2CA612A1" w14:textId="429E7D3C" w:rsidR="00E47B25" w:rsidRPr="00676094" w:rsidRDefault="00E47B25" w:rsidP="00E47B25">
            <w:pPr>
              <w:jc w:val="both"/>
              <w:rPr>
                <w:lang w:eastAsia="lv-LV"/>
              </w:rPr>
            </w:pPr>
            <w:r w:rsidRPr="00676094">
              <w:rPr>
                <w:lang w:eastAsia="lv-LV"/>
              </w:rPr>
              <w:t>Nav atbilstošu valsts valodu zināšanu.</w:t>
            </w:r>
          </w:p>
        </w:tc>
      </w:tr>
      <w:tr w:rsidR="00E47B25" w:rsidRPr="006C048C" w14:paraId="54ECA6A9" w14:textId="77777777" w:rsidTr="0017552E">
        <w:tc>
          <w:tcPr>
            <w:tcW w:w="9468" w:type="dxa"/>
            <w:gridSpan w:val="3"/>
            <w:shd w:val="clear" w:color="auto" w:fill="auto"/>
            <w:vAlign w:val="center"/>
          </w:tcPr>
          <w:p w14:paraId="493EA21F" w14:textId="77777777" w:rsidR="00E47B25" w:rsidRPr="00676094" w:rsidRDefault="00E47B25" w:rsidP="00E47B25">
            <w:pPr>
              <w:jc w:val="center"/>
              <w:rPr>
                <w:lang w:eastAsia="lv-LV"/>
              </w:rPr>
            </w:pPr>
            <w:r w:rsidRPr="00676094">
              <w:rPr>
                <w:b/>
              </w:rPr>
              <w:t>Eiropas Savienības oficiālās valodas prasme</w:t>
            </w:r>
            <w:r w:rsidRPr="00676094">
              <w:rPr>
                <w:lang w:eastAsia="lv-LV"/>
              </w:rPr>
              <w:t xml:space="preserve"> </w:t>
            </w:r>
          </w:p>
          <w:p w14:paraId="58E499C9" w14:textId="02DE4F4A" w:rsidR="00E47B25" w:rsidRPr="00676094" w:rsidRDefault="00E47B25" w:rsidP="00E47B25">
            <w:pPr>
              <w:jc w:val="center"/>
              <w:rPr>
                <w:b/>
                <w:lang w:eastAsia="lv-LV"/>
              </w:rPr>
            </w:pPr>
            <w:r w:rsidRPr="00676094">
              <w:rPr>
                <w:lang w:eastAsia="lv-LV"/>
              </w:rPr>
              <w:t>(maksimālais punktu skaits – 2)</w:t>
            </w:r>
          </w:p>
        </w:tc>
      </w:tr>
      <w:tr w:rsidR="00E47B25" w:rsidRPr="006C048C" w14:paraId="7DFE1A71" w14:textId="77777777" w:rsidTr="0017552E">
        <w:tc>
          <w:tcPr>
            <w:tcW w:w="1368" w:type="dxa"/>
            <w:shd w:val="clear" w:color="auto" w:fill="auto"/>
            <w:vAlign w:val="center"/>
          </w:tcPr>
          <w:p w14:paraId="15C277CA" w14:textId="77777777" w:rsidR="00E47B25" w:rsidRPr="006C048C" w:rsidRDefault="00E47B25" w:rsidP="00E47B25">
            <w:pPr>
              <w:jc w:val="center"/>
              <w:rPr>
                <w:lang w:eastAsia="lv-LV"/>
              </w:rPr>
            </w:pPr>
            <w:r w:rsidRPr="006C048C">
              <w:rPr>
                <w:lang w:eastAsia="lv-LV"/>
              </w:rPr>
              <w:t>Punkti</w:t>
            </w:r>
          </w:p>
        </w:tc>
        <w:tc>
          <w:tcPr>
            <w:tcW w:w="1746" w:type="dxa"/>
            <w:shd w:val="clear" w:color="auto" w:fill="auto"/>
            <w:vAlign w:val="center"/>
          </w:tcPr>
          <w:p w14:paraId="607A446B" w14:textId="77777777" w:rsidR="00E47B25" w:rsidRPr="006C048C" w:rsidRDefault="00E47B25" w:rsidP="00E47B25">
            <w:pPr>
              <w:jc w:val="center"/>
              <w:rPr>
                <w:lang w:eastAsia="lv-LV"/>
              </w:rPr>
            </w:pPr>
            <w:r w:rsidRPr="006C048C">
              <w:rPr>
                <w:lang w:eastAsia="lv-LV"/>
              </w:rPr>
              <w:t>Novērtējuma nosaukums</w:t>
            </w:r>
          </w:p>
        </w:tc>
        <w:tc>
          <w:tcPr>
            <w:tcW w:w="6354" w:type="dxa"/>
            <w:shd w:val="clear" w:color="auto" w:fill="auto"/>
            <w:vAlign w:val="center"/>
          </w:tcPr>
          <w:p w14:paraId="4D9F9403" w14:textId="77777777" w:rsidR="00E47B25" w:rsidRPr="006C048C" w:rsidRDefault="00E47B25" w:rsidP="00E47B25">
            <w:pPr>
              <w:jc w:val="center"/>
              <w:rPr>
                <w:lang w:eastAsia="lv-LV"/>
              </w:rPr>
            </w:pPr>
            <w:r w:rsidRPr="006C048C">
              <w:rPr>
                <w:lang w:eastAsia="lv-LV"/>
              </w:rPr>
              <w:t>Apraksts</w:t>
            </w:r>
          </w:p>
        </w:tc>
      </w:tr>
      <w:tr w:rsidR="00E47B25" w:rsidRPr="006C048C" w14:paraId="526124C1" w14:textId="77777777" w:rsidTr="0017552E">
        <w:tc>
          <w:tcPr>
            <w:tcW w:w="1368" w:type="dxa"/>
            <w:shd w:val="clear" w:color="auto" w:fill="auto"/>
            <w:vAlign w:val="center"/>
          </w:tcPr>
          <w:p w14:paraId="18495BB6" w14:textId="07E719AD" w:rsidR="00E47B25" w:rsidRPr="006C048C" w:rsidRDefault="00E47B25" w:rsidP="00E47B25">
            <w:pPr>
              <w:jc w:val="center"/>
              <w:rPr>
                <w:b/>
                <w:lang w:eastAsia="lv-LV"/>
              </w:rPr>
            </w:pPr>
            <w:r w:rsidRPr="00B90079">
              <w:rPr>
                <w:b/>
                <w:lang w:eastAsia="lv-LV"/>
              </w:rPr>
              <w:t>2</w:t>
            </w:r>
          </w:p>
        </w:tc>
        <w:tc>
          <w:tcPr>
            <w:tcW w:w="1746" w:type="dxa"/>
            <w:shd w:val="clear" w:color="auto" w:fill="auto"/>
            <w:vAlign w:val="center"/>
          </w:tcPr>
          <w:p w14:paraId="515015EE" w14:textId="47D0B121" w:rsidR="00E47B25" w:rsidRPr="006C048C" w:rsidRDefault="00E47B25" w:rsidP="00E47B25">
            <w:pPr>
              <w:jc w:val="center"/>
              <w:rPr>
                <w:lang w:eastAsia="lv-LV"/>
              </w:rPr>
            </w:pPr>
            <w:r w:rsidRPr="00B90079">
              <w:rPr>
                <w:lang w:eastAsia="lv-LV"/>
              </w:rPr>
              <w:t>Augsts</w:t>
            </w:r>
          </w:p>
        </w:tc>
        <w:tc>
          <w:tcPr>
            <w:tcW w:w="6354" w:type="dxa"/>
            <w:shd w:val="clear" w:color="auto" w:fill="auto"/>
          </w:tcPr>
          <w:p w14:paraId="086629E0" w14:textId="2C280A11" w:rsidR="00E47B25" w:rsidRPr="006C048C" w:rsidRDefault="00E47B25" w:rsidP="00E47B25">
            <w:pPr>
              <w:jc w:val="both"/>
              <w:rPr>
                <w:lang w:eastAsia="lv-LV"/>
              </w:rPr>
            </w:pPr>
            <w:r w:rsidRPr="00B90079">
              <w:t>Vairāku Eiropas Savienības oficiālo valodu prasme profesionālajai darbībai nepieciešamajā apjomā.</w:t>
            </w:r>
          </w:p>
        </w:tc>
      </w:tr>
      <w:tr w:rsidR="00E47B25" w:rsidRPr="006C048C" w14:paraId="74894BE4" w14:textId="77777777" w:rsidTr="0017552E">
        <w:tc>
          <w:tcPr>
            <w:tcW w:w="1368" w:type="dxa"/>
            <w:shd w:val="clear" w:color="auto" w:fill="auto"/>
            <w:vAlign w:val="center"/>
          </w:tcPr>
          <w:p w14:paraId="2D18C5E2" w14:textId="69A112DD" w:rsidR="00E47B25" w:rsidRPr="006C048C" w:rsidRDefault="00E47B25" w:rsidP="00E47B25">
            <w:pPr>
              <w:jc w:val="center"/>
              <w:rPr>
                <w:b/>
                <w:lang w:eastAsia="lv-LV"/>
              </w:rPr>
            </w:pPr>
            <w:r w:rsidRPr="00B90079">
              <w:rPr>
                <w:b/>
                <w:lang w:eastAsia="lv-LV"/>
              </w:rPr>
              <w:t>1</w:t>
            </w:r>
          </w:p>
        </w:tc>
        <w:tc>
          <w:tcPr>
            <w:tcW w:w="1746" w:type="dxa"/>
            <w:shd w:val="clear" w:color="auto" w:fill="auto"/>
            <w:vAlign w:val="center"/>
          </w:tcPr>
          <w:p w14:paraId="2A6C49C4" w14:textId="19C82416" w:rsidR="00E47B25" w:rsidRPr="006C048C" w:rsidRDefault="00E47B25" w:rsidP="00E47B25">
            <w:pPr>
              <w:jc w:val="center"/>
              <w:rPr>
                <w:lang w:eastAsia="lv-LV"/>
              </w:rPr>
            </w:pPr>
            <w:r w:rsidRPr="00B90079">
              <w:rPr>
                <w:lang w:eastAsia="lv-LV"/>
              </w:rPr>
              <w:t>Pietiekams</w:t>
            </w:r>
          </w:p>
        </w:tc>
        <w:tc>
          <w:tcPr>
            <w:tcW w:w="6354" w:type="dxa"/>
            <w:shd w:val="clear" w:color="auto" w:fill="auto"/>
          </w:tcPr>
          <w:p w14:paraId="1756B5CE" w14:textId="2E1D24B4" w:rsidR="00E47B25" w:rsidRPr="006C048C" w:rsidRDefault="00E47B25" w:rsidP="00E47B25">
            <w:pPr>
              <w:jc w:val="both"/>
              <w:rPr>
                <w:lang w:eastAsia="lv-LV"/>
              </w:rPr>
            </w:pPr>
            <w:r w:rsidRPr="00B90079">
              <w:t>Vismaz viena Eiropas Savienības oficiālās valodas prasme profesionālajai darbībai nepieciešamajā apjomā.</w:t>
            </w:r>
          </w:p>
        </w:tc>
      </w:tr>
      <w:tr w:rsidR="00E47B25" w:rsidRPr="006C048C" w14:paraId="7B574FF2" w14:textId="77777777" w:rsidTr="0017552E">
        <w:tc>
          <w:tcPr>
            <w:tcW w:w="1368" w:type="dxa"/>
            <w:shd w:val="clear" w:color="auto" w:fill="auto"/>
            <w:vAlign w:val="center"/>
          </w:tcPr>
          <w:p w14:paraId="73CBEAA9" w14:textId="73D390F1" w:rsidR="00E47B25" w:rsidRPr="006C048C" w:rsidRDefault="00E47B25" w:rsidP="00E47B25">
            <w:pPr>
              <w:jc w:val="center"/>
              <w:rPr>
                <w:b/>
                <w:lang w:eastAsia="lv-LV"/>
              </w:rPr>
            </w:pPr>
            <w:r w:rsidRPr="00B90079">
              <w:rPr>
                <w:b/>
                <w:lang w:eastAsia="lv-LV"/>
              </w:rPr>
              <w:t>0</w:t>
            </w:r>
          </w:p>
        </w:tc>
        <w:tc>
          <w:tcPr>
            <w:tcW w:w="1746" w:type="dxa"/>
            <w:shd w:val="clear" w:color="auto" w:fill="auto"/>
            <w:vAlign w:val="center"/>
          </w:tcPr>
          <w:p w14:paraId="70F63A78" w14:textId="5867FAAF" w:rsidR="00E47B25" w:rsidRPr="006C048C" w:rsidRDefault="00E47B25" w:rsidP="00E47B25">
            <w:pPr>
              <w:jc w:val="center"/>
              <w:rPr>
                <w:lang w:eastAsia="lv-LV"/>
              </w:rPr>
            </w:pPr>
            <w:r w:rsidRPr="00B90079">
              <w:rPr>
                <w:lang w:eastAsia="lv-LV"/>
              </w:rPr>
              <w:t>Nepietiekams</w:t>
            </w:r>
          </w:p>
        </w:tc>
        <w:tc>
          <w:tcPr>
            <w:tcW w:w="6354" w:type="dxa"/>
            <w:shd w:val="clear" w:color="auto" w:fill="auto"/>
          </w:tcPr>
          <w:p w14:paraId="4F07DA87" w14:textId="2808F753" w:rsidR="00E47B25" w:rsidRPr="006C048C" w:rsidRDefault="00E47B25" w:rsidP="00E47B25">
            <w:pPr>
              <w:rPr>
                <w:lang w:eastAsia="lv-LV"/>
              </w:rPr>
            </w:pPr>
            <w:r w:rsidRPr="00B90079">
              <w:rPr>
                <w:lang w:eastAsia="lv-LV"/>
              </w:rPr>
              <w:t>Nav svešvalodu zināšanu atbilstoši prasībām.</w:t>
            </w:r>
          </w:p>
        </w:tc>
      </w:tr>
    </w:tbl>
    <w:p w14:paraId="3BD12EE6" w14:textId="77777777" w:rsidR="000C192E" w:rsidRPr="006C048C" w:rsidRDefault="000C192E" w:rsidP="000C192E">
      <w:pPr>
        <w:ind w:left="720"/>
        <w:rPr>
          <w:b/>
          <w:bCs/>
        </w:rPr>
      </w:pPr>
    </w:p>
    <w:p w14:paraId="2915ED33" w14:textId="132CB73B" w:rsidR="00682856" w:rsidRDefault="00682856">
      <w:pPr>
        <w:spacing w:after="160" w:line="259" w:lineRule="auto"/>
        <w:rPr>
          <w:b/>
          <w:bCs/>
        </w:rPr>
      </w:pPr>
      <w:r>
        <w:rPr>
          <w:b/>
          <w:bCs/>
        </w:rPr>
        <w:br w:type="page"/>
      </w:r>
    </w:p>
    <w:p w14:paraId="357E0563" w14:textId="77777777" w:rsidR="005523F1" w:rsidRDefault="005523F1" w:rsidP="00C16DA1">
      <w:pPr>
        <w:ind w:left="720"/>
        <w:jc w:val="center"/>
        <w:rPr>
          <w:b/>
          <w:bCs/>
        </w:rPr>
      </w:pPr>
    </w:p>
    <w:p w14:paraId="4B2057E4" w14:textId="51C4EEB0" w:rsidR="000C192E" w:rsidRPr="006C048C" w:rsidRDefault="006C048C" w:rsidP="00C16DA1">
      <w:pPr>
        <w:ind w:left="720"/>
        <w:jc w:val="center"/>
        <w:rPr>
          <w:b/>
        </w:rPr>
      </w:pPr>
      <w:r w:rsidRPr="006C048C">
        <w:rPr>
          <w:b/>
          <w:bCs/>
        </w:rPr>
        <w:t xml:space="preserve">Siguldas novada pašvaldības </w:t>
      </w:r>
      <w:r w:rsidR="00C16DA1" w:rsidRPr="00C16DA1">
        <w:rPr>
          <w:b/>
          <w:bCs/>
        </w:rPr>
        <w:t xml:space="preserve">Izglītības </w:t>
      </w:r>
      <w:r w:rsidR="001D73BB">
        <w:rPr>
          <w:b/>
          <w:bCs/>
        </w:rPr>
        <w:t xml:space="preserve">un sporta </w:t>
      </w:r>
      <w:r w:rsidR="00C16DA1" w:rsidRPr="00C16DA1">
        <w:rPr>
          <w:b/>
          <w:bCs/>
        </w:rPr>
        <w:t>pārvaldes</w:t>
      </w:r>
      <w:r w:rsidRPr="006C048C">
        <w:rPr>
          <w:b/>
          <w:bCs/>
        </w:rPr>
        <w:t xml:space="preserve"> vadītāja amat</w:t>
      </w:r>
      <w:r w:rsidR="004B5404">
        <w:rPr>
          <w:b/>
          <w:bCs/>
        </w:rPr>
        <w:t>a</w:t>
      </w:r>
      <w:r w:rsidRPr="006C048C">
        <w:rPr>
          <w:b/>
          <w:bCs/>
        </w:rPr>
        <w:t xml:space="preserve"> pretendentu atlase</w:t>
      </w:r>
      <w:r>
        <w:rPr>
          <w:b/>
          <w:bCs/>
        </w:rPr>
        <w:t>s</w:t>
      </w:r>
      <w:r w:rsidRPr="006C048C">
        <w:rPr>
          <w:b/>
          <w:bCs/>
        </w:rPr>
        <w:t xml:space="preserve"> </w:t>
      </w:r>
      <w:r w:rsidR="000C192E" w:rsidRPr="006C048C">
        <w:rPr>
          <w:b/>
        </w:rPr>
        <w:t>individuālā novērtējuma veidlapa</w:t>
      </w:r>
      <w:r>
        <w:rPr>
          <w:b/>
        </w:rPr>
        <w:t xml:space="preserve"> </w:t>
      </w:r>
      <w:r w:rsidR="000C192E" w:rsidRPr="006C048C">
        <w:rPr>
          <w:b/>
        </w:rPr>
        <w:t>par atlases 1.kārtu</w:t>
      </w:r>
    </w:p>
    <w:p w14:paraId="32D89C72" w14:textId="77777777" w:rsidR="000C192E" w:rsidRPr="006C048C" w:rsidRDefault="000C192E" w:rsidP="000C192E"/>
    <w:p w14:paraId="3AF69A5B" w14:textId="77777777" w:rsidR="000C192E" w:rsidRPr="006C048C" w:rsidRDefault="000C192E" w:rsidP="000C192E">
      <w:r w:rsidRPr="006C048C">
        <w:t>Pretendents: _______________________________</w:t>
      </w:r>
    </w:p>
    <w:p w14:paraId="218C5FD7" w14:textId="77777777" w:rsidR="000C192E" w:rsidRPr="006C048C" w:rsidRDefault="000C192E" w:rsidP="000C192E">
      <w:r w:rsidRPr="006C048C">
        <w:tab/>
      </w:r>
      <w:r w:rsidRPr="006C048C">
        <w:tab/>
      </w:r>
      <w:r w:rsidRPr="006C048C">
        <w:tab/>
        <w:t xml:space="preserve">   Vārds, uzvārds</w:t>
      </w:r>
    </w:p>
    <w:p w14:paraId="21457939" w14:textId="77777777" w:rsidR="000C192E" w:rsidRPr="006C048C" w:rsidRDefault="000C192E" w:rsidP="000C19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1678"/>
        <w:gridCol w:w="3430"/>
      </w:tblGrid>
      <w:tr w:rsidR="000C192E" w:rsidRPr="006C048C" w14:paraId="508FA9E0" w14:textId="77777777" w:rsidTr="0017552E">
        <w:tc>
          <w:tcPr>
            <w:tcW w:w="3769" w:type="dxa"/>
          </w:tcPr>
          <w:p w14:paraId="01484971" w14:textId="77777777" w:rsidR="000C192E" w:rsidRPr="006C048C" w:rsidRDefault="000C192E" w:rsidP="0017552E">
            <w:pPr>
              <w:jc w:val="center"/>
              <w:rPr>
                <w:b/>
              </w:rPr>
            </w:pPr>
            <w:r w:rsidRPr="006C048C">
              <w:rPr>
                <w:b/>
              </w:rPr>
              <w:t>Kritērijs</w:t>
            </w:r>
          </w:p>
        </w:tc>
        <w:tc>
          <w:tcPr>
            <w:tcW w:w="1696" w:type="dxa"/>
          </w:tcPr>
          <w:p w14:paraId="4D361D56" w14:textId="77777777" w:rsidR="000C192E" w:rsidRPr="006C048C" w:rsidRDefault="000C192E" w:rsidP="0017552E">
            <w:pPr>
              <w:jc w:val="center"/>
              <w:rPr>
                <w:b/>
              </w:rPr>
            </w:pPr>
            <w:r w:rsidRPr="006C048C">
              <w:rPr>
                <w:b/>
              </w:rPr>
              <w:t xml:space="preserve">Vērtējums </w:t>
            </w:r>
          </w:p>
          <w:p w14:paraId="3010494E" w14:textId="77777777" w:rsidR="000C192E" w:rsidRPr="006C048C" w:rsidRDefault="000C192E" w:rsidP="0017552E">
            <w:pPr>
              <w:jc w:val="center"/>
              <w:rPr>
                <w:b/>
              </w:rPr>
            </w:pPr>
            <w:r w:rsidRPr="006C048C">
              <w:rPr>
                <w:b/>
              </w:rPr>
              <w:t>(0 – 3 punkti)</w:t>
            </w:r>
          </w:p>
        </w:tc>
        <w:tc>
          <w:tcPr>
            <w:tcW w:w="3538" w:type="dxa"/>
          </w:tcPr>
          <w:p w14:paraId="7BD90B33" w14:textId="77777777" w:rsidR="000C192E" w:rsidRPr="006C048C" w:rsidRDefault="000C192E" w:rsidP="0017552E">
            <w:pPr>
              <w:jc w:val="center"/>
              <w:rPr>
                <w:b/>
              </w:rPr>
            </w:pPr>
            <w:r w:rsidRPr="006C048C">
              <w:rPr>
                <w:b/>
              </w:rPr>
              <w:t>Piezīmes</w:t>
            </w:r>
          </w:p>
        </w:tc>
      </w:tr>
      <w:tr w:rsidR="000C192E" w:rsidRPr="006C048C" w14:paraId="6A1022D2" w14:textId="77777777" w:rsidTr="007E42D9">
        <w:trPr>
          <w:trHeight w:val="884"/>
        </w:trPr>
        <w:tc>
          <w:tcPr>
            <w:tcW w:w="3769" w:type="dxa"/>
          </w:tcPr>
          <w:p w14:paraId="3274C414" w14:textId="77777777" w:rsidR="000C192E" w:rsidRPr="006C048C" w:rsidRDefault="000C192E" w:rsidP="0017552E">
            <w:pPr>
              <w:rPr>
                <w:b/>
                <w:lang w:eastAsia="lv-LV"/>
              </w:rPr>
            </w:pPr>
            <w:r w:rsidRPr="006C048C">
              <w:rPr>
                <w:b/>
                <w:lang w:eastAsia="lv-LV"/>
              </w:rPr>
              <w:t xml:space="preserve">Izglītība un attīstība </w:t>
            </w:r>
          </w:p>
          <w:p w14:paraId="4492F49A" w14:textId="77777777" w:rsidR="000C192E" w:rsidRPr="006C048C" w:rsidRDefault="000C192E" w:rsidP="0017552E">
            <w:r w:rsidRPr="006C048C">
              <w:rPr>
                <w:lang w:eastAsia="lv-LV"/>
              </w:rPr>
              <w:t>(maksimālais punktu skaits – 3)</w:t>
            </w:r>
          </w:p>
        </w:tc>
        <w:tc>
          <w:tcPr>
            <w:tcW w:w="1696" w:type="dxa"/>
          </w:tcPr>
          <w:p w14:paraId="54BEA0C5" w14:textId="77777777" w:rsidR="000C192E" w:rsidRPr="006C048C" w:rsidRDefault="000C192E" w:rsidP="0017552E"/>
        </w:tc>
        <w:tc>
          <w:tcPr>
            <w:tcW w:w="3538" w:type="dxa"/>
          </w:tcPr>
          <w:p w14:paraId="302A83D4" w14:textId="77777777" w:rsidR="000C192E" w:rsidRPr="006C048C" w:rsidRDefault="000C192E" w:rsidP="0017552E"/>
        </w:tc>
      </w:tr>
      <w:tr w:rsidR="000C192E" w:rsidRPr="006C048C" w14:paraId="031C04CC" w14:textId="77777777" w:rsidTr="0017552E">
        <w:tc>
          <w:tcPr>
            <w:tcW w:w="3769" w:type="dxa"/>
          </w:tcPr>
          <w:p w14:paraId="73BAB881" w14:textId="7F11C141" w:rsidR="005F3E97" w:rsidRPr="005F3E97" w:rsidRDefault="005F3E97" w:rsidP="0017552E">
            <w:pPr>
              <w:rPr>
                <w:b/>
                <w:lang w:eastAsia="lv-LV"/>
              </w:rPr>
            </w:pPr>
            <w:r w:rsidRPr="00676094">
              <w:rPr>
                <w:b/>
              </w:rPr>
              <w:t>Darba pieredze izglītības vai sporta, vai jaunatnes darb</w:t>
            </w:r>
            <w:r w:rsidR="00B15E24" w:rsidRPr="00676094">
              <w:rPr>
                <w:b/>
              </w:rPr>
              <w:t>a</w:t>
            </w:r>
            <w:r w:rsidRPr="00676094">
              <w:rPr>
                <w:b/>
                <w:lang w:eastAsia="lv-LV"/>
              </w:rPr>
              <w:t xml:space="preserve"> </w:t>
            </w:r>
            <w:r w:rsidR="00B15E24" w:rsidRPr="00676094">
              <w:rPr>
                <w:b/>
              </w:rPr>
              <w:t>jomā</w:t>
            </w:r>
            <w:r w:rsidR="00B15E24" w:rsidRPr="00676094">
              <w:rPr>
                <w:b/>
                <w:lang w:eastAsia="lv-LV"/>
              </w:rPr>
              <w:t xml:space="preserve"> </w:t>
            </w:r>
            <w:r w:rsidRPr="00676094">
              <w:rPr>
                <w:b/>
                <w:lang w:eastAsia="lv-LV"/>
              </w:rPr>
              <w:t>un/vai vadības darbā</w:t>
            </w:r>
          </w:p>
          <w:p w14:paraId="745ACD5F" w14:textId="4CBC6D52" w:rsidR="000C192E" w:rsidRPr="006C048C" w:rsidRDefault="005F3E97" w:rsidP="0017552E">
            <w:pPr>
              <w:rPr>
                <w:lang w:eastAsia="lv-LV"/>
              </w:rPr>
            </w:pPr>
            <w:r w:rsidRPr="00E26D0F">
              <w:rPr>
                <w:lang w:eastAsia="lv-LV"/>
              </w:rPr>
              <w:t>(maksimālais</w:t>
            </w:r>
            <w:r w:rsidRPr="006C048C">
              <w:rPr>
                <w:lang w:eastAsia="lv-LV"/>
              </w:rPr>
              <w:t xml:space="preserve"> punktu skaits – 2)</w:t>
            </w:r>
          </w:p>
          <w:p w14:paraId="5A85B3C4" w14:textId="77777777" w:rsidR="000C192E" w:rsidRPr="006C048C" w:rsidRDefault="000C192E" w:rsidP="0017552E"/>
        </w:tc>
        <w:tc>
          <w:tcPr>
            <w:tcW w:w="1696" w:type="dxa"/>
          </w:tcPr>
          <w:p w14:paraId="564E4297" w14:textId="77777777" w:rsidR="000C192E" w:rsidRPr="006C048C" w:rsidRDefault="000C192E" w:rsidP="0017552E"/>
        </w:tc>
        <w:tc>
          <w:tcPr>
            <w:tcW w:w="3538" w:type="dxa"/>
          </w:tcPr>
          <w:p w14:paraId="135D7346" w14:textId="77777777" w:rsidR="000C192E" w:rsidRPr="006C048C" w:rsidRDefault="000C192E" w:rsidP="0017552E"/>
        </w:tc>
      </w:tr>
      <w:tr w:rsidR="007E42D9" w:rsidRPr="006C048C" w14:paraId="49BAB12C" w14:textId="77777777" w:rsidTr="0017552E">
        <w:tc>
          <w:tcPr>
            <w:tcW w:w="3769" w:type="dxa"/>
          </w:tcPr>
          <w:p w14:paraId="58E26161" w14:textId="77777777" w:rsidR="005F3E97" w:rsidRPr="006C048C" w:rsidRDefault="005F3E97" w:rsidP="005F3E97">
            <w:pPr>
              <w:rPr>
                <w:b/>
              </w:rPr>
            </w:pPr>
            <w:r w:rsidRPr="006C048C">
              <w:rPr>
                <w:b/>
              </w:rPr>
              <w:t>Valsts valodas prasme</w:t>
            </w:r>
          </w:p>
          <w:p w14:paraId="66F97011" w14:textId="77777777" w:rsidR="007E42D9" w:rsidRDefault="005F3E97" w:rsidP="005F3E97">
            <w:pPr>
              <w:rPr>
                <w:lang w:eastAsia="lv-LV"/>
              </w:rPr>
            </w:pPr>
            <w:r w:rsidRPr="006C048C">
              <w:rPr>
                <w:lang w:eastAsia="lv-LV"/>
              </w:rPr>
              <w:t>(maksimālais punktu skaits – 1)</w:t>
            </w:r>
          </w:p>
          <w:p w14:paraId="0BD06B92" w14:textId="7FBEA2EC" w:rsidR="005F3E97" w:rsidRDefault="005F3E97" w:rsidP="005F3E97">
            <w:pPr>
              <w:rPr>
                <w:b/>
              </w:rPr>
            </w:pPr>
          </w:p>
        </w:tc>
        <w:tc>
          <w:tcPr>
            <w:tcW w:w="1696" w:type="dxa"/>
          </w:tcPr>
          <w:p w14:paraId="55BB77DC" w14:textId="77777777" w:rsidR="007E42D9" w:rsidRPr="006C048C" w:rsidRDefault="007E42D9" w:rsidP="0017552E"/>
        </w:tc>
        <w:tc>
          <w:tcPr>
            <w:tcW w:w="3538" w:type="dxa"/>
          </w:tcPr>
          <w:p w14:paraId="13F21921" w14:textId="77777777" w:rsidR="007E42D9" w:rsidRPr="006C048C" w:rsidRDefault="007E42D9" w:rsidP="0017552E"/>
        </w:tc>
      </w:tr>
      <w:tr w:rsidR="000C192E" w:rsidRPr="006C048C" w14:paraId="1324DE22" w14:textId="77777777" w:rsidTr="007E42D9">
        <w:trPr>
          <w:trHeight w:val="743"/>
        </w:trPr>
        <w:tc>
          <w:tcPr>
            <w:tcW w:w="3769" w:type="dxa"/>
          </w:tcPr>
          <w:p w14:paraId="1FC5E3B3" w14:textId="77777777" w:rsidR="005F3E97" w:rsidRPr="00B90079" w:rsidRDefault="005F3E97" w:rsidP="005F3E97">
            <w:pPr>
              <w:rPr>
                <w:lang w:eastAsia="lv-LV"/>
              </w:rPr>
            </w:pPr>
            <w:r w:rsidRPr="00B90079">
              <w:rPr>
                <w:b/>
              </w:rPr>
              <w:t>Eiropas Savienības oficiālās valodas prasme</w:t>
            </w:r>
            <w:r w:rsidRPr="00B90079">
              <w:rPr>
                <w:lang w:eastAsia="lv-LV"/>
              </w:rPr>
              <w:t xml:space="preserve"> </w:t>
            </w:r>
          </w:p>
          <w:p w14:paraId="05BD030D" w14:textId="77777777" w:rsidR="005F3E97" w:rsidRPr="00B90079" w:rsidRDefault="005F3E97" w:rsidP="005F3E97">
            <w:pPr>
              <w:rPr>
                <w:lang w:eastAsia="lv-LV"/>
              </w:rPr>
            </w:pPr>
            <w:r w:rsidRPr="00B90079">
              <w:rPr>
                <w:lang w:eastAsia="lv-LV"/>
              </w:rPr>
              <w:t>(maksimālais punktu skaits – 2)</w:t>
            </w:r>
          </w:p>
          <w:p w14:paraId="02379F3B" w14:textId="6F92415C" w:rsidR="000C192E" w:rsidRPr="006C048C" w:rsidRDefault="000C192E" w:rsidP="0017552E">
            <w:pPr>
              <w:rPr>
                <w:lang w:eastAsia="lv-LV"/>
              </w:rPr>
            </w:pPr>
          </w:p>
        </w:tc>
        <w:tc>
          <w:tcPr>
            <w:tcW w:w="1696" w:type="dxa"/>
          </w:tcPr>
          <w:p w14:paraId="2AE44D03" w14:textId="77777777" w:rsidR="000C192E" w:rsidRPr="006C048C" w:rsidRDefault="000C192E" w:rsidP="0017552E"/>
        </w:tc>
        <w:tc>
          <w:tcPr>
            <w:tcW w:w="3538" w:type="dxa"/>
          </w:tcPr>
          <w:p w14:paraId="136B36E0" w14:textId="77777777" w:rsidR="000C192E" w:rsidRPr="006C048C" w:rsidRDefault="000C192E" w:rsidP="0017552E"/>
        </w:tc>
      </w:tr>
      <w:tr w:rsidR="000C192E" w:rsidRPr="006C048C" w14:paraId="6459567C" w14:textId="77777777" w:rsidTr="0017552E">
        <w:tblPrEx>
          <w:tblLook w:val="0000" w:firstRow="0" w:lastRow="0" w:firstColumn="0" w:lastColumn="0" w:noHBand="0" w:noVBand="0"/>
        </w:tblPrEx>
        <w:trPr>
          <w:trHeight w:val="390"/>
        </w:trPr>
        <w:tc>
          <w:tcPr>
            <w:tcW w:w="5465" w:type="dxa"/>
            <w:gridSpan w:val="2"/>
            <w:tcBorders>
              <w:top w:val="single" w:sz="4" w:space="0" w:color="auto"/>
            </w:tcBorders>
          </w:tcPr>
          <w:p w14:paraId="7FD50E13" w14:textId="77777777" w:rsidR="000C192E" w:rsidRPr="006C048C" w:rsidRDefault="000C192E" w:rsidP="0017552E">
            <w:pPr>
              <w:ind w:left="108"/>
              <w:jc w:val="right"/>
              <w:rPr>
                <w:b/>
              </w:rPr>
            </w:pPr>
            <w:r w:rsidRPr="006C048C">
              <w:rPr>
                <w:b/>
              </w:rPr>
              <w:t>Kopējais punktu skaits:</w:t>
            </w:r>
          </w:p>
        </w:tc>
        <w:tc>
          <w:tcPr>
            <w:tcW w:w="3538" w:type="dxa"/>
            <w:tcBorders>
              <w:top w:val="single" w:sz="4" w:space="0" w:color="auto"/>
            </w:tcBorders>
          </w:tcPr>
          <w:p w14:paraId="2B89E66B" w14:textId="77777777" w:rsidR="000C192E" w:rsidRPr="006C048C" w:rsidRDefault="000C192E" w:rsidP="0017552E">
            <w:pPr>
              <w:ind w:left="108"/>
            </w:pPr>
          </w:p>
        </w:tc>
      </w:tr>
    </w:tbl>
    <w:p w14:paraId="5257B50D" w14:textId="4B192BEE" w:rsidR="000C192E" w:rsidRPr="006C048C" w:rsidRDefault="000C192E" w:rsidP="00D20A79">
      <w:pPr>
        <w:jc w:val="both"/>
      </w:pPr>
      <w:r w:rsidRPr="006C048C">
        <w:t xml:space="preserve">Vērtējums par pretendenta atbilstību </w:t>
      </w:r>
      <w:r w:rsidRPr="006C048C">
        <w:rPr>
          <w:bCs/>
        </w:rPr>
        <w:t xml:space="preserve">Siguldas novada pašvaldības </w:t>
      </w:r>
      <w:r w:rsidR="00C16DA1" w:rsidRPr="00C16DA1">
        <w:rPr>
          <w:bCs/>
        </w:rPr>
        <w:t xml:space="preserve">Izglītības </w:t>
      </w:r>
      <w:r w:rsidR="003805B2">
        <w:rPr>
          <w:bCs/>
        </w:rPr>
        <w:t xml:space="preserve">un sporta </w:t>
      </w:r>
      <w:r w:rsidR="00C16DA1" w:rsidRPr="00C16DA1">
        <w:rPr>
          <w:bCs/>
        </w:rPr>
        <w:t xml:space="preserve">pārvaldes </w:t>
      </w:r>
      <w:r w:rsidRPr="006C048C">
        <w:rPr>
          <w:rStyle w:val="Lappusesnumurs"/>
        </w:rPr>
        <w:t>vadītāj</w:t>
      </w:r>
      <w:r w:rsidR="006C048C">
        <w:rPr>
          <w:rStyle w:val="Lappusesnumurs"/>
        </w:rPr>
        <w:t>a</w:t>
      </w:r>
      <w:r w:rsidRPr="006C048C">
        <w:rPr>
          <w:rStyle w:val="Lappusesnumurs"/>
        </w:rPr>
        <w:t xml:space="preserve"> </w:t>
      </w:r>
      <w:r w:rsidRPr="006C048C">
        <w:t>amatam:</w:t>
      </w:r>
    </w:p>
    <w:p w14:paraId="09C9A40B" w14:textId="77777777" w:rsidR="000C192E" w:rsidRPr="006C048C" w:rsidRDefault="000C192E" w:rsidP="000C192E">
      <w:r w:rsidRPr="006C048C">
        <w:t>___________________________________________________________________</w:t>
      </w:r>
    </w:p>
    <w:p w14:paraId="17A6F830" w14:textId="77777777" w:rsidR="000C192E" w:rsidRPr="006C048C" w:rsidRDefault="000C192E" w:rsidP="000C192E"/>
    <w:p w14:paraId="7B8C1A22" w14:textId="77777777" w:rsidR="000C192E" w:rsidRPr="006C048C" w:rsidRDefault="000C192E" w:rsidP="000C192E"/>
    <w:p w14:paraId="48D37C3E" w14:textId="77777777" w:rsidR="000C192E" w:rsidRPr="006C048C" w:rsidRDefault="000C192E" w:rsidP="000C192E">
      <w:pPr>
        <w:rPr>
          <w:i/>
        </w:rPr>
      </w:pPr>
      <w:r w:rsidRPr="006C048C">
        <w:t xml:space="preserve">Komisijas locekļi: </w:t>
      </w:r>
      <w:r w:rsidRPr="006C048C">
        <w:tab/>
        <w:t>______________________</w:t>
      </w:r>
      <w:r w:rsidRPr="006C048C">
        <w:tab/>
      </w:r>
      <w:r w:rsidRPr="006C048C">
        <w:tab/>
        <w:t>_____________________</w:t>
      </w:r>
      <w:r w:rsidRPr="006C048C">
        <w:tab/>
        <w:t xml:space="preserve"> </w:t>
      </w:r>
      <w:r w:rsidRPr="006C048C">
        <w:tab/>
      </w:r>
      <w:r w:rsidRPr="006C048C">
        <w:rPr>
          <w:i/>
        </w:rPr>
        <w:t xml:space="preserve">                        </w:t>
      </w:r>
      <w:r w:rsidRPr="006C048C">
        <w:rPr>
          <w:i/>
        </w:rPr>
        <w:tab/>
      </w:r>
      <w:r w:rsidRPr="006C048C">
        <w:rPr>
          <w:i/>
        </w:rPr>
        <w:tab/>
        <w:t>(vārds, uzvārds)</w:t>
      </w:r>
      <w:r w:rsidRPr="006C048C">
        <w:rPr>
          <w:i/>
        </w:rPr>
        <w:tab/>
      </w:r>
      <w:r w:rsidRPr="006C048C">
        <w:rPr>
          <w:i/>
        </w:rPr>
        <w:tab/>
      </w:r>
      <w:r w:rsidRPr="006C048C">
        <w:rPr>
          <w:i/>
        </w:rPr>
        <w:tab/>
      </w:r>
      <w:r w:rsidRPr="006C048C">
        <w:rPr>
          <w:i/>
        </w:rPr>
        <w:tab/>
        <w:t>(paraksts)</w:t>
      </w:r>
    </w:p>
    <w:p w14:paraId="745233F5" w14:textId="77777777" w:rsidR="000C192E" w:rsidRPr="006C048C" w:rsidRDefault="000C192E" w:rsidP="000C192E">
      <w:pPr>
        <w:ind w:left="1440" w:firstLine="720"/>
        <w:rPr>
          <w:i/>
        </w:rPr>
      </w:pPr>
      <w:r w:rsidRPr="006C048C">
        <w:t>______________________</w:t>
      </w:r>
      <w:r w:rsidRPr="006C048C">
        <w:tab/>
      </w:r>
      <w:r w:rsidRPr="006C048C">
        <w:tab/>
        <w:t>_____________________</w:t>
      </w:r>
      <w:r w:rsidRPr="006C048C">
        <w:tab/>
        <w:t xml:space="preserve"> </w:t>
      </w:r>
      <w:r w:rsidRPr="006C048C">
        <w:tab/>
      </w:r>
      <w:r w:rsidRPr="006C048C">
        <w:rPr>
          <w:i/>
        </w:rPr>
        <w:t xml:space="preserve">                        (vārds, uzvārds)</w:t>
      </w:r>
      <w:r w:rsidRPr="006C048C">
        <w:rPr>
          <w:i/>
        </w:rPr>
        <w:tab/>
      </w:r>
      <w:r w:rsidRPr="006C048C">
        <w:rPr>
          <w:i/>
        </w:rPr>
        <w:tab/>
      </w:r>
      <w:r w:rsidRPr="006C048C">
        <w:rPr>
          <w:i/>
        </w:rPr>
        <w:tab/>
      </w:r>
      <w:r w:rsidRPr="006C048C">
        <w:rPr>
          <w:i/>
        </w:rPr>
        <w:tab/>
        <w:t>(paraksts)</w:t>
      </w:r>
    </w:p>
    <w:p w14:paraId="10A02B41" w14:textId="77777777" w:rsidR="000C192E" w:rsidRPr="006C048C" w:rsidRDefault="000C192E" w:rsidP="000C192E">
      <w:pPr>
        <w:ind w:left="1440" w:firstLine="720"/>
        <w:rPr>
          <w:i/>
        </w:rPr>
      </w:pPr>
      <w:r w:rsidRPr="006C048C">
        <w:t>______________________</w:t>
      </w:r>
      <w:r w:rsidRPr="006C048C">
        <w:tab/>
      </w:r>
      <w:r w:rsidRPr="006C048C">
        <w:tab/>
        <w:t>_____________________</w:t>
      </w:r>
      <w:r w:rsidRPr="006C048C">
        <w:tab/>
        <w:t xml:space="preserve"> </w:t>
      </w:r>
      <w:r w:rsidRPr="006C048C">
        <w:tab/>
      </w:r>
      <w:r w:rsidRPr="006C048C">
        <w:rPr>
          <w:i/>
        </w:rPr>
        <w:t xml:space="preserve">                        (vārds, uzvārds)</w:t>
      </w:r>
      <w:r w:rsidRPr="006C048C">
        <w:rPr>
          <w:i/>
        </w:rPr>
        <w:tab/>
      </w:r>
      <w:r w:rsidRPr="006C048C">
        <w:rPr>
          <w:i/>
        </w:rPr>
        <w:tab/>
      </w:r>
      <w:r w:rsidRPr="006C048C">
        <w:rPr>
          <w:i/>
        </w:rPr>
        <w:tab/>
      </w:r>
      <w:r w:rsidRPr="006C048C">
        <w:rPr>
          <w:i/>
        </w:rPr>
        <w:tab/>
        <w:t>(paraksts)</w:t>
      </w:r>
    </w:p>
    <w:p w14:paraId="6BA809CB" w14:textId="77777777" w:rsidR="000C192E" w:rsidRPr="006C048C" w:rsidRDefault="000C192E" w:rsidP="000C192E"/>
    <w:p w14:paraId="288C9EE4" w14:textId="77777777" w:rsidR="000C192E" w:rsidRPr="006C048C" w:rsidRDefault="000C192E" w:rsidP="000C192E"/>
    <w:p w14:paraId="7EF7F2C1" w14:textId="77777777" w:rsidR="000C192E" w:rsidRPr="006C048C" w:rsidRDefault="000C192E" w:rsidP="000C192E">
      <w:r w:rsidRPr="006C048C">
        <w:t>Datums__________________</w:t>
      </w:r>
    </w:p>
    <w:p w14:paraId="0CCC5A8D" w14:textId="77777777" w:rsidR="008536F8" w:rsidRDefault="008536F8">
      <w:pPr>
        <w:spacing w:after="160" w:line="259" w:lineRule="auto"/>
        <w:rPr>
          <w:rStyle w:val="Lappusesnumurs"/>
        </w:rPr>
      </w:pPr>
      <w:r>
        <w:rPr>
          <w:rStyle w:val="Lappusesnumurs"/>
        </w:rPr>
        <w:br w:type="page"/>
      </w:r>
    </w:p>
    <w:p w14:paraId="2D7DEFF5" w14:textId="0E8B3065" w:rsidR="005523F1" w:rsidRPr="00DF249F" w:rsidRDefault="005523F1" w:rsidP="00DF249F">
      <w:pPr>
        <w:pStyle w:val="Virsraksts2"/>
        <w:jc w:val="right"/>
        <w:rPr>
          <w:rStyle w:val="Lappusesnumurs"/>
          <w:b w:val="0"/>
          <w:bCs w:val="0"/>
        </w:rPr>
      </w:pPr>
      <w:r w:rsidRPr="00DF249F">
        <w:rPr>
          <w:rStyle w:val="Lappusesnumurs"/>
          <w:b w:val="0"/>
          <w:bCs w:val="0"/>
        </w:rPr>
        <w:lastRenderedPageBreak/>
        <w:t>2.pielikums</w:t>
      </w:r>
    </w:p>
    <w:p w14:paraId="536B5DFF" w14:textId="77777777" w:rsidR="005523F1" w:rsidRPr="006C048C" w:rsidRDefault="005523F1" w:rsidP="005523F1">
      <w:pPr>
        <w:pStyle w:val="Pamattekstsaratkpi"/>
        <w:tabs>
          <w:tab w:val="left" w:pos="1080"/>
        </w:tabs>
        <w:ind w:left="1650" w:firstLine="0"/>
        <w:jc w:val="right"/>
        <w:rPr>
          <w:rStyle w:val="Lappusesnumurs"/>
          <w:i/>
          <w:sz w:val="24"/>
          <w:lang w:val="lv-LV"/>
        </w:rPr>
      </w:pPr>
      <w:r w:rsidRPr="006C048C">
        <w:rPr>
          <w:rStyle w:val="Lappusesnumurs"/>
          <w:i/>
          <w:sz w:val="24"/>
          <w:lang w:val="lv-LV"/>
        </w:rPr>
        <w:t xml:space="preserve">Konkursa nolikumam </w:t>
      </w:r>
    </w:p>
    <w:p w14:paraId="5901F13A" w14:textId="250F1DE1" w:rsidR="005523F1" w:rsidRPr="006C048C" w:rsidRDefault="005523F1" w:rsidP="005523F1">
      <w:pPr>
        <w:pStyle w:val="Pamattekstsaratkpi"/>
        <w:tabs>
          <w:tab w:val="left" w:pos="1080"/>
        </w:tabs>
        <w:ind w:left="1650" w:firstLine="0"/>
        <w:jc w:val="right"/>
        <w:rPr>
          <w:rStyle w:val="Lappusesnumurs"/>
          <w:i/>
          <w:sz w:val="24"/>
          <w:lang w:val="lv-LV"/>
        </w:rPr>
      </w:pPr>
      <w:r w:rsidRPr="00676879">
        <w:rPr>
          <w:rStyle w:val="Lappusesnumurs"/>
          <w:i/>
          <w:sz w:val="24"/>
          <w:lang w:val="lv-LV"/>
        </w:rPr>
        <w:t xml:space="preserve">Siguldas novada pašvaldības </w:t>
      </w:r>
      <w:r w:rsidRPr="00676879">
        <w:rPr>
          <w:i/>
          <w:sz w:val="24"/>
          <w:lang w:val="lv-LV"/>
        </w:rPr>
        <w:t xml:space="preserve">Izglītības </w:t>
      </w:r>
      <w:r w:rsidR="00204AD5" w:rsidRPr="00676879">
        <w:rPr>
          <w:i/>
          <w:sz w:val="24"/>
          <w:lang w:val="lv-LV"/>
        </w:rPr>
        <w:t xml:space="preserve">un sporta </w:t>
      </w:r>
      <w:r w:rsidRPr="00676879">
        <w:rPr>
          <w:i/>
          <w:sz w:val="24"/>
          <w:lang w:val="lv-LV"/>
        </w:rPr>
        <w:t xml:space="preserve">pārvaldes </w:t>
      </w:r>
      <w:r w:rsidRPr="00676879">
        <w:rPr>
          <w:rStyle w:val="Lappusesnumurs"/>
          <w:i/>
          <w:sz w:val="24"/>
          <w:lang w:val="lv-LV"/>
        </w:rPr>
        <w:t>vadītāja amata</w:t>
      </w:r>
      <w:r w:rsidRPr="006C048C">
        <w:rPr>
          <w:rStyle w:val="Lappusesnumurs"/>
          <w:i/>
          <w:sz w:val="24"/>
          <w:lang w:val="lv-LV"/>
        </w:rPr>
        <w:t xml:space="preserve"> pretendentu atlasei</w:t>
      </w:r>
    </w:p>
    <w:p w14:paraId="25CBB4C0" w14:textId="77777777" w:rsidR="00252FF0" w:rsidRPr="006C048C" w:rsidRDefault="00252FF0" w:rsidP="00252FF0">
      <w:pPr>
        <w:pStyle w:val="Pamattekstsaratkpi"/>
        <w:tabs>
          <w:tab w:val="left" w:pos="1080"/>
        </w:tabs>
        <w:ind w:left="-142" w:firstLine="0"/>
        <w:jc w:val="center"/>
        <w:rPr>
          <w:b/>
          <w:bCs/>
          <w:sz w:val="24"/>
          <w:lang w:val="lv-LV"/>
        </w:rPr>
      </w:pPr>
      <w:r w:rsidRPr="006C048C">
        <w:rPr>
          <w:b/>
          <w:bCs/>
          <w:sz w:val="24"/>
          <w:lang w:val="lv-LV"/>
        </w:rPr>
        <w:t xml:space="preserve">Siguldas novada pašvaldības </w:t>
      </w:r>
    </w:p>
    <w:p w14:paraId="12E1E3E6" w14:textId="77777777" w:rsidR="00252FF0" w:rsidRPr="006C048C" w:rsidRDefault="00252FF0" w:rsidP="00252FF0">
      <w:pPr>
        <w:pStyle w:val="Pamattekstsaratkpi"/>
        <w:tabs>
          <w:tab w:val="left" w:pos="1080"/>
        </w:tabs>
        <w:ind w:left="-142" w:firstLine="0"/>
        <w:jc w:val="center"/>
        <w:rPr>
          <w:b/>
          <w:bCs/>
          <w:sz w:val="24"/>
          <w:lang w:val="lv-LV"/>
        </w:rPr>
      </w:pPr>
      <w:r w:rsidRPr="00C16DA1">
        <w:rPr>
          <w:b/>
          <w:sz w:val="24"/>
          <w:lang w:val="lv-LV"/>
        </w:rPr>
        <w:t xml:space="preserve">Izglītības </w:t>
      </w:r>
      <w:r>
        <w:rPr>
          <w:b/>
          <w:sz w:val="24"/>
          <w:lang w:val="lv-LV"/>
        </w:rPr>
        <w:t xml:space="preserve">un sporta </w:t>
      </w:r>
      <w:r w:rsidRPr="00C16DA1">
        <w:rPr>
          <w:b/>
          <w:sz w:val="24"/>
          <w:lang w:val="lv-LV"/>
        </w:rPr>
        <w:t xml:space="preserve">pārvaldes </w:t>
      </w:r>
      <w:r w:rsidRPr="006C048C">
        <w:rPr>
          <w:rStyle w:val="Lappusesnumurs"/>
          <w:b/>
          <w:sz w:val="24"/>
          <w:lang w:val="lv-LV"/>
        </w:rPr>
        <w:t>vadītāja amat</w:t>
      </w:r>
      <w:r>
        <w:rPr>
          <w:rStyle w:val="Lappusesnumurs"/>
          <w:b/>
          <w:sz w:val="24"/>
          <w:lang w:val="lv-LV"/>
        </w:rPr>
        <w:t>a</w:t>
      </w:r>
      <w:r w:rsidRPr="006C048C">
        <w:rPr>
          <w:b/>
          <w:bCs/>
          <w:sz w:val="24"/>
          <w:lang w:val="lv-LV"/>
        </w:rPr>
        <w:t xml:space="preserve"> pretendentu</w:t>
      </w:r>
    </w:p>
    <w:p w14:paraId="7EF0A03B" w14:textId="00146B84" w:rsidR="00252FF0" w:rsidRPr="006C048C" w:rsidRDefault="00252FF0" w:rsidP="00252FF0">
      <w:pPr>
        <w:jc w:val="center"/>
        <w:rPr>
          <w:b/>
          <w:bCs/>
        </w:rPr>
      </w:pPr>
      <w:r w:rsidRPr="006C048C">
        <w:rPr>
          <w:b/>
          <w:bCs/>
        </w:rPr>
        <w:t xml:space="preserve">atlases </w:t>
      </w:r>
      <w:r w:rsidR="00052F47">
        <w:rPr>
          <w:b/>
          <w:bCs/>
        </w:rPr>
        <w:t>otrās</w:t>
      </w:r>
      <w:r w:rsidRPr="006C048C">
        <w:rPr>
          <w:b/>
          <w:bCs/>
        </w:rPr>
        <w:t xml:space="preserve"> kārtas </w:t>
      </w:r>
    </w:p>
    <w:p w14:paraId="703FE1AE" w14:textId="77777777" w:rsidR="00252FF0" w:rsidRPr="006C048C" w:rsidRDefault="00252FF0" w:rsidP="00252FF0">
      <w:pPr>
        <w:jc w:val="center"/>
        <w:rPr>
          <w:b/>
          <w:bCs/>
        </w:rPr>
      </w:pPr>
      <w:r w:rsidRPr="006C048C">
        <w:rPr>
          <w:b/>
          <w:bCs/>
        </w:rPr>
        <w:t>kompetenču novērtēšanas metodika</w:t>
      </w:r>
    </w:p>
    <w:p w14:paraId="5DC1BFED" w14:textId="77777777" w:rsidR="00252FF0" w:rsidRPr="006C048C" w:rsidRDefault="00252FF0" w:rsidP="00252FF0">
      <w:pPr>
        <w:jc w:val="center"/>
        <w:rPr>
          <w:b/>
          <w:bCs/>
        </w:rPr>
      </w:pPr>
    </w:p>
    <w:p w14:paraId="6CECE0B4" w14:textId="77777777" w:rsidR="00252FF0" w:rsidRPr="006C048C" w:rsidRDefault="00252FF0" w:rsidP="00252FF0">
      <w:pPr>
        <w:pStyle w:val="Pamattekstsaratkpi"/>
        <w:numPr>
          <w:ilvl w:val="0"/>
          <w:numId w:val="6"/>
        </w:numPr>
        <w:tabs>
          <w:tab w:val="left" w:pos="1080"/>
        </w:tabs>
        <w:jc w:val="center"/>
        <w:rPr>
          <w:rStyle w:val="Lappusesnumurs"/>
          <w:b/>
          <w:sz w:val="24"/>
          <w:lang w:val="lv-LV"/>
        </w:rPr>
      </w:pPr>
      <w:r w:rsidRPr="006C048C">
        <w:rPr>
          <w:rStyle w:val="Lappusesnumurs"/>
          <w:b/>
          <w:sz w:val="24"/>
          <w:lang w:val="lv-LV"/>
        </w:rPr>
        <w:t>Vispārējs kompetenču raksturojums</w:t>
      </w:r>
    </w:p>
    <w:p w14:paraId="56755206" w14:textId="77777777" w:rsidR="00252FF0" w:rsidRPr="006C048C" w:rsidRDefault="00252FF0" w:rsidP="00252FF0">
      <w:pPr>
        <w:jc w:val="center"/>
        <w:rPr>
          <w:rStyle w:val="Lappusesnumur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934"/>
        <w:gridCol w:w="5262"/>
      </w:tblGrid>
      <w:tr w:rsidR="00252FF0" w:rsidRPr="006C048C" w14:paraId="155803AC" w14:textId="77777777" w:rsidTr="00D70742">
        <w:tc>
          <w:tcPr>
            <w:tcW w:w="581" w:type="dxa"/>
            <w:shd w:val="clear" w:color="auto" w:fill="auto"/>
          </w:tcPr>
          <w:p w14:paraId="6DD89B1A" w14:textId="77777777" w:rsidR="00252FF0" w:rsidRPr="006C048C" w:rsidRDefault="00252FF0" w:rsidP="00D70742">
            <w:pPr>
              <w:jc w:val="center"/>
              <w:rPr>
                <w:b/>
                <w:lang w:eastAsia="lv-LV"/>
              </w:rPr>
            </w:pPr>
            <w:r w:rsidRPr="006C048C">
              <w:rPr>
                <w:b/>
                <w:lang w:eastAsia="lv-LV"/>
              </w:rPr>
              <w:t>Nr.</w:t>
            </w:r>
          </w:p>
        </w:tc>
        <w:tc>
          <w:tcPr>
            <w:tcW w:w="2934" w:type="dxa"/>
            <w:shd w:val="clear" w:color="auto" w:fill="auto"/>
          </w:tcPr>
          <w:p w14:paraId="29C31601" w14:textId="77777777" w:rsidR="00252FF0" w:rsidRPr="006C048C" w:rsidRDefault="00252FF0" w:rsidP="00D70742">
            <w:pPr>
              <w:jc w:val="center"/>
              <w:rPr>
                <w:b/>
                <w:lang w:eastAsia="lv-LV"/>
              </w:rPr>
            </w:pPr>
            <w:r w:rsidRPr="006C048C">
              <w:rPr>
                <w:b/>
                <w:lang w:eastAsia="lv-LV"/>
              </w:rPr>
              <w:t>Kompetence</w:t>
            </w:r>
          </w:p>
        </w:tc>
        <w:tc>
          <w:tcPr>
            <w:tcW w:w="5262" w:type="dxa"/>
            <w:shd w:val="clear" w:color="auto" w:fill="auto"/>
          </w:tcPr>
          <w:p w14:paraId="3C2FEB05" w14:textId="77777777" w:rsidR="00252FF0" w:rsidRPr="006C048C" w:rsidRDefault="00252FF0" w:rsidP="00D70742">
            <w:pPr>
              <w:jc w:val="center"/>
              <w:rPr>
                <w:b/>
                <w:lang w:eastAsia="lv-LV"/>
              </w:rPr>
            </w:pPr>
            <w:r w:rsidRPr="006C048C">
              <w:rPr>
                <w:b/>
                <w:lang w:eastAsia="lv-LV"/>
              </w:rPr>
              <w:t>Kompetences apraksts</w:t>
            </w:r>
          </w:p>
        </w:tc>
      </w:tr>
      <w:tr w:rsidR="00252FF0" w:rsidRPr="006C048C" w14:paraId="698D9318" w14:textId="77777777" w:rsidTr="00D70742">
        <w:tc>
          <w:tcPr>
            <w:tcW w:w="581" w:type="dxa"/>
            <w:shd w:val="clear" w:color="auto" w:fill="auto"/>
          </w:tcPr>
          <w:p w14:paraId="6C91A3B1" w14:textId="77777777" w:rsidR="00252FF0" w:rsidRPr="006C048C" w:rsidRDefault="00252FF0" w:rsidP="00D70742">
            <w:pPr>
              <w:jc w:val="center"/>
              <w:rPr>
                <w:lang w:eastAsia="lv-LV"/>
              </w:rPr>
            </w:pPr>
            <w:r>
              <w:rPr>
                <w:lang w:eastAsia="lv-LV"/>
              </w:rPr>
              <w:t>1.</w:t>
            </w:r>
          </w:p>
        </w:tc>
        <w:tc>
          <w:tcPr>
            <w:tcW w:w="2934" w:type="dxa"/>
            <w:shd w:val="clear" w:color="auto" w:fill="auto"/>
          </w:tcPr>
          <w:p w14:paraId="2A419EB6" w14:textId="77777777" w:rsidR="00252FF0" w:rsidRPr="002A1A5E" w:rsidRDefault="00252FF0" w:rsidP="00D70742">
            <w:r w:rsidRPr="002A1A5E">
              <w:t>Izglītības, sporta jomas un jaunatnes darba normatīvo aktu pārzināšana un pieredze to sagatavošanā</w:t>
            </w:r>
          </w:p>
        </w:tc>
        <w:tc>
          <w:tcPr>
            <w:tcW w:w="5262" w:type="dxa"/>
            <w:shd w:val="clear" w:color="auto" w:fill="auto"/>
            <w:vAlign w:val="center"/>
          </w:tcPr>
          <w:p w14:paraId="327264B0" w14:textId="77777777" w:rsidR="00252FF0" w:rsidRPr="002A1A5E" w:rsidRDefault="00252FF0" w:rsidP="00D70742">
            <w:pPr>
              <w:rPr>
                <w:lang w:eastAsia="lv-LV"/>
              </w:rPr>
            </w:pPr>
            <w:r w:rsidRPr="002A1A5E">
              <w:rPr>
                <w:lang w:eastAsia="lv-LV"/>
              </w:rPr>
              <w:t>Individuālo zināšanu apjoms attiecīgajā jomā, iestādes darba organizācijā un vadības darbā.</w:t>
            </w:r>
          </w:p>
        </w:tc>
      </w:tr>
      <w:tr w:rsidR="00252FF0" w:rsidRPr="006C048C" w14:paraId="5BEBDA6F" w14:textId="77777777" w:rsidTr="00D70742">
        <w:tc>
          <w:tcPr>
            <w:tcW w:w="581" w:type="dxa"/>
            <w:shd w:val="clear" w:color="auto" w:fill="auto"/>
          </w:tcPr>
          <w:p w14:paraId="7750F3C8" w14:textId="77777777" w:rsidR="00252FF0" w:rsidRPr="006C048C" w:rsidRDefault="00252FF0" w:rsidP="00D70742">
            <w:pPr>
              <w:jc w:val="center"/>
              <w:rPr>
                <w:lang w:eastAsia="lv-LV"/>
              </w:rPr>
            </w:pPr>
            <w:r>
              <w:rPr>
                <w:lang w:eastAsia="lv-LV"/>
              </w:rPr>
              <w:t>2.</w:t>
            </w:r>
          </w:p>
        </w:tc>
        <w:tc>
          <w:tcPr>
            <w:tcW w:w="2934" w:type="dxa"/>
            <w:shd w:val="clear" w:color="auto" w:fill="auto"/>
          </w:tcPr>
          <w:p w14:paraId="77A5275B" w14:textId="77777777" w:rsidR="00252FF0" w:rsidRPr="005753AF" w:rsidRDefault="00252FF0" w:rsidP="00D70742">
            <w:pPr>
              <w:rPr>
                <w:highlight w:val="yellow"/>
              </w:rPr>
            </w:pPr>
            <w:r w:rsidRPr="006C048C">
              <w:t>Pieredze darbā ar finanšu līdzekļu piesaistes un sadarbības projektiem</w:t>
            </w:r>
          </w:p>
        </w:tc>
        <w:tc>
          <w:tcPr>
            <w:tcW w:w="5262" w:type="dxa"/>
            <w:shd w:val="clear" w:color="auto" w:fill="auto"/>
            <w:vAlign w:val="center"/>
          </w:tcPr>
          <w:p w14:paraId="15E3B6E3" w14:textId="77777777" w:rsidR="00252FF0" w:rsidRPr="006C048C" w:rsidRDefault="00252FF0" w:rsidP="00D70742">
            <w:pPr>
              <w:rPr>
                <w:lang w:eastAsia="lv-LV"/>
              </w:rPr>
            </w:pPr>
            <w:r w:rsidRPr="006C048C">
              <w:rPr>
                <w:lang w:eastAsia="lv-LV"/>
              </w:rPr>
              <w:t xml:space="preserve">Individuālo zināšanu un pieredzes apjoms </w:t>
            </w:r>
            <w:r w:rsidRPr="006C048C">
              <w:t>finanšu līdzekļu piesaistē un darbā ar sadarbības projektiem.</w:t>
            </w:r>
          </w:p>
        </w:tc>
      </w:tr>
      <w:tr w:rsidR="00252FF0" w:rsidRPr="006C048C" w14:paraId="6B448098" w14:textId="77777777" w:rsidTr="00D70742">
        <w:tc>
          <w:tcPr>
            <w:tcW w:w="581" w:type="dxa"/>
            <w:shd w:val="clear" w:color="auto" w:fill="auto"/>
          </w:tcPr>
          <w:p w14:paraId="0227C878" w14:textId="77777777" w:rsidR="00252FF0" w:rsidRPr="006C048C" w:rsidRDefault="00252FF0" w:rsidP="00D70742">
            <w:pPr>
              <w:jc w:val="center"/>
              <w:rPr>
                <w:lang w:eastAsia="lv-LV"/>
              </w:rPr>
            </w:pPr>
            <w:r>
              <w:rPr>
                <w:lang w:eastAsia="lv-LV"/>
              </w:rPr>
              <w:t>3.</w:t>
            </w:r>
          </w:p>
        </w:tc>
        <w:tc>
          <w:tcPr>
            <w:tcW w:w="2934" w:type="dxa"/>
            <w:shd w:val="clear" w:color="auto" w:fill="auto"/>
          </w:tcPr>
          <w:p w14:paraId="4B424589" w14:textId="77777777" w:rsidR="00252FF0" w:rsidRPr="006C048C" w:rsidRDefault="00252FF0" w:rsidP="00D70742">
            <w:pPr>
              <w:rPr>
                <w:lang w:eastAsia="lv-LV"/>
              </w:rPr>
            </w:pPr>
            <w:r w:rsidRPr="00041FF1">
              <w:t>Ko</w:t>
            </w:r>
            <w:r w:rsidRPr="006C048C">
              <w:t>munikācijas prasmes</w:t>
            </w:r>
          </w:p>
        </w:tc>
        <w:tc>
          <w:tcPr>
            <w:tcW w:w="5262" w:type="dxa"/>
            <w:shd w:val="clear" w:color="auto" w:fill="auto"/>
            <w:vAlign w:val="center"/>
          </w:tcPr>
          <w:p w14:paraId="48727D7A" w14:textId="77777777" w:rsidR="00252FF0" w:rsidRPr="006C048C" w:rsidRDefault="00252FF0" w:rsidP="00D70742">
            <w:pPr>
              <w:rPr>
                <w:lang w:eastAsia="lv-LV"/>
              </w:rPr>
            </w:pPr>
            <w:r w:rsidRPr="006C048C">
              <w:rPr>
                <w:lang w:eastAsia="lv-LV"/>
              </w:rPr>
              <w:t>Spēja uzklausīt un nodot informāciju saprotamā veidā, argumentējot un risinot konfliktsituācijas saskarsmes procesā. Spēja mērķtiecīgi ietekmēt citu cilvēku viedokli un uzvedību, pozitīvi noskaņojot tos pret sevi saskarsmes procesā.</w:t>
            </w:r>
          </w:p>
        </w:tc>
      </w:tr>
      <w:tr w:rsidR="00252FF0" w:rsidRPr="006C048C" w14:paraId="60973508" w14:textId="77777777" w:rsidTr="00D70742">
        <w:tc>
          <w:tcPr>
            <w:tcW w:w="581" w:type="dxa"/>
            <w:shd w:val="clear" w:color="auto" w:fill="auto"/>
          </w:tcPr>
          <w:p w14:paraId="3E0627CD" w14:textId="77777777" w:rsidR="00252FF0" w:rsidRDefault="00252FF0" w:rsidP="00D70742">
            <w:pPr>
              <w:jc w:val="center"/>
              <w:rPr>
                <w:lang w:eastAsia="lv-LV"/>
              </w:rPr>
            </w:pPr>
            <w:r>
              <w:rPr>
                <w:lang w:eastAsia="lv-LV"/>
              </w:rPr>
              <w:t>4.</w:t>
            </w:r>
          </w:p>
        </w:tc>
        <w:tc>
          <w:tcPr>
            <w:tcW w:w="2934" w:type="dxa"/>
            <w:shd w:val="clear" w:color="auto" w:fill="auto"/>
          </w:tcPr>
          <w:p w14:paraId="0D31C28F" w14:textId="77777777" w:rsidR="00252FF0" w:rsidRPr="006C048C" w:rsidRDefault="00252FF0" w:rsidP="00D70742">
            <w:r w:rsidRPr="00711564">
              <w:t>Au</w:t>
            </w:r>
            <w:r>
              <w:t>gsta atbildības sajūta, precizitāte un spēja risināt problēmsituācijas</w:t>
            </w:r>
          </w:p>
        </w:tc>
        <w:tc>
          <w:tcPr>
            <w:tcW w:w="5262" w:type="dxa"/>
            <w:shd w:val="clear" w:color="auto" w:fill="auto"/>
            <w:vAlign w:val="center"/>
          </w:tcPr>
          <w:p w14:paraId="4901AEAE" w14:textId="77777777" w:rsidR="00252FF0" w:rsidRPr="00F26667" w:rsidRDefault="00252FF0" w:rsidP="00D70742">
            <w:pPr>
              <w:rPr>
                <w:lang w:eastAsia="lv-LV"/>
              </w:rPr>
            </w:pPr>
            <w:r w:rsidRPr="00F26667">
              <w:rPr>
                <w:rStyle w:val="markedcontent"/>
              </w:rPr>
              <w:t>Rīkojas, lai nodrošinātu sava un citu darba precizitāti un kvalitāti, aktīva rīcība, lai noteiktu un risinātu problēmas</w:t>
            </w:r>
          </w:p>
        </w:tc>
      </w:tr>
      <w:tr w:rsidR="00252FF0" w:rsidRPr="006C048C" w14:paraId="21BC0FDF" w14:textId="77777777" w:rsidTr="00D70742">
        <w:tc>
          <w:tcPr>
            <w:tcW w:w="581" w:type="dxa"/>
            <w:shd w:val="clear" w:color="auto" w:fill="auto"/>
          </w:tcPr>
          <w:p w14:paraId="23DA5C5C" w14:textId="77777777" w:rsidR="00252FF0" w:rsidRDefault="00252FF0" w:rsidP="00D70742">
            <w:pPr>
              <w:jc w:val="center"/>
              <w:rPr>
                <w:lang w:eastAsia="lv-LV"/>
              </w:rPr>
            </w:pPr>
            <w:r>
              <w:rPr>
                <w:lang w:eastAsia="lv-LV"/>
              </w:rPr>
              <w:t>5.</w:t>
            </w:r>
          </w:p>
        </w:tc>
        <w:tc>
          <w:tcPr>
            <w:tcW w:w="2934" w:type="dxa"/>
            <w:shd w:val="clear" w:color="auto" w:fill="auto"/>
          </w:tcPr>
          <w:p w14:paraId="0B15F0D8" w14:textId="77777777" w:rsidR="00252FF0" w:rsidRPr="006C048C" w:rsidRDefault="00252FF0" w:rsidP="00D70742">
            <w:r w:rsidRPr="006C048C">
              <w:t>Prasme organizēt un vadīt komandas darbu</w:t>
            </w:r>
          </w:p>
        </w:tc>
        <w:tc>
          <w:tcPr>
            <w:tcW w:w="5262" w:type="dxa"/>
            <w:shd w:val="clear" w:color="auto" w:fill="auto"/>
            <w:vAlign w:val="center"/>
          </w:tcPr>
          <w:p w14:paraId="63C54384" w14:textId="77777777" w:rsidR="00252FF0" w:rsidRPr="006C048C" w:rsidRDefault="00252FF0" w:rsidP="00D70742">
            <w:pPr>
              <w:rPr>
                <w:lang w:eastAsia="lv-LV"/>
              </w:rPr>
            </w:pPr>
            <w:r w:rsidRPr="006C048C">
              <w:rPr>
                <w:lang w:eastAsia="lv-LV"/>
              </w:rPr>
              <w:t>Spēja vadīt darbiniekus un ietekmēt viņu rīcību. Spēja iegūt autoritāti un uzticību, lai motivētu citus kopēju mērķu sasniegšanai.</w:t>
            </w:r>
          </w:p>
        </w:tc>
      </w:tr>
      <w:tr w:rsidR="00252FF0" w:rsidRPr="006C048C" w14:paraId="4C473714" w14:textId="77777777" w:rsidTr="00D70742">
        <w:tc>
          <w:tcPr>
            <w:tcW w:w="581" w:type="dxa"/>
            <w:shd w:val="clear" w:color="auto" w:fill="auto"/>
          </w:tcPr>
          <w:p w14:paraId="46B9AD96" w14:textId="77777777" w:rsidR="00252FF0" w:rsidRDefault="00252FF0" w:rsidP="00D70742">
            <w:pPr>
              <w:jc w:val="center"/>
              <w:rPr>
                <w:lang w:eastAsia="lv-LV"/>
              </w:rPr>
            </w:pPr>
            <w:r>
              <w:rPr>
                <w:lang w:eastAsia="lv-LV"/>
              </w:rPr>
              <w:t>6.</w:t>
            </w:r>
          </w:p>
        </w:tc>
        <w:tc>
          <w:tcPr>
            <w:tcW w:w="2934" w:type="dxa"/>
            <w:shd w:val="clear" w:color="auto" w:fill="auto"/>
          </w:tcPr>
          <w:p w14:paraId="5C452995" w14:textId="77777777" w:rsidR="00252FF0" w:rsidRPr="006C048C" w:rsidRDefault="00252FF0" w:rsidP="00D70742">
            <w:r w:rsidRPr="006C048C">
              <w:t>Valodas un publiskās runas prasme</w:t>
            </w:r>
          </w:p>
        </w:tc>
        <w:tc>
          <w:tcPr>
            <w:tcW w:w="5262" w:type="dxa"/>
            <w:shd w:val="clear" w:color="auto" w:fill="auto"/>
            <w:vAlign w:val="center"/>
          </w:tcPr>
          <w:p w14:paraId="64592E04" w14:textId="77777777" w:rsidR="00252FF0" w:rsidRPr="006C048C" w:rsidRDefault="00252FF0" w:rsidP="00D70742">
            <w:pPr>
              <w:rPr>
                <w:lang w:eastAsia="lv-LV"/>
              </w:rPr>
            </w:pPr>
            <w:r w:rsidRPr="006C048C">
              <w:rPr>
                <w:lang w:eastAsia="lv-LV"/>
              </w:rPr>
              <w:t>Spēja uztvert, saprast un veiksmīgi prast pielietot mutvārdu un rakstveida valodu saskarsmē.</w:t>
            </w:r>
          </w:p>
        </w:tc>
      </w:tr>
    </w:tbl>
    <w:p w14:paraId="6318DC1F" w14:textId="77777777" w:rsidR="00252FF0" w:rsidRPr="006C048C" w:rsidRDefault="00252FF0" w:rsidP="00252FF0">
      <w:pPr>
        <w:pStyle w:val="Pamattekstsaratkpi"/>
        <w:tabs>
          <w:tab w:val="left" w:pos="1080"/>
        </w:tabs>
        <w:ind w:left="2010" w:firstLine="0"/>
        <w:rPr>
          <w:rStyle w:val="Lappusesnumurs"/>
          <w:sz w:val="24"/>
          <w:lang w:val="lv-LV"/>
        </w:rPr>
      </w:pPr>
    </w:p>
    <w:p w14:paraId="4BC173A4" w14:textId="77777777" w:rsidR="00252FF0" w:rsidRPr="006C048C" w:rsidRDefault="00252FF0" w:rsidP="00252FF0">
      <w:pPr>
        <w:pStyle w:val="ListParagraph1"/>
        <w:numPr>
          <w:ilvl w:val="0"/>
          <w:numId w:val="6"/>
        </w:numPr>
        <w:jc w:val="center"/>
        <w:rPr>
          <w:b/>
        </w:rPr>
      </w:pPr>
      <w:r w:rsidRPr="006C048C">
        <w:rPr>
          <w:b/>
        </w:rPr>
        <w:t>Kompetenču vērtējuma līmeņu apraksts un</w:t>
      </w:r>
    </w:p>
    <w:p w14:paraId="577E475F" w14:textId="77777777" w:rsidR="00252FF0" w:rsidRPr="006C048C" w:rsidRDefault="00252FF0" w:rsidP="00252FF0">
      <w:pPr>
        <w:pStyle w:val="ListParagraph1"/>
        <w:jc w:val="center"/>
        <w:rPr>
          <w:b/>
        </w:rPr>
      </w:pPr>
      <w:r w:rsidRPr="006C048C">
        <w:rPr>
          <w:b/>
          <w:lang w:eastAsia="lv-LV"/>
        </w:rPr>
        <w:t>vadītāja kompetencēm noteiktās prasības</w:t>
      </w:r>
    </w:p>
    <w:p w14:paraId="2284FDD3" w14:textId="77777777" w:rsidR="00252FF0" w:rsidRPr="006C048C" w:rsidRDefault="00252FF0" w:rsidP="00252FF0">
      <w:pPr>
        <w:jc w:val="center"/>
        <w:rPr>
          <w:b/>
        </w:rPr>
      </w:pPr>
    </w:p>
    <w:p w14:paraId="630A5A39" w14:textId="77777777" w:rsidR="00252FF0" w:rsidRPr="006C048C" w:rsidRDefault="00252FF0" w:rsidP="00252FF0">
      <w:pPr>
        <w:ind w:firstLine="720"/>
        <w:jc w:val="both"/>
      </w:pPr>
      <w:r w:rsidRPr="006C048C">
        <w:t>Katra kompetence tiek vērtēta 3 punktu sistēmā, kur 1 punkts ir viszemākais vērtējums, 3 punkti – visaugstākais vērtējums, bet 2 punkti tiek noteikti kā optimāls kompetences vērtējums. Katrai kompetencei noteiktas konkrētas prasības, kādām jāatbilst pretendenta attieksmei, rīcībai vai zināšanām, lai iegūtu vērtējumu no 1 līdz 3 punktiem.</w:t>
      </w:r>
    </w:p>
    <w:p w14:paraId="1F341CFE" w14:textId="77777777" w:rsidR="00252FF0" w:rsidRPr="006C048C" w:rsidRDefault="00252FF0" w:rsidP="00252FF0">
      <w:pPr>
        <w:ind w:firstLine="72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46"/>
        <w:gridCol w:w="6354"/>
      </w:tblGrid>
      <w:tr w:rsidR="00252FF0" w:rsidRPr="006C048C" w14:paraId="64D5FDC5" w14:textId="77777777" w:rsidTr="00D70742">
        <w:tc>
          <w:tcPr>
            <w:tcW w:w="9468" w:type="dxa"/>
            <w:gridSpan w:val="3"/>
            <w:shd w:val="clear" w:color="auto" w:fill="auto"/>
            <w:vAlign w:val="center"/>
          </w:tcPr>
          <w:p w14:paraId="2D48FF69" w14:textId="77777777" w:rsidR="00252FF0" w:rsidRDefault="00252FF0" w:rsidP="00D70742">
            <w:pPr>
              <w:jc w:val="center"/>
              <w:rPr>
                <w:b/>
              </w:rPr>
            </w:pPr>
            <w:r w:rsidRPr="004C3F40">
              <w:rPr>
                <w:b/>
              </w:rPr>
              <w:t>Izglītības, sporta jomas un jaunatnes darba normatīvo aktu pārzināšana un pieredze to sagatavošanā</w:t>
            </w:r>
          </w:p>
          <w:p w14:paraId="647B2F64" w14:textId="77777777" w:rsidR="00252FF0" w:rsidRPr="004C3F40" w:rsidRDefault="00252FF0" w:rsidP="00D70742">
            <w:pPr>
              <w:jc w:val="center"/>
              <w:rPr>
                <w:b/>
                <w:lang w:eastAsia="lv-LV"/>
              </w:rPr>
            </w:pPr>
            <w:r w:rsidRPr="006C048C">
              <w:rPr>
                <w:lang w:eastAsia="lv-LV"/>
              </w:rPr>
              <w:t>(maksimālais punktu skaits – 3)</w:t>
            </w:r>
          </w:p>
        </w:tc>
      </w:tr>
      <w:tr w:rsidR="00252FF0" w:rsidRPr="006C048C" w14:paraId="656F5DC7" w14:textId="77777777" w:rsidTr="00D70742">
        <w:tc>
          <w:tcPr>
            <w:tcW w:w="1368" w:type="dxa"/>
            <w:shd w:val="clear" w:color="auto" w:fill="auto"/>
            <w:vAlign w:val="center"/>
          </w:tcPr>
          <w:p w14:paraId="007564BC" w14:textId="77777777" w:rsidR="00252FF0" w:rsidRPr="006C048C" w:rsidRDefault="00252FF0" w:rsidP="00D70742">
            <w:pPr>
              <w:jc w:val="center"/>
              <w:rPr>
                <w:b/>
                <w:lang w:eastAsia="lv-LV"/>
              </w:rPr>
            </w:pPr>
            <w:r w:rsidRPr="006C048C">
              <w:rPr>
                <w:lang w:eastAsia="lv-LV"/>
              </w:rPr>
              <w:t>Punkti</w:t>
            </w:r>
          </w:p>
        </w:tc>
        <w:tc>
          <w:tcPr>
            <w:tcW w:w="1746" w:type="dxa"/>
            <w:shd w:val="clear" w:color="auto" w:fill="auto"/>
            <w:vAlign w:val="center"/>
          </w:tcPr>
          <w:p w14:paraId="32A61E92" w14:textId="77777777" w:rsidR="00252FF0" w:rsidRPr="006C048C" w:rsidRDefault="00252FF0" w:rsidP="00D70742">
            <w:pPr>
              <w:jc w:val="center"/>
              <w:rPr>
                <w:lang w:eastAsia="lv-LV"/>
              </w:rPr>
            </w:pPr>
            <w:r w:rsidRPr="006C048C">
              <w:rPr>
                <w:lang w:eastAsia="lv-LV"/>
              </w:rPr>
              <w:t>Novērtējuma nosaukums</w:t>
            </w:r>
          </w:p>
        </w:tc>
        <w:tc>
          <w:tcPr>
            <w:tcW w:w="6354" w:type="dxa"/>
            <w:shd w:val="clear" w:color="auto" w:fill="auto"/>
            <w:vAlign w:val="center"/>
          </w:tcPr>
          <w:p w14:paraId="29EF8934" w14:textId="77777777" w:rsidR="00252FF0" w:rsidRPr="006C048C" w:rsidRDefault="00252FF0" w:rsidP="00D70742">
            <w:pPr>
              <w:jc w:val="center"/>
              <w:rPr>
                <w:lang w:eastAsia="lv-LV"/>
              </w:rPr>
            </w:pPr>
            <w:r w:rsidRPr="006C048C">
              <w:rPr>
                <w:lang w:eastAsia="lv-LV"/>
              </w:rPr>
              <w:t>Apraksts</w:t>
            </w:r>
          </w:p>
        </w:tc>
      </w:tr>
      <w:tr w:rsidR="00252FF0" w:rsidRPr="00CA7300" w14:paraId="76A6A2B2" w14:textId="77777777" w:rsidTr="00D70742">
        <w:tc>
          <w:tcPr>
            <w:tcW w:w="1368" w:type="dxa"/>
            <w:shd w:val="clear" w:color="auto" w:fill="auto"/>
            <w:vAlign w:val="center"/>
          </w:tcPr>
          <w:p w14:paraId="7C6D813B" w14:textId="77777777" w:rsidR="00252FF0" w:rsidRPr="00CA7300" w:rsidRDefault="00252FF0" w:rsidP="00D70742">
            <w:pPr>
              <w:jc w:val="center"/>
              <w:rPr>
                <w:b/>
                <w:lang w:eastAsia="lv-LV"/>
              </w:rPr>
            </w:pPr>
            <w:r w:rsidRPr="00CA7300">
              <w:rPr>
                <w:b/>
                <w:lang w:eastAsia="lv-LV"/>
              </w:rPr>
              <w:t>3</w:t>
            </w:r>
          </w:p>
        </w:tc>
        <w:tc>
          <w:tcPr>
            <w:tcW w:w="1746" w:type="dxa"/>
            <w:shd w:val="clear" w:color="auto" w:fill="auto"/>
            <w:vAlign w:val="center"/>
          </w:tcPr>
          <w:p w14:paraId="1003A62E" w14:textId="77777777" w:rsidR="00252FF0" w:rsidRPr="00CA7300" w:rsidRDefault="00252FF0" w:rsidP="00D70742">
            <w:pPr>
              <w:jc w:val="center"/>
              <w:rPr>
                <w:lang w:eastAsia="lv-LV"/>
              </w:rPr>
            </w:pPr>
            <w:r w:rsidRPr="00CA7300">
              <w:rPr>
                <w:lang w:eastAsia="lv-LV"/>
              </w:rPr>
              <w:t>Augsts</w:t>
            </w:r>
          </w:p>
        </w:tc>
        <w:tc>
          <w:tcPr>
            <w:tcW w:w="6354" w:type="dxa"/>
            <w:shd w:val="clear" w:color="auto" w:fill="auto"/>
          </w:tcPr>
          <w:p w14:paraId="770ADBFE" w14:textId="77777777" w:rsidR="00252FF0" w:rsidRPr="00CA7300" w:rsidRDefault="00252FF0" w:rsidP="00D70742">
            <w:pPr>
              <w:jc w:val="both"/>
              <w:rPr>
                <w:lang w:eastAsia="lv-LV"/>
              </w:rPr>
            </w:pPr>
            <w:r w:rsidRPr="00CA7300">
              <w:rPr>
                <w:lang w:eastAsia="lv-LV"/>
              </w:rPr>
              <w:t>Zināšanas un pieredze attiecīgajā izglītības vai sporta jomā, izglītības vai sporta iestādes darba organizācijā un vadības darbā balstītas personīgajā pieredzē un iegūtajās teorētiskajās zināšanās, kuras veiksmīgi prot izmantot praksē. Orientējas izglītības, sporta jomas un jaunatnes politikas normatīvo aktu struktūrā, ir piedalījies normatīvo aktu izstrādē. Konsultē par sarežģītiem jautājumiem kolēģus.</w:t>
            </w:r>
          </w:p>
        </w:tc>
      </w:tr>
      <w:tr w:rsidR="00252FF0" w:rsidRPr="00CA7300" w14:paraId="36ACAE55" w14:textId="77777777" w:rsidTr="00D70742">
        <w:tc>
          <w:tcPr>
            <w:tcW w:w="1368" w:type="dxa"/>
            <w:shd w:val="clear" w:color="auto" w:fill="auto"/>
            <w:vAlign w:val="center"/>
          </w:tcPr>
          <w:p w14:paraId="71BC7794" w14:textId="77777777" w:rsidR="00252FF0" w:rsidRPr="00CA7300" w:rsidRDefault="00252FF0" w:rsidP="00D70742">
            <w:pPr>
              <w:jc w:val="center"/>
              <w:rPr>
                <w:b/>
                <w:lang w:eastAsia="lv-LV"/>
              </w:rPr>
            </w:pPr>
            <w:r w:rsidRPr="00CA7300">
              <w:rPr>
                <w:b/>
                <w:lang w:eastAsia="lv-LV"/>
              </w:rPr>
              <w:lastRenderedPageBreak/>
              <w:t>2</w:t>
            </w:r>
          </w:p>
        </w:tc>
        <w:tc>
          <w:tcPr>
            <w:tcW w:w="1746" w:type="dxa"/>
            <w:shd w:val="clear" w:color="auto" w:fill="auto"/>
            <w:vAlign w:val="center"/>
          </w:tcPr>
          <w:p w14:paraId="66445EC7" w14:textId="77777777" w:rsidR="00252FF0" w:rsidRPr="00CA7300" w:rsidRDefault="00252FF0" w:rsidP="00D70742">
            <w:pPr>
              <w:jc w:val="center"/>
              <w:rPr>
                <w:lang w:eastAsia="lv-LV"/>
              </w:rPr>
            </w:pPr>
            <w:r w:rsidRPr="00CA7300">
              <w:rPr>
                <w:lang w:eastAsia="lv-LV"/>
              </w:rPr>
              <w:t>Pietiekams</w:t>
            </w:r>
          </w:p>
        </w:tc>
        <w:tc>
          <w:tcPr>
            <w:tcW w:w="6354" w:type="dxa"/>
            <w:shd w:val="clear" w:color="auto" w:fill="auto"/>
          </w:tcPr>
          <w:p w14:paraId="67F4D56D" w14:textId="77777777" w:rsidR="00252FF0" w:rsidRPr="00CA7300" w:rsidRDefault="00252FF0" w:rsidP="00D70742">
            <w:pPr>
              <w:jc w:val="both"/>
              <w:rPr>
                <w:lang w:eastAsia="lv-LV"/>
              </w:rPr>
            </w:pPr>
            <w:r w:rsidRPr="00CA7300">
              <w:rPr>
                <w:lang w:eastAsia="lv-LV"/>
              </w:rPr>
              <w:t>Zināšanas un pieredze attiecīgajā izglītības vai sporta jomā, kā arī izglītības vai sporta iestādes darba organizācijā un vadības darbā ir pietiekamas, lai profesionāli veiktu darbu. Orientējas izglītības, sporta jomas un jaunatnes politikas normatīvo aktu struktūrā. Papildina savas zināšanās nozarē.</w:t>
            </w:r>
          </w:p>
        </w:tc>
      </w:tr>
      <w:tr w:rsidR="00252FF0" w:rsidRPr="006C048C" w14:paraId="28B5143C" w14:textId="77777777" w:rsidTr="00D70742">
        <w:tc>
          <w:tcPr>
            <w:tcW w:w="1368" w:type="dxa"/>
            <w:shd w:val="clear" w:color="auto" w:fill="auto"/>
            <w:vAlign w:val="center"/>
          </w:tcPr>
          <w:p w14:paraId="19A8D6C3" w14:textId="77777777" w:rsidR="00252FF0" w:rsidRPr="00CA7300" w:rsidRDefault="00252FF0" w:rsidP="00D70742">
            <w:pPr>
              <w:jc w:val="center"/>
              <w:rPr>
                <w:b/>
                <w:lang w:eastAsia="lv-LV"/>
              </w:rPr>
            </w:pPr>
            <w:r w:rsidRPr="00CA7300">
              <w:rPr>
                <w:b/>
                <w:lang w:eastAsia="lv-LV"/>
              </w:rPr>
              <w:t>1</w:t>
            </w:r>
          </w:p>
        </w:tc>
        <w:tc>
          <w:tcPr>
            <w:tcW w:w="1746" w:type="dxa"/>
            <w:shd w:val="clear" w:color="auto" w:fill="auto"/>
            <w:vAlign w:val="center"/>
          </w:tcPr>
          <w:p w14:paraId="7D43AF2F" w14:textId="77777777" w:rsidR="00252FF0" w:rsidRPr="00CA7300" w:rsidRDefault="00252FF0" w:rsidP="00D70742">
            <w:pPr>
              <w:jc w:val="center"/>
              <w:rPr>
                <w:lang w:eastAsia="lv-LV"/>
              </w:rPr>
            </w:pPr>
            <w:r w:rsidRPr="00CA7300">
              <w:rPr>
                <w:lang w:eastAsia="lv-LV"/>
              </w:rPr>
              <w:t>Nepietiekams</w:t>
            </w:r>
          </w:p>
        </w:tc>
        <w:tc>
          <w:tcPr>
            <w:tcW w:w="6354" w:type="dxa"/>
            <w:shd w:val="clear" w:color="auto" w:fill="auto"/>
          </w:tcPr>
          <w:p w14:paraId="28A48EB1" w14:textId="77777777" w:rsidR="00252FF0" w:rsidRPr="006C048C" w:rsidRDefault="00252FF0" w:rsidP="00D70742">
            <w:pPr>
              <w:jc w:val="both"/>
              <w:rPr>
                <w:lang w:eastAsia="lv-LV"/>
              </w:rPr>
            </w:pPr>
            <w:r w:rsidRPr="00CA7300">
              <w:rPr>
                <w:lang w:eastAsia="lv-LV"/>
              </w:rPr>
              <w:t>Zināšanas un pieredze attiecīgajā izglītības vai sporta jomā, kā arī izglītības vai sporta iestādes darba organizācijā un vadības darbā ir nepietiekamas, lai profesionāli veiktu darbu.</w:t>
            </w:r>
          </w:p>
          <w:p w14:paraId="4C02F670" w14:textId="77777777" w:rsidR="00252FF0" w:rsidRPr="006C048C" w:rsidRDefault="00252FF0" w:rsidP="00D70742">
            <w:pPr>
              <w:jc w:val="both"/>
              <w:rPr>
                <w:lang w:eastAsia="lv-LV"/>
              </w:rPr>
            </w:pPr>
          </w:p>
        </w:tc>
      </w:tr>
      <w:tr w:rsidR="00252FF0" w:rsidRPr="006C048C" w14:paraId="30CB1B91" w14:textId="77777777" w:rsidTr="00D70742">
        <w:tc>
          <w:tcPr>
            <w:tcW w:w="9468" w:type="dxa"/>
            <w:gridSpan w:val="3"/>
            <w:shd w:val="clear" w:color="auto" w:fill="auto"/>
            <w:vAlign w:val="center"/>
          </w:tcPr>
          <w:p w14:paraId="45D60AB4" w14:textId="77777777" w:rsidR="00252FF0" w:rsidRPr="00814919" w:rsidRDefault="00252FF0" w:rsidP="00D70742">
            <w:pPr>
              <w:jc w:val="center"/>
              <w:rPr>
                <w:b/>
              </w:rPr>
            </w:pPr>
            <w:r w:rsidRPr="00814919">
              <w:rPr>
                <w:b/>
              </w:rPr>
              <w:t>Pieredze darbā ar finanšu līdzekļu piesaistes un sadarbības projektiem</w:t>
            </w:r>
          </w:p>
          <w:p w14:paraId="3F656B1D" w14:textId="77777777" w:rsidR="00252FF0" w:rsidRPr="006C048C" w:rsidRDefault="00252FF0" w:rsidP="00D70742">
            <w:pPr>
              <w:jc w:val="center"/>
              <w:rPr>
                <w:lang w:eastAsia="lv-LV"/>
              </w:rPr>
            </w:pPr>
            <w:r w:rsidRPr="006C048C">
              <w:rPr>
                <w:lang w:eastAsia="lv-LV"/>
              </w:rPr>
              <w:t>(maksimālais punktu skaits – 3)</w:t>
            </w:r>
          </w:p>
        </w:tc>
      </w:tr>
      <w:tr w:rsidR="00252FF0" w:rsidRPr="006C048C" w14:paraId="0B906835" w14:textId="77777777" w:rsidTr="00D70742">
        <w:tc>
          <w:tcPr>
            <w:tcW w:w="1368" w:type="dxa"/>
            <w:shd w:val="clear" w:color="auto" w:fill="auto"/>
            <w:vAlign w:val="center"/>
          </w:tcPr>
          <w:p w14:paraId="7AED4FF5" w14:textId="77777777" w:rsidR="00252FF0" w:rsidRPr="006C048C" w:rsidRDefault="00252FF0" w:rsidP="00D70742">
            <w:pPr>
              <w:jc w:val="center"/>
              <w:rPr>
                <w:b/>
                <w:lang w:eastAsia="lv-LV"/>
              </w:rPr>
            </w:pPr>
            <w:r w:rsidRPr="006C048C">
              <w:rPr>
                <w:lang w:eastAsia="lv-LV"/>
              </w:rPr>
              <w:t>Punkti</w:t>
            </w:r>
          </w:p>
        </w:tc>
        <w:tc>
          <w:tcPr>
            <w:tcW w:w="1746" w:type="dxa"/>
            <w:shd w:val="clear" w:color="auto" w:fill="auto"/>
            <w:vAlign w:val="center"/>
          </w:tcPr>
          <w:p w14:paraId="7D215260" w14:textId="77777777" w:rsidR="00252FF0" w:rsidRPr="006C048C" w:rsidRDefault="00252FF0" w:rsidP="00D70742">
            <w:pPr>
              <w:jc w:val="center"/>
              <w:rPr>
                <w:lang w:eastAsia="lv-LV"/>
              </w:rPr>
            </w:pPr>
            <w:r w:rsidRPr="006C048C">
              <w:rPr>
                <w:lang w:eastAsia="lv-LV"/>
              </w:rPr>
              <w:t>Novērtējuma nosaukums</w:t>
            </w:r>
          </w:p>
        </w:tc>
        <w:tc>
          <w:tcPr>
            <w:tcW w:w="6354" w:type="dxa"/>
            <w:shd w:val="clear" w:color="auto" w:fill="auto"/>
            <w:vAlign w:val="center"/>
          </w:tcPr>
          <w:p w14:paraId="02622E21" w14:textId="77777777" w:rsidR="00252FF0" w:rsidRPr="006C048C" w:rsidRDefault="00252FF0" w:rsidP="00D70742">
            <w:pPr>
              <w:jc w:val="center"/>
              <w:rPr>
                <w:lang w:eastAsia="lv-LV"/>
              </w:rPr>
            </w:pPr>
            <w:r w:rsidRPr="006C048C">
              <w:rPr>
                <w:lang w:eastAsia="lv-LV"/>
              </w:rPr>
              <w:t>Apraksts</w:t>
            </w:r>
          </w:p>
        </w:tc>
      </w:tr>
      <w:tr w:rsidR="00252FF0" w:rsidRPr="006C048C" w14:paraId="0FD1FBD4" w14:textId="77777777" w:rsidTr="00D70742">
        <w:tc>
          <w:tcPr>
            <w:tcW w:w="1368" w:type="dxa"/>
            <w:shd w:val="clear" w:color="auto" w:fill="auto"/>
            <w:vAlign w:val="center"/>
          </w:tcPr>
          <w:p w14:paraId="3DFA5FEB" w14:textId="77777777" w:rsidR="00252FF0" w:rsidRPr="006C048C" w:rsidRDefault="00252FF0" w:rsidP="00D70742">
            <w:pPr>
              <w:jc w:val="center"/>
              <w:rPr>
                <w:b/>
                <w:lang w:eastAsia="lv-LV"/>
              </w:rPr>
            </w:pPr>
            <w:r w:rsidRPr="006C048C">
              <w:rPr>
                <w:b/>
                <w:lang w:eastAsia="lv-LV"/>
              </w:rPr>
              <w:t>3</w:t>
            </w:r>
          </w:p>
        </w:tc>
        <w:tc>
          <w:tcPr>
            <w:tcW w:w="1746" w:type="dxa"/>
            <w:shd w:val="clear" w:color="auto" w:fill="auto"/>
            <w:vAlign w:val="center"/>
          </w:tcPr>
          <w:p w14:paraId="493EA0B7" w14:textId="77777777" w:rsidR="00252FF0" w:rsidRPr="006C048C" w:rsidRDefault="00252FF0" w:rsidP="00D70742">
            <w:pPr>
              <w:jc w:val="center"/>
              <w:rPr>
                <w:lang w:eastAsia="lv-LV"/>
              </w:rPr>
            </w:pPr>
            <w:r w:rsidRPr="006C048C">
              <w:rPr>
                <w:lang w:eastAsia="lv-LV"/>
              </w:rPr>
              <w:t>Augsts</w:t>
            </w:r>
          </w:p>
        </w:tc>
        <w:tc>
          <w:tcPr>
            <w:tcW w:w="6354" w:type="dxa"/>
            <w:shd w:val="clear" w:color="auto" w:fill="auto"/>
          </w:tcPr>
          <w:p w14:paraId="02A85BAF" w14:textId="77777777" w:rsidR="00252FF0" w:rsidRPr="006C048C" w:rsidRDefault="00252FF0" w:rsidP="00D70742">
            <w:pPr>
              <w:jc w:val="both"/>
              <w:rPr>
                <w:lang w:eastAsia="lv-LV"/>
              </w:rPr>
            </w:pPr>
            <w:r w:rsidRPr="006C048C">
              <w:rPr>
                <w:lang w:eastAsia="lv-LV"/>
              </w:rPr>
              <w:t>Ir pieredze piešķirto finanšu līdzekļu plānošanā un izlietošanā,  piesaistē</w:t>
            </w:r>
            <w:r w:rsidRPr="006C048C">
              <w:t xml:space="preserve"> un ir pieredze sadarbības projektu vadībā, uzraudzībā.</w:t>
            </w:r>
          </w:p>
        </w:tc>
      </w:tr>
      <w:tr w:rsidR="00252FF0" w:rsidRPr="006C048C" w14:paraId="71DAC6A3" w14:textId="77777777" w:rsidTr="00D70742">
        <w:tc>
          <w:tcPr>
            <w:tcW w:w="1368" w:type="dxa"/>
            <w:shd w:val="clear" w:color="auto" w:fill="auto"/>
            <w:vAlign w:val="center"/>
          </w:tcPr>
          <w:p w14:paraId="05B6B0CA" w14:textId="77777777" w:rsidR="00252FF0" w:rsidRPr="006C048C" w:rsidRDefault="00252FF0" w:rsidP="00D70742">
            <w:pPr>
              <w:jc w:val="center"/>
              <w:rPr>
                <w:b/>
                <w:lang w:eastAsia="lv-LV"/>
              </w:rPr>
            </w:pPr>
            <w:r w:rsidRPr="006C048C">
              <w:rPr>
                <w:b/>
                <w:lang w:eastAsia="lv-LV"/>
              </w:rPr>
              <w:t>2</w:t>
            </w:r>
          </w:p>
        </w:tc>
        <w:tc>
          <w:tcPr>
            <w:tcW w:w="1746" w:type="dxa"/>
            <w:shd w:val="clear" w:color="auto" w:fill="auto"/>
            <w:vAlign w:val="center"/>
          </w:tcPr>
          <w:p w14:paraId="4CA8E569" w14:textId="77777777" w:rsidR="00252FF0" w:rsidRPr="006C048C" w:rsidRDefault="00252FF0" w:rsidP="00D70742">
            <w:pPr>
              <w:jc w:val="center"/>
              <w:rPr>
                <w:lang w:eastAsia="lv-LV"/>
              </w:rPr>
            </w:pPr>
            <w:r w:rsidRPr="006C048C">
              <w:rPr>
                <w:lang w:eastAsia="lv-LV"/>
              </w:rPr>
              <w:t>Pietiekams</w:t>
            </w:r>
          </w:p>
        </w:tc>
        <w:tc>
          <w:tcPr>
            <w:tcW w:w="6354" w:type="dxa"/>
            <w:shd w:val="clear" w:color="auto" w:fill="auto"/>
          </w:tcPr>
          <w:p w14:paraId="0675D78C" w14:textId="77777777" w:rsidR="00252FF0" w:rsidRPr="006C048C" w:rsidRDefault="00252FF0" w:rsidP="00D70742">
            <w:pPr>
              <w:jc w:val="both"/>
              <w:rPr>
                <w:lang w:eastAsia="lv-LV"/>
              </w:rPr>
            </w:pPr>
            <w:r w:rsidRPr="006C048C">
              <w:rPr>
                <w:lang w:eastAsia="lv-LV"/>
              </w:rPr>
              <w:t>Ir zināšanas un pieredze piešķirto finanšu līdzekļu plānošanā un izlietošanā, piesaistē.</w:t>
            </w:r>
          </w:p>
        </w:tc>
      </w:tr>
      <w:tr w:rsidR="00252FF0" w:rsidRPr="006C048C" w14:paraId="6EA5B246" w14:textId="77777777" w:rsidTr="00D70742">
        <w:tc>
          <w:tcPr>
            <w:tcW w:w="1368" w:type="dxa"/>
            <w:shd w:val="clear" w:color="auto" w:fill="auto"/>
            <w:vAlign w:val="center"/>
          </w:tcPr>
          <w:p w14:paraId="71033E91" w14:textId="77777777" w:rsidR="00252FF0" w:rsidRPr="006C048C" w:rsidRDefault="00252FF0" w:rsidP="00D70742">
            <w:pPr>
              <w:jc w:val="center"/>
              <w:rPr>
                <w:b/>
                <w:lang w:eastAsia="lv-LV"/>
              </w:rPr>
            </w:pPr>
            <w:r w:rsidRPr="006C048C">
              <w:rPr>
                <w:b/>
                <w:lang w:eastAsia="lv-LV"/>
              </w:rPr>
              <w:t>1</w:t>
            </w:r>
          </w:p>
        </w:tc>
        <w:tc>
          <w:tcPr>
            <w:tcW w:w="1746" w:type="dxa"/>
            <w:shd w:val="clear" w:color="auto" w:fill="auto"/>
            <w:vAlign w:val="center"/>
          </w:tcPr>
          <w:p w14:paraId="24843B7C" w14:textId="77777777" w:rsidR="00252FF0" w:rsidRPr="006C048C" w:rsidRDefault="00252FF0" w:rsidP="00D70742">
            <w:pPr>
              <w:jc w:val="center"/>
              <w:rPr>
                <w:lang w:eastAsia="lv-LV"/>
              </w:rPr>
            </w:pPr>
            <w:r w:rsidRPr="006C048C">
              <w:rPr>
                <w:lang w:eastAsia="lv-LV"/>
              </w:rPr>
              <w:t>Nepietiekams</w:t>
            </w:r>
          </w:p>
        </w:tc>
        <w:tc>
          <w:tcPr>
            <w:tcW w:w="6354" w:type="dxa"/>
            <w:shd w:val="clear" w:color="auto" w:fill="auto"/>
          </w:tcPr>
          <w:p w14:paraId="7FEAD2CB" w14:textId="77777777" w:rsidR="00252FF0" w:rsidRPr="006C048C" w:rsidRDefault="00252FF0" w:rsidP="00D70742">
            <w:pPr>
              <w:jc w:val="both"/>
              <w:rPr>
                <w:lang w:eastAsia="lv-LV"/>
              </w:rPr>
            </w:pPr>
            <w:r w:rsidRPr="006C048C">
              <w:rPr>
                <w:lang w:eastAsia="lv-LV"/>
              </w:rPr>
              <w:t>Ir zināšanas un pieredze piešķirto finanšu līdzekļu plānošanā un izlietošanā.</w:t>
            </w:r>
          </w:p>
        </w:tc>
      </w:tr>
      <w:tr w:rsidR="00252FF0" w:rsidRPr="006C048C" w14:paraId="0BCCFB11" w14:textId="77777777" w:rsidTr="00D70742">
        <w:tc>
          <w:tcPr>
            <w:tcW w:w="9468" w:type="dxa"/>
            <w:gridSpan w:val="3"/>
            <w:shd w:val="clear" w:color="auto" w:fill="auto"/>
            <w:vAlign w:val="center"/>
          </w:tcPr>
          <w:p w14:paraId="65B5236F" w14:textId="77777777" w:rsidR="00252FF0" w:rsidRPr="000217D1" w:rsidRDefault="00252FF0" w:rsidP="00D70742">
            <w:pPr>
              <w:jc w:val="center"/>
              <w:rPr>
                <w:b/>
              </w:rPr>
            </w:pPr>
            <w:r w:rsidRPr="000217D1">
              <w:rPr>
                <w:b/>
              </w:rPr>
              <w:t>Komunikācijas prasmes</w:t>
            </w:r>
          </w:p>
          <w:p w14:paraId="711D4AD7" w14:textId="77777777" w:rsidR="00252FF0" w:rsidRPr="006C048C" w:rsidRDefault="00252FF0" w:rsidP="00D70742">
            <w:pPr>
              <w:jc w:val="center"/>
              <w:rPr>
                <w:lang w:eastAsia="lv-LV"/>
              </w:rPr>
            </w:pPr>
            <w:r w:rsidRPr="006C048C">
              <w:rPr>
                <w:lang w:eastAsia="lv-LV"/>
              </w:rPr>
              <w:t>(maksimālais punktu skaits – 3)</w:t>
            </w:r>
          </w:p>
        </w:tc>
      </w:tr>
      <w:tr w:rsidR="00252FF0" w:rsidRPr="006C048C" w14:paraId="5C5661BA" w14:textId="77777777" w:rsidTr="00D70742">
        <w:tc>
          <w:tcPr>
            <w:tcW w:w="1368" w:type="dxa"/>
            <w:shd w:val="clear" w:color="auto" w:fill="auto"/>
            <w:vAlign w:val="center"/>
          </w:tcPr>
          <w:p w14:paraId="51C87073" w14:textId="77777777" w:rsidR="00252FF0" w:rsidRPr="006C048C" w:rsidRDefault="00252FF0" w:rsidP="00D70742">
            <w:pPr>
              <w:jc w:val="center"/>
              <w:rPr>
                <w:b/>
                <w:lang w:eastAsia="lv-LV"/>
              </w:rPr>
            </w:pPr>
            <w:r w:rsidRPr="006C048C">
              <w:rPr>
                <w:lang w:eastAsia="lv-LV"/>
              </w:rPr>
              <w:t>Punkti</w:t>
            </w:r>
          </w:p>
        </w:tc>
        <w:tc>
          <w:tcPr>
            <w:tcW w:w="1746" w:type="dxa"/>
            <w:shd w:val="clear" w:color="auto" w:fill="auto"/>
            <w:vAlign w:val="center"/>
          </w:tcPr>
          <w:p w14:paraId="118ECB3D" w14:textId="77777777" w:rsidR="00252FF0" w:rsidRPr="006C048C" w:rsidRDefault="00252FF0" w:rsidP="00D70742">
            <w:pPr>
              <w:jc w:val="center"/>
              <w:rPr>
                <w:lang w:eastAsia="lv-LV"/>
              </w:rPr>
            </w:pPr>
            <w:r w:rsidRPr="006C048C">
              <w:rPr>
                <w:lang w:eastAsia="lv-LV"/>
              </w:rPr>
              <w:t>Novērtējuma nosaukums</w:t>
            </w:r>
          </w:p>
        </w:tc>
        <w:tc>
          <w:tcPr>
            <w:tcW w:w="6354" w:type="dxa"/>
            <w:shd w:val="clear" w:color="auto" w:fill="auto"/>
            <w:vAlign w:val="center"/>
          </w:tcPr>
          <w:p w14:paraId="2E17A65F" w14:textId="77777777" w:rsidR="00252FF0" w:rsidRPr="006C048C" w:rsidRDefault="00252FF0" w:rsidP="00D70742">
            <w:pPr>
              <w:jc w:val="center"/>
              <w:rPr>
                <w:lang w:eastAsia="lv-LV"/>
              </w:rPr>
            </w:pPr>
            <w:r w:rsidRPr="006C048C">
              <w:rPr>
                <w:lang w:eastAsia="lv-LV"/>
              </w:rPr>
              <w:t>Apraksts</w:t>
            </w:r>
          </w:p>
        </w:tc>
      </w:tr>
      <w:tr w:rsidR="00252FF0" w:rsidRPr="006C048C" w14:paraId="0584C001" w14:textId="77777777" w:rsidTr="00D70742">
        <w:tc>
          <w:tcPr>
            <w:tcW w:w="1368" w:type="dxa"/>
            <w:shd w:val="clear" w:color="auto" w:fill="auto"/>
            <w:vAlign w:val="center"/>
          </w:tcPr>
          <w:p w14:paraId="78F006E4" w14:textId="77777777" w:rsidR="00252FF0" w:rsidRPr="006C048C" w:rsidRDefault="00252FF0" w:rsidP="00D70742">
            <w:pPr>
              <w:jc w:val="center"/>
              <w:rPr>
                <w:b/>
                <w:lang w:eastAsia="lv-LV"/>
              </w:rPr>
            </w:pPr>
            <w:r w:rsidRPr="006C048C">
              <w:rPr>
                <w:b/>
                <w:lang w:eastAsia="lv-LV"/>
              </w:rPr>
              <w:t>3</w:t>
            </w:r>
          </w:p>
        </w:tc>
        <w:tc>
          <w:tcPr>
            <w:tcW w:w="1746" w:type="dxa"/>
            <w:shd w:val="clear" w:color="auto" w:fill="auto"/>
            <w:vAlign w:val="center"/>
          </w:tcPr>
          <w:p w14:paraId="2B454F5E" w14:textId="77777777" w:rsidR="00252FF0" w:rsidRPr="006C048C" w:rsidRDefault="00252FF0" w:rsidP="00D70742">
            <w:pPr>
              <w:jc w:val="center"/>
              <w:rPr>
                <w:lang w:eastAsia="lv-LV"/>
              </w:rPr>
            </w:pPr>
            <w:r w:rsidRPr="006C048C">
              <w:rPr>
                <w:lang w:eastAsia="lv-LV"/>
              </w:rPr>
              <w:t>Augsts</w:t>
            </w:r>
          </w:p>
        </w:tc>
        <w:tc>
          <w:tcPr>
            <w:tcW w:w="6354" w:type="dxa"/>
            <w:shd w:val="clear" w:color="auto" w:fill="auto"/>
          </w:tcPr>
          <w:p w14:paraId="1D028A6A" w14:textId="77777777" w:rsidR="00252FF0" w:rsidRPr="006C048C" w:rsidRDefault="00252FF0" w:rsidP="00D70742">
            <w:pPr>
              <w:jc w:val="both"/>
              <w:rPr>
                <w:lang w:eastAsia="lv-LV"/>
              </w:rPr>
            </w:pPr>
            <w:r w:rsidRPr="006C048C">
              <w:rPr>
                <w:lang w:eastAsia="lv-LV"/>
              </w:rPr>
              <w:t>Izmanto dažādas pārliecināšanas stratēģijas, lai pārliecinātu sarunu partneri par sava viedokļa pareizību. Veido kontaktu ar sarunu partneri, uzņemoties iniciatīvu. Saskarsmē neizraisa konfliktus.</w:t>
            </w:r>
          </w:p>
        </w:tc>
      </w:tr>
      <w:tr w:rsidR="00252FF0" w:rsidRPr="006C048C" w14:paraId="3C60303D" w14:textId="77777777" w:rsidTr="00D70742">
        <w:tc>
          <w:tcPr>
            <w:tcW w:w="1368" w:type="dxa"/>
            <w:shd w:val="clear" w:color="auto" w:fill="auto"/>
            <w:vAlign w:val="center"/>
          </w:tcPr>
          <w:p w14:paraId="50C6A261" w14:textId="77777777" w:rsidR="00252FF0" w:rsidRPr="006C048C" w:rsidRDefault="00252FF0" w:rsidP="00D70742">
            <w:pPr>
              <w:jc w:val="center"/>
              <w:rPr>
                <w:b/>
                <w:lang w:eastAsia="lv-LV"/>
              </w:rPr>
            </w:pPr>
            <w:r w:rsidRPr="006C048C">
              <w:rPr>
                <w:b/>
                <w:lang w:eastAsia="lv-LV"/>
              </w:rPr>
              <w:t>2</w:t>
            </w:r>
          </w:p>
        </w:tc>
        <w:tc>
          <w:tcPr>
            <w:tcW w:w="1746" w:type="dxa"/>
            <w:shd w:val="clear" w:color="auto" w:fill="auto"/>
            <w:vAlign w:val="center"/>
          </w:tcPr>
          <w:p w14:paraId="6F505008" w14:textId="77777777" w:rsidR="00252FF0" w:rsidRPr="006C048C" w:rsidRDefault="00252FF0" w:rsidP="00D70742">
            <w:pPr>
              <w:jc w:val="center"/>
              <w:rPr>
                <w:lang w:eastAsia="lv-LV"/>
              </w:rPr>
            </w:pPr>
            <w:r w:rsidRPr="006C048C">
              <w:rPr>
                <w:lang w:eastAsia="lv-LV"/>
              </w:rPr>
              <w:t>Pietiekams</w:t>
            </w:r>
          </w:p>
        </w:tc>
        <w:tc>
          <w:tcPr>
            <w:tcW w:w="6354" w:type="dxa"/>
            <w:shd w:val="clear" w:color="auto" w:fill="auto"/>
          </w:tcPr>
          <w:p w14:paraId="771B3937" w14:textId="77777777" w:rsidR="00252FF0" w:rsidRPr="006C048C" w:rsidRDefault="00252FF0" w:rsidP="00D70742">
            <w:pPr>
              <w:jc w:val="both"/>
              <w:rPr>
                <w:lang w:eastAsia="lv-LV"/>
              </w:rPr>
            </w:pPr>
            <w:r w:rsidRPr="006C048C">
              <w:rPr>
                <w:lang w:eastAsia="lv-LV"/>
              </w:rPr>
              <w:t>Izrāda sapratni un atbalstu sarunas partnerim, informāciju nodod saprotamā veidā.</w:t>
            </w:r>
          </w:p>
          <w:p w14:paraId="6A6EEBFD" w14:textId="77777777" w:rsidR="00252FF0" w:rsidRPr="006C048C" w:rsidRDefault="00252FF0" w:rsidP="00D70742">
            <w:pPr>
              <w:jc w:val="both"/>
              <w:rPr>
                <w:lang w:eastAsia="lv-LV"/>
              </w:rPr>
            </w:pPr>
            <w:r w:rsidRPr="006C048C">
              <w:rPr>
                <w:lang w:eastAsia="lv-LV"/>
              </w:rPr>
              <w:t>Labi saprotas ar dažādu tipu cilvēkiem, spēj pielāgot savu rīcību, lai sasniegtu vēlamo rezultātu. Veiksmīgi risina konfliktsituācijas.</w:t>
            </w:r>
          </w:p>
        </w:tc>
      </w:tr>
      <w:tr w:rsidR="00252FF0" w:rsidRPr="006C048C" w14:paraId="79E35BDD" w14:textId="77777777" w:rsidTr="00D70742">
        <w:tc>
          <w:tcPr>
            <w:tcW w:w="1368" w:type="dxa"/>
            <w:shd w:val="clear" w:color="auto" w:fill="auto"/>
            <w:vAlign w:val="center"/>
          </w:tcPr>
          <w:p w14:paraId="51275A24" w14:textId="77777777" w:rsidR="00252FF0" w:rsidRPr="006C048C" w:rsidRDefault="00252FF0" w:rsidP="00D70742">
            <w:pPr>
              <w:jc w:val="center"/>
              <w:rPr>
                <w:b/>
                <w:lang w:eastAsia="lv-LV"/>
              </w:rPr>
            </w:pPr>
            <w:r w:rsidRPr="006C048C">
              <w:rPr>
                <w:b/>
                <w:lang w:eastAsia="lv-LV"/>
              </w:rPr>
              <w:t>1</w:t>
            </w:r>
          </w:p>
        </w:tc>
        <w:tc>
          <w:tcPr>
            <w:tcW w:w="1746" w:type="dxa"/>
            <w:shd w:val="clear" w:color="auto" w:fill="auto"/>
            <w:vAlign w:val="center"/>
          </w:tcPr>
          <w:p w14:paraId="6DBA09F1" w14:textId="77777777" w:rsidR="00252FF0" w:rsidRPr="006C048C" w:rsidRDefault="00252FF0" w:rsidP="00D70742">
            <w:pPr>
              <w:jc w:val="center"/>
              <w:rPr>
                <w:lang w:eastAsia="lv-LV"/>
              </w:rPr>
            </w:pPr>
            <w:r w:rsidRPr="006C048C">
              <w:rPr>
                <w:lang w:eastAsia="lv-LV"/>
              </w:rPr>
              <w:t>Nepietiekams</w:t>
            </w:r>
          </w:p>
        </w:tc>
        <w:tc>
          <w:tcPr>
            <w:tcW w:w="6354" w:type="dxa"/>
            <w:shd w:val="clear" w:color="auto" w:fill="auto"/>
          </w:tcPr>
          <w:p w14:paraId="151C4DDA" w14:textId="77777777" w:rsidR="00252FF0" w:rsidRPr="006C048C" w:rsidRDefault="00252FF0" w:rsidP="00D70742">
            <w:pPr>
              <w:jc w:val="both"/>
              <w:rPr>
                <w:lang w:eastAsia="lv-LV"/>
              </w:rPr>
            </w:pPr>
            <w:r w:rsidRPr="006C048C">
              <w:rPr>
                <w:lang w:eastAsia="lv-LV"/>
              </w:rPr>
              <w:t>Izraisa sarunas dalībniekā agresivitāti un negatīvu attieksmi. Neprot skaidri formulēt savas domas un viedokli. Ir grūtības konfliktsituācijās kontrolēt savas emocijas.</w:t>
            </w:r>
          </w:p>
        </w:tc>
      </w:tr>
      <w:tr w:rsidR="00252FF0" w:rsidRPr="006C048C" w14:paraId="5F979D0E" w14:textId="77777777" w:rsidTr="00D70742">
        <w:tc>
          <w:tcPr>
            <w:tcW w:w="9468" w:type="dxa"/>
            <w:gridSpan w:val="3"/>
            <w:shd w:val="clear" w:color="auto" w:fill="auto"/>
            <w:vAlign w:val="center"/>
          </w:tcPr>
          <w:p w14:paraId="22482BEB" w14:textId="77777777" w:rsidR="00252FF0" w:rsidRPr="00041FF1" w:rsidRDefault="00252FF0" w:rsidP="00D70742">
            <w:pPr>
              <w:jc w:val="center"/>
              <w:rPr>
                <w:b/>
              </w:rPr>
            </w:pPr>
            <w:r w:rsidRPr="00041FF1">
              <w:rPr>
                <w:b/>
              </w:rPr>
              <w:t>Augsta atbildības sajūta, precizitāte un spēja risināt problēmsituācijas</w:t>
            </w:r>
          </w:p>
          <w:p w14:paraId="45C988F3" w14:textId="77777777" w:rsidR="00252FF0" w:rsidRPr="00041FF1" w:rsidRDefault="00252FF0" w:rsidP="00D70742">
            <w:pPr>
              <w:jc w:val="center"/>
              <w:rPr>
                <w:b/>
                <w:lang w:eastAsia="lv-LV"/>
              </w:rPr>
            </w:pPr>
            <w:r w:rsidRPr="006C048C">
              <w:rPr>
                <w:lang w:eastAsia="lv-LV"/>
              </w:rPr>
              <w:t>(maksimālais punktu skaits – 3)</w:t>
            </w:r>
          </w:p>
        </w:tc>
      </w:tr>
      <w:tr w:rsidR="00252FF0" w:rsidRPr="006C048C" w14:paraId="5FDECC05" w14:textId="77777777" w:rsidTr="00D70742">
        <w:tc>
          <w:tcPr>
            <w:tcW w:w="1368" w:type="dxa"/>
            <w:shd w:val="clear" w:color="auto" w:fill="auto"/>
            <w:vAlign w:val="center"/>
          </w:tcPr>
          <w:p w14:paraId="56710690" w14:textId="77777777" w:rsidR="00252FF0" w:rsidRPr="006C048C" w:rsidRDefault="00252FF0" w:rsidP="00D70742">
            <w:pPr>
              <w:jc w:val="center"/>
              <w:rPr>
                <w:b/>
                <w:lang w:eastAsia="lv-LV"/>
              </w:rPr>
            </w:pPr>
            <w:r w:rsidRPr="006C048C">
              <w:rPr>
                <w:lang w:eastAsia="lv-LV"/>
              </w:rPr>
              <w:t>Punkti</w:t>
            </w:r>
          </w:p>
        </w:tc>
        <w:tc>
          <w:tcPr>
            <w:tcW w:w="1746" w:type="dxa"/>
            <w:shd w:val="clear" w:color="auto" w:fill="auto"/>
            <w:vAlign w:val="center"/>
          </w:tcPr>
          <w:p w14:paraId="4915B268" w14:textId="77777777" w:rsidR="00252FF0" w:rsidRPr="006C048C" w:rsidRDefault="00252FF0" w:rsidP="00D70742">
            <w:pPr>
              <w:jc w:val="center"/>
              <w:rPr>
                <w:lang w:eastAsia="lv-LV"/>
              </w:rPr>
            </w:pPr>
            <w:r w:rsidRPr="006C048C">
              <w:rPr>
                <w:lang w:eastAsia="lv-LV"/>
              </w:rPr>
              <w:t>Novērtējuma nosaukums</w:t>
            </w:r>
          </w:p>
        </w:tc>
        <w:tc>
          <w:tcPr>
            <w:tcW w:w="6354" w:type="dxa"/>
            <w:shd w:val="clear" w:color="auto" w:fill="auto"/>
            <w:vAlign w:val="center"/>
          </w:tcPr>
          <w:p w14:paraId="606A0F6E" w14:textId="77777777" w:rsidR="00252FF0" w:rsidRPr="006C048C" w:rsidRDefault="00252FF0" w:rsidP="00D70742">
            <w:pPr>
              <w:jc w:val="center"/>
              <w:rPr>
                <w:lang w:eastAsia="lv-LV"/>
              </w:rPr>
            </w:pPr>
            <w:r w:rsidRPr="006C048C">
              <w:rPr>
                <w:lang w:eastAsia="lv-LV"/>
              </w:rPr>
              <w:t>Apraksts</w:t>
            </w:r>
          </w:p>
        </w:tc>
      </w:tr>
      <w:tr w:rsidR="00252FF0" w:rsidRPr="006C048C" w14:paraId="5D24F18A" w14:textId="77777777" w:rsidTr="00D70742">
        <w:tc>
          <w:tcPr>
            <w:tcW w:w="1368" w:type="dxa"/>
            <w:shd w:val="clear" w:color="auto" w:fill="auto"/>
            <w:vAlign w:val="center"/>
          </w:tcPr>
          <w:p w14:paraId="0145CC96" w14:textId="77777777" w:rsidR="00252FF0" w:rsidRPr="006C048C" w:rsidRDefault="00252FF0" w:rsidP="00D70742">
            <w:pPr>
              <w:jc w:val="center"/>
              <w:rPr>
                <w:b/>
                <w:lang w:eastAsia="lv-LV"/>
              </w:rPr>
            </w:pPr>
            <w:r w:rsidRPr="006C048C">
              <w:rPr>
                <w:b/>
                <w:lang w:eastAsia="lv-LV"/>
              </w:rPr>
              <w:t>3</w:t>
            </w:r>
          </w:p>
        </w:tc>
        <w:tc>
          <w:tcPr>
            <w:tcW w:w="1746" w:type="dxa"/>
            <w:shd w:val="clear" w:color="auto" w:fill="auto"/>
            <w:vAlign w:val="center"/>
          </w:tcPr>
          <w:p w14:paraId="6DC65820" w14:textId="77777777" w:rsidR="00252FF0" w:rsidRPr="006C048C" w:rsidRDefault="00252FF0" w:rsidP="00D70742">
            <w:pPr>
              <w:jc w:val="center"/>
              <w:rPr>
                <w:lang w:eastAsia="lv-LV"/>
              </w:rPr>
            </w:pPr>
            <w:r w:rsidRPr="006C048C">
              <w:rPr>
                <w:lang w:eastAsia="lv-LV"/>
              </w:rPr>
              <w:t>Augsts</w:t>
            </w:r>
          </w:p>
        </w:tc>
        <w:tc>
          <w:tcPr>
            <w:tcW w:w="6354" w:type="dxa"/>
            <w:shd w:val="clear" w:color="auto" w:fill="auto"/>
          </w:tcPr>
          <w:p w14:paraId="6D2FC852" w14:textId="77777777" w:rsidR="00252FF0" w:rsidRPr="00A23E39" w:rsidRDefault="00252FF0" w:rsidP="00D70742">
            <w:pPr>
              <w:jc w:val="both"/>
              <w:rPr>
                <w:lang w:eastAsia="lv-LV"/>
              </w:rPr>
            </w:pPr>
            <w:r w:rsidRPr="00A23E39">
              <w:rPr>
                <w:rStyle w:val="markedcontent"/>
              </w:rPr>
              <w:t>Patstāvīgi plāno un organizē savu darbu un sasniedz darba rezultātus.</w:t>
            </w:r>
            <w:r>
              <w:rPr>
                <w:rStyle w:val="markedcontent"/>
              </w:rPr>
              <w:t xml:space="preserve"> </w:t>
            </w:r>
            <w:r w:rsidRPr="00A23E39">
              <w:rPr>
                <w:rStyle w:val="markedcontent"/>
              </w:rPr>
              <w:t>Rīkojas</w:t>
            </w:r>
            <w:r>
              <w:rPr>
                <w:rStyle w:val="markedcontent"/>
              </w:rPr>
              <w:t xml:space="preserve"> </w:t>
            </w:r>
            <w:r w:rsidRPr="00A23E39">
              <w:rPr>
                <w:rStyle w:val="markedcontent"/>
              </w:rPr>
              <w:t>atbildīgi, seko līdzi savai un kolēģu darba izpildei, lai sasniegtu labākus darba</w:t>
            </w:r>
            <w:r>
              <w:rPr>
                <w:rStyle w:val="markedcontent"/>
              </w:rPr>
              <w:t xml:space="preserve"> </w:t>
            </w:r>
            <w:r w:rsidRPr="00A23E39">
              <w:rPr>
                <w:rStyle w:val="markedcontent"/>
              </w:rPr>
              <w:t>rezultātus</w:t>
            </w:r>
            <w:r>
              <w:rPr>
                <w:rStyle w:val="markedcontent"/>
              </w:rPr>
              <w:t xml:space="preserve">. </w:t>
            </w:r>
            <w:r w:rsidRPr="00A23E39">
              <w:rPr>
                <w:rStyle w:val="markedcontent"/>
              </w:rPr>
              <w:t>Patstāvīgi risina problēmjautājumus.</w:t>
            </w:r>
            <w:r>
              <w:rPr>
                <w:rStyle w:val="markedcontent"/>
              </w:rPr>
              <w:t xml:space="preserve"> </w:t>
            </w:r>
            <w:r w:rsidRPr="00634FE7">
              <w:rPr>
                <w:rStyle w:val="markedcontent"/>
              </w:rPr>
              <w:t xml:space="preserve">Rūpīgi pārbauda informācijas </w:t>
            </w:r>
            <w:r>
              <w:rPr>
                <w:rStyle w:val="markedcontent"/>
              </w:rPr>
              <w:t>un</w:t>
            </w:r>
            <w:r w:rsidRPr="00634FE7">
              <w:rPr>
                <w:rStyle w:val="markedcontent"/>
              </w:rPr>
              <w:t xml:space="preserve"> sava darba precizitāti</w:t>
            </w:r>
            <w:r>
              <w:rPr>
                <w:rStyle w:val="markedcontent"/>
              </w:rPr>
              <w:t>.</w:t>
            </w:r>
          </w:p>
        </w:tc>
      </w:tr>
      <w:tr w:rsidR="00252FF0" w:rsidRPr="006C048C" w14:paraId="7322550D" w14:textId="77777777" w:rsidTr="00D70742">
        <w:tc>
          <w:tcPr>
            <w:tcW w:w="1368" w:type="dxa"/>
            <w:shd w:val="clear" w:color="auto" w:fill="auto"/>
            <w:vAlign w:val="center"/>
          </w:tcPr>
          <w:p w14:paraId="6D532FCB" w14:textId="77777777" w:rsidR="00252FF0" w:rsidRPr="006C048C" w:rsidRDefault="00252FF0" w:rsidP="00D70742">
            <w:pPr>
              <w:jc w:val="center"/>
              <w:rPr>
                <w:b/>
                <w:lang w:eastAsia="lv-LV"/>
              </w:rPr>
            </w:pPr>
            <w:r w:rsidRPr="006C048C">
              <w:rPr>
                <w:b/>
                <w:lang w:eastAsia="lv-LV"/>
              </w:rPr>
              <w:t>2</w:t>
            </w:r>
          </w:p>
        </w:tc>
        <w:tc>
          <w:tcPr>
            <w:tcW w:w="1746" w:type="dxa"/>
            <w:shd w:val="clear" w:color="auto" w:fill="auto"/>
            <w:vAlign w:val="center"/>
          </w:tcPr>
          <w:p w14:paraId="2B5D77D5" w14:textId="77777777" w:rsidR="00252FF0" w:rsidRPr="006C048C" w:rsidRDefault="00252FF0" w:rsidP="00D70742">
            <w:pPr>
              <w:jc w:val="center"/>
              <w:rPr>
                <w:lang w:eastAsia="lv-LV"/>
              </w:rPr>
            </w:pPr>
            <w:r w:rsidRPr="006C048C">
              <w:rPr>
                <w:lang w:eastAsia="lv-LV"/>
              </w:rPr>
              <w:t>Pietiekams</w:t>
            </w:r>
          </w:p>
        </w:tc>
        <w:tc>
          <w:tcPr>
            <w:tcW w:w="6354" w:type="dxa"/>
            <w:shd w:val="clear" w:color="auto" w:fill="auto"/>
          </w:tcPr>
          <w:p w14:paraId="3BCAEE3C" w14:textId="77777777" w:rsidR="00252FF0" w:rsidRPr="0030359D" w:rsidRDefault="00252FF0" w:rsidP="00D70742">
            <w:pPr>
              <w:jc w:val="both"/>
              <w:rPr>
                <w:lang w:eastAsia="lv-LV"/>
              </w:rPr>
            </w:pPr>
            <w:r w:rsidRPr="0030359D">
              <w:rPr>
                <w:rStyle w:val="markedcontent"/>
              </w:rPr>
              <w:t xml:space="preserve">Patstāvīgi plāno un organizē savu darbu, saskaņo </w:t>
            </w:r>
            <w:r>
              <w:rPr>
                <w:rStyle w:val="markedcontent"/>
              </w:rPr>
              <w:t>to</w:t>
            </w:r>
            <w:r w:rsidRPr="0030359D">
              <w:rPr>
                <w:rStyle w:val="markedcontent"/>
              </w:rPr>
              <w:t xml:space="preserve"> ar vadītāju. Pienākumus veic patstāvīgi, kontrolē darbu izpildes termiņus un iekļaujas</w:t>
            </w:r>
            <w:r>
              <w:rPr>
                <w:rStyle w:val="markedcontent"/>
              </w:rPr>
              <w:t xml:space="preserve"> </w:t>
            </w:r>
            <w:r w:rsidRPr="0030359D">
              <w:rPr>
                <w:rStyle w:val="markedcontent"/>
              </w:rPr>
              <w:t>tajos</w:t>
            </w:r>
            <w:r>
              <w:rPr>
                <w:rStyle w:val="markedcontent"/>
              </w:rPr>
              <w:t xml:space="preserve">. </w:t>
            </w:r>
            <w:r w:rsidRPr="00C425EC">
              <w:rPr>
                <w:rStyle w:val="markedcontent"/>
              </w:rPr>
              <w:t>Darbu plāno, pamatojoties uz noteiktajām prioritātēm</w:t>
            </w:r>
            <w:r>
              <w:rPr>
                <w:rStyle w:val="markedcontent"/>
              </w:rPr>
              <w:t>.</w:t>
            </w:r>
          </w:p>
        </w:tc>
      </w:tr>
      <w:tr w:rsidR="00252FF0" w:rsidRPr="006C048C" w14:paraId="38EBF932" w14:textId="77777777" w:rsidTr="00D70742">
        <w:tc>
          <w:tcPr>
            <w:tcW w:w="1368" w:type="dxa"/>
            <w:shd w:val="clear" w:color="auto" w:fill="auto"/>
            <w:vAlign w:val="center"/>
          </w:tcPr>
          <w:p w14:paraId="0725CB16" w14:textId="77777777" w:rsidR="00252FF0" w:rsidRPr="006C048C" w:rsidRDefault="00252FF0" w:rsidP="00D70742">
            <w:pPr>
              <w:jc w:val="center"/>
              <w:rPr>
                <w:b/>
                <w:lang w:eastAsia="lv-LV"/>
              </w:rPr>
            </w:pPr>
            <w:r w:rsidRPr="006C048C">
              <w:rPr>
                <w:b/>
                <w:lang w:eastAsia="lv-LV"/>
              </w:rPr>
              <w:t>1</w:t>
            </w:r>
          </w:p>
        </w:tc>
        <w:tc>
          <w:tcPr>
            <w:tcW w:w="1746" w:type="dxa"/>
            <w:shd w:val="clear" w:color="auto" w:fill="auto"/>
            <w:vAlign w:val="center"/>
          </w:tcPr>
          <w:p w14:paraId="4FECCC1B" w14:textId="77777777" w:rsidR="00252FF0" w:rsidRPr="006C048C" w:rsidRDefault="00252FF0" w:rsidP="00D70742">
            <w:pPr>
              <w:jc w:val="center"/>
              <w:rPr>
                <w:lang w:eastAsia="lv-LV"/>
              </w:rPr>
            </w:pPr>
            <w:r w:rsidRPr="006C048C">
              <w:rPr>
                <w:lang w:eastAsia="lv-LV"/>
              </w:rPr>
              <w:t>Nepietiekams</w:t>
            </w:r>
          </w:p>
        </w:tc>
        <w:tc>
          <w:tcPr>
            <w:tcW w:w="6354" w:type="dxa"/>
            <w:shd w:val="clear" w:color="auto" w:fill="auto"/>
          </w:tcPr>
          <w:p w14:paraId="4A5EFBBA" w14:textId="77777777" w:rsidR="00252FF0" w:rsidRPr="00B22A11" w:rsidRDefault="00252FF0" w:rsidP="00D70742">
            <w:pPr>
              <w:jc w:val="both"/>
              <w:rPr>
                <w:lang w:eastAsia="lv-LV"/>
              </w:rPr>
            </w:pPr>
            <w:r w:rsidRPr="00B22A11">
              <w:rPr>
                <w:rStyle w:val="markedcontent"/>
              </w:rPr>
              <w:t>Darba uzdevumu veikšanai nepieciešami atgādinājumi un pastāvīga uzraudzība</w:t>
            </w:r>
            <w:r>
              <w:rPr>
                <w:rStyle w:val="markedcontent"/>
              </w:rPr>
              <w:t>.</w:t>
            </w:r>
            <w:r>
              <w:rPr>
                <w:rFonts w:ascii="Arial" w:hAnsi="Arial" w:cs="Arial"/>
              </w:rPr>
              <w:t xml:space="preserve"> </w:t>
            </w:r>
            <w:r w:rsidRPr="00C425EC">
              <w:rPr>
                <w:rStyle w:val="markedcontent"/>
              </w:rPr>
              <w:t>Nepievērš uzmanību darba precizitātei un kvalitātei.</w:t>
            </w:r>
          </w:p>
        </w:tc>
      </w:tr>
      <w:tr w:rsidR="00252FF0" w:rsidRPr="006C048C" w14:paraId="1DABFB13" w14:textId="77777777" w:rsidTr="00D70742">
        <w:tc>
          <w:tcPr>
            <w:tcW w:w="9468" w:type="dxa"/>
            <w:gridSpan w:val="3"/>
            <w:shd w:val="clear" w:color="auto" w:fill="auto"/>
            <w:vAlign w:val="center"/>
          </w:tcPr>
          <w:p w14:paraId="4FC3B8D9" w14:textId="77777777" w:rsidR="00252FF0" w:rsidRPr="006C048C" w:rsidRDefault="00252FF0" w:rsidP="00D70742">
            <w:pPr>
              <w:jc w:val="center"/>
              <w:rPr>
                <w:b/>
                <w:lang w:eastAsia="lv-LV"/>
              </w:rPr>
            </w:pPr>
            <w:r w:rsidRPr="006C048C">
              <w:rPr>
                <w:b/>
              </w:rPr>
              <w:t>Prasme organizēt un vadīt komandas darbu</w:t>
            </w:r>
          </w:p>
          <w:p w14:paraId="229733D3" w14:textId="77777777" w:rsidR="00252FF0" w:rsidRPr="006C048C" w:rsidRDefault="00252FF0" w:rsidP="00D70742">
            <w:pPr>
              <w:jc w:val="center"/>
              <w:rPr>
                <w:b/>
                <w:lang w:eastAsia="lv-LV"/>
              </w:rPr>
            </w:pPr>
            <w:r w:rsidRPr="006C048C">
              <w:rPr>
                <w:lang w:eastAsia="lv-LV"/>
              </w:rPr>
              <w:t>(maksimālais punktu skaits – 3)</w:t>
            </w:r>
          </w:p>
        </w:tc>
      </w:tr>
      <w:tr w:rsidR="00252FF0" w:rsidRPr="006C048C" w14:paraId="0539F3CC" w14:textId="77777777" w:rsidTr="00D70742">
        <w:tc>
          <w:tcPr>
            <w:tcW w:w="1368" w:type="dxa"/>
            <w:shd w:val="clear" w:color="auto" w:fill="auto"/>
            <w:vAlign w:val="center"/>
          </w:tcPr>
          <w:p w14:paraId="69CBBE13" w14:textId="77777777" w:rsidR="00252FF0" w:rsidRPr="006C048C" w:rsidRDefault="00252FF0" w:rsidP="00D70742">
            <w:pPr>
              <w:jc w:val="center"/>
              <w:rPr>
                <w:lang w:eastAsia="lv-LV"/>
              </w:rPr>
            </w:pPr>
            <w:r w:rsidRPr="006C048C">
              <w:rPr>
                <w:lang w:eastAsia="lv-LV"/>
              </w:rPr>
              <w:lastRenderedPageBreak/>
              <w:t>Punkti</w:t>
            </w:r>
          </w:p>
        </w:tc>
        <w:tc>
          <w:tcPr>
            <w:tcW w:w="1746" w:type="dxa"/>
            <w:shd w:val="clear" w:color="auto" w:fill="auto"/>
            <w:vAlign w:val="center"/>
          </w:tcPr>
          <w:p w14:paraId="4847C541" w14:textId="77777777" w:rsidR="00252FF0" w:rsidRPr="006C048C" w:rsidRDefault="00252FF0" w:rsidP="00D70742">
            <w:pPr>
              <w:jc w:val="center"/>
              <w:rPr>
                <w:lang w:eastAsia="lv-LV"/>
              </w:rPr>
            </w:pPr>
            <w:r w:rsidRPr="006C048C">
              <w:rPr>
                <w:lang w:eastAsia="lv-LV"/>
              </w:rPr>
              <w:t>Novērtējuma nosaukums</w:t>
            </w:r>
          </w:p>
        </w:tc>
        <w:tc>
          <w:tcPr>
            <w:tcW w:w="6354" w:type="dxa"/>
            <w:shd w:val="clear" w:color="auto" w:fill="auto"/>
            <w:vAlign w:val="center"/>
          </w:tcPr>
          <w:p w14:paraId="04672D1A" w14:textId="77777777" w:rsidR="00252FF0" w:rsidRPr="006C048C" w:rsidRDefault="00252FF0" w:rsidP="00D70742">
            <w:pPr>
              <w:jc w:val="center"/>
              <w:rPr>
                <w:lang w:eastAsia="lv-LV"/>
              </w:rPr>
            </w:pPr>
            <w:r w:rsidRPr="006C048C">
              <w:rPr>
                <w:lang w:eastAsia="lv-LV"/>
              </w:rPr>
              <w:t>Apraksts</w:t>
            </w:r>
          </w:p>
        </w:tc>
      </w:tr>
      <w:tr w:rsidR="00252FF0" w:rsidRPr="006C048C" w14:paraId="2E2DCC99" w14:textId="77777777" w:rsidTr="00D70742">
        <w:tc>
          <w:tcPr>
            <w:tcW w:w="1368" w:type="dxa"/>
            <w:shd w:val="clear" w:color="auto" w:fill="auto"/>
            <w:vAlign w:val="center"/>
          </w:tcPr>
          <w:p w14:paraId="1B4A992D" w14:textId="77777777" w:rsidR="00252FF0" w:rsidRPr="006C048C" w:rsidRDefault="00252FF0" w:rsidP="00D70742">
            <w:pPr>
              <w:jc w:val="center"/>
              <w:rPr>
                <w:b/>
                <w:lang w:eastAsia="lv-LV"/>
              </w:rPr>
            </w:pPr>
            <w:r w:rsidRPr="006C048C">
              <w:rPr>
                <w:b/>
                <w:lang w:eastAsia="lv-LV"/>
              </w:rPr>
              <w:t>3</w:t>
            </w:r>
          </w:p>
        </w:tc>
        <w:tc>
          <w:tcPr>
            <w:tcW w:w="1746" w:type="dxa"/>
            <w:shd w:val="clear" w:color="auto" w:fill="auto"/>
            <w:vAlign w:val="center"/>
          </w:tcPr>
          <w:p w14:paraId="17E31271" w14:textId="77777777" w:rsidR="00252FF0" w:rsidRPr="006C048C" w:rsidRDefault="00252FF0" w:rsidP="00D70742">
            <w:pPr>
              <w:jc w:val="center"/>
              <w:rPr>
                <w:lang w:eastAsia="lv-LV"/>
              </w:rPr>
            </w:pPr>
            <w:r w:rsidRPr="006C048C">
              <w:rPr>
                <w:lang w:eastAsia="lv-LV"/>
              </w:rPr>
              <w:t>Augsts</w:t>
            </w:r>
          </w:p>
        </w:tc>
        <w:tc>
          <w:tcPr>
            <w:tcW w:w="6354" w:type="dxa"/>
            <w:shd w:val="clear" w:color="auto" w:fill="auto"/>
          </w:tcPr>
          <w:p w14:paraId="7D472A46" w14:textId="77777777" w:rsidR="00252FF0" w:rsidRPr="006C048C" w:rsidRDefault="00252FF0" w:rsidP="00D70742">
            <w:pPr>
              <w:jc w:val="both"/>
              <w:rPr>
                <w:lang w:eastAsia="lv-LV"/>
              </w:rPr>
            </w:pPr>
            <w:r w:rsidRPr="006C048C">
              <w:rPr>
                <w:lang w:eastAsia="lv-LV"/>
              </w:rPr>
              <w:t>Prot ieviest un realizēt izvirzītos mērķus un stratēģijas. Spēj iedvesmot citus ar savu piemēru, kā arī attieksmi pret cilvēkiem, darbu un notikumiem. Sniedz darbiniekiem regulāru un efektīvu atgriezenisko saiti par darba rezultātu.</w:t>
            </w:r>
          </w:p>
        </w:tc>
      </w:tr>
      <w:tr w:rsidR="00252FF0" w:rsidRPr="006C048C" w14:paraId="2BB97ACB" w14:textId="77777777" w:rsidTr="00D70742">
        <w:tc>
          <w:tcPr>
            <w:tcW w:w="1368" w:type="dxa"/>
            <w:shd w:val="clear" w:color="auto" w:fill="auto"/>
            <w:vAlign w:val="center"/>
          </w:tcPr>
          <w:p w14:paraId="2E0EC527" w14:textId="77777777" w:rsidR="00252FF0" w:rsidRPr="006C048C" w:rsidRDefault="00252FF0" w:rsidP="00D70742">
            <w:pPr>
              <w:jc w:val="center"/>
              <w:rPr>
                <w:b/>
                <w:lang w:eastAsia="lv-LV"/>
              </w:rPr>
            </w:pPr>
            <w:r w:rsidRPr="006C048C">
              <w:rPr>
                <w:b/>
                <w:lang w:eastAsia="lv-LV"/>
              </w:rPr>
              <w:t>2</w:t>
            </w:r>
          </w:p>
        </w:tc>
        <w:tc>
          <w:tcPr>
            <w:tcW w:w="1746" w:type="dxa"/>
            <w:shd w:val="clear" w:color="auto" w:fill="auto"/>
            <w:vAlign w:val="center"/>
          </w:tcPr>
          <w:p w14:paraId="07AE2C28" w14:textId="77777777" w:rsidR="00252FF0" w:rsidRPr="006C048C" w:rsidRDefault="00252FF0" w:rsidP="00D70742">
            <w:pPr>
              <w:jc w:val="center"/>
              <w:rPr>
                <w:lang w:eastAsia="lv-LV"/>
              </w:rPr>
            </w:pPr>
            <w:r w:rsidRPr="006C048C">
              <w:rPr>
                <w:lang w:eastAsia="lv-LV"/>
              </w:rPr>
              <w:t>Pietiekams</w:t>
            </w:r>
          </w:p>
        </w:tc>
        <w:tc>
          <w:tcPr>
            <w:tcW w:w="6354" w:type="dxa"/>
            <w:shd w:val="clear" w:color="auto" w:fill="auto"/>
          </w:tcPr>
          <w:p w14:paraId="3FE0BCD8" w14:textId="77777777" w:rsidR="00252FF0" w:rsidRPr="006C048C" w:rsidRDefault="00252FF0" w:rsidP="00D70742">
            <w:pPr>
              <w:rPr>
                <w:lang w:eastAsia="lv-LV"/>
              </w:rPr>
            </w:pPr>
            <w:r w:rsidRPr="006C048C">
              <w:rPr>
                <w:lang w:eastAsia="lv-LV"/>
              </w:rPr>
              <w:t>Neatlaidīgi un mērķtiecīgi darbojas, lai realizētu konkrētus uzdevumus. Spēj ieinteresēt, aktivizēt un motivēt padotos darba rezultātu sasniegšanai. Piemīt iniciatīva un uzņēmība.</w:t>
            </w:r>
          </w:p>
        </w:tc>
      </w:tr>
      <w:tr w:rsidR="00252FF0" w:rsidRPr="006C048C" w14:paraId="469A4455" w14:textId="77777777" w:rsidTr="00D70742">
        <w:tc>
          <w:tcPr>
            <w:tcW w:w="1368" w:type="dxa"/>
            <w:shd w:val="clear" w:color="auto" w:fill="auto"/>
            <w:vAlign w:val="center"/>
          </w:tcPr>
          <w:p w14:paraId="05A88CCD" w14:textId="77777777" w:rsidR="00252FF0" w:rsidRPr="006C048C" w:rsidRDefault="00252FF0" w:rsidP="00D70742">
            <w:pPr>
              <w:jc w:val="center"/>
              <w:rPr>
                <w:b/>
                <w:lang w:eastAsia="lv-LV"/>
              </w:rPr>
            </w:pPr>
            <w:r w:rsidRPr="006C048C">
              <w:rPr>
                <w:b/>
                <w:lang w:eastAsia="lv-LV"/>
              </w:rPr>
              <w:t>1</w:t>
            </w:r>
          </w:p>
        </w:tc>
        <w:tc>
          <w:tcPr>
            <w:tcW w:w="1746" w:type="dxa"/>
            <w:shd w:val="clear" w:color="auto" w:fill="auto"/>
            <w:vAlign w:val="center"/>
          </w:tcPr>
          <w:p w14:paraId="2E2E39CA" w14:textId="77777777" w:rsidR="00252FF0" w:rsidRPr="006C048C" w:rsidRDefault="00252FF0" w:rsidP="00D70742">
            <w:pPr>
              <w:jc w:val="center"/>
              <w:rPr>
                <w:lang w:eastAsia="lv-LV"/>
              </w:rPr>
            </w:pPr>
            <w:r w:rsidRPr="006C048C">
              <w:rPr>
                <w:lang w:eastAsia="lv-LV"/>
              </w:rPr>
              <w:t>Nepietiekams</w:t>
            </w:r>
          </w:p>
        </w:tc>
        <w:tc>
          <w:tcPr>
            <w:tcW w:w="6354" w:type="dxa"/>
            <w:shd w:val="clear" w:color="auto" w:fill="auto"/>
          </w:tcPr>
          <w:p w14:paraId="3E6BBF64" w14:textId="77777777" w:rsidR="00252FF0" w:rsidRPr="006C048C" w:rsidRDefault="00252FF0" w:rsidP="00D70742">
            <w:pPr>
              <w:rPr>
                <w:lang w:eastAsia="lv-LV"/>
              </w:rPr>
            </w:pPr>
            <w:r w:rsidRPr="006C048C">
              <w:rPr>
                <w:lang w:eastAsia="lv-LV"/>
              </w:rPr>
              <w:t>Administrē procesus un nodrošina procedūru pielietošanu praksē. Izmanto autoritatīvo stilu darba rezultātu sasniegšanai.</w:t>
            </w:r>
          </w:p>
        </w:tc>
      </w:tr>
      <w:tr w:rsidR="00252FF0" w:rsidRPr="006C048C" w14:paraId="41B59FA7" w14:textId="77777777" w:rsidTr="00D70742">
        <w:tc>
          <w:tcPr>
            <w:tcW w:w="9468" w:type="dxa"/>
            <w:gridSpan w:val="3"/>
            <w:shd w:val="clear" w:color="auto" w:fill="auto"/>
            <w:vAlign w:val="center"/>
          </w:tcPr>
          <w:p w14:paraId="273C4506" w14:textId="77777777" w:rsidR="00252FF0" w:rsidRPr="006C048C" w:rsidRDefault="00252FF0" w:rsidP="00D70742">
            <w:pPr>
              <w:jc w:val="center"/>
              <w:rPr>
                <w:b/>
                <w:lang w:eastAsia="lv-LV"/>
              </w:rPr>
            </w:pPr>
            <w:r w:rsidRPr="006C048C">
              <w:rPr>
                <w:b/>
              </w:rPr>
              <w:t>Valodas un publiskās runas prasme</w:t>
            </w:r>
            <w:r w:rsidRPr="006C048C">
              <w:rPr>
                <w:b/>
                <w:lang w:eastAsia="lv-LV"/>
              </w:rPr>
              <w:t xml:space="preserve"> </w:t>
            </w:r>
          </w:p>
          <w:p w14:paraId="4E30D058" w14:textId="77777777" w:rsidR="00252FF0" w:rsidRPr="006C048C" w:rsidRDefault="00252FF0" w:rsidP="00D70742">
            <w:pPr>
              <w:jc w:val="center"/>
              <w:rPr>
                <w:b/>
                <w:lang w:eastAsia="lv-LV"/>
              </w:rPr>
            </w:pPr>
            <w:r w:rsidRPr="006C048C">
              <w:rPr>
                <w:lang w:eastAsia="lv-LV"/>
              </w:rPr>
              <w:t>(maksimālais punktu skaits – 3)</w:t>
            </w:r>
          </w:p>
        </w:tc>
      </w:tr>
      <w:tr w:rsidR="00252FF0" w:rsidRPr="006C048C" w14:paraId="64DDA858" w14:textId="77777777" w:rsidTr="00D70742">
        <w:tc>
          <w:tcPr>
            <w:tcW w:w="1368" w:type="dxa"/>
            <w:shd w:val="clear" w:color="auto" w:fill="auto"/>
            <w:vAlign w:val="center"/>
          </w:tcPr>
          <w:p w14:paraId="6FBAA1C8" w14:textId="77777777" w:rsidR="00252FF0" w:rsidRPr="006C048C" w:rsidRDefault="00252FF0" w:rsidP="00D70742">
            <w:pPr>
              <w:jc w:val="center"/>
              <w:rPr>
                <w:lang w:eastAsia="lv-LV"/>
              </w:rPr>
            </w:pPr>
            <w:r w:rsidRPr="006C048C">
              <w:rPr>
                <w:lang w:eastAsia="lv-LV"/>
              </w:rPr>
              <w:t>Punkti</w:t>
            </w:r>
          </w:p>
        </w:tc>
        <w:tc>
          <w:tcPr>
            <w:tcW w:w="1746" w:type="dxa"/>
            <w:shd w:val="clear" w:color="auto" w:fill="auto"/>
            <w:vAlign w:val="center"/>
          </w:tcPr>
          <w:p w14:paraId="65DD66DF" w14:textId="77777777" w:rsidR="00252FF0" w:rsidRPr="006C048C" w:rsidRDefault="00252FF0" w:rsidP="00D70742">
            <w:pPr>
              <w:jc w:val="center"/>
              <w:rPr>
                <w:lang w:eastAsia="lv-LV"/>
              </w:rPr>
            </w:pPr>
            <w:r w:rsidRPr="006C048C">
              <w:rPr>
                <w:lang w:eastAsia="lv-LV"/>
              </w:rPr>
              <w:t>Novērtējuma nosaukums</w:t>
            </w:r>
          </w:p>
        </w:tc>
        <w:tc>
          <w:tcPr>
            <w:tcW w:w="6354" w:type="dxa"/>
            <w:shd w:val="clear" w:color="auto" w:fill="auto"/>
            <w:vAlign w:val="center"/>
          </w:tcPr>
          <w:p w14:paraId="79C06488" w14:textId="77777777" w:rsidR="00252FF0" w:rsidRPr="006C048C" w:rsidRDefault="00252FF0" w:rsidP="00D70742">
            <w:pPr>
              <w:jc w:val="center"/>
              <w:rPr>
                <w:lang w:eastAsia="lv-LV"/>
              </w:rPr>
            </w:pPr>
            <w:r w:rsidRPr="006C048C">
              <w:rPr>
                <w:lang w:eastAsia="lv-LV"/>
              </w:rPr>
              <w:t>Apraksts</w:t>
            </w:r>
          </w:p>
        </w:tc>
      </w:tr>
      <w:tr w:rsidR="00252FF0" w:rsidRPr="006C048C" w14:paraId="404B0F27" w14:textId="77777777" w:rsidTr="00D70742">
        <w:tc>
          <w:tcPr>
            <w:tcW w:w="1368" w:type="dxa"/>
            <w:shd w:val="clear" w:color="auto" w:fill="auto"/>
            <w:vAlign w:val="center"/>
          </w:tcPr>
          <w:p w14:paraId="26902A63" w14:textId="77777777" w:rsidR="00252FF0" w:rsidRPr="006C048C" w:rsidRDefault="00252FF0" w:rsidP="00D70742">
            <w:pPr>
              <w:jc w:val="center"/>
              <w:rPr>
                <w:b/>
                <w:lang w:eastAsia="lv-LV"/>
              </w:rPr>
            </w:pPr>
            <w:r w:rsidRPr="006C048C">
              <w:rPr>
                <w:b/>
                <w:lang w:eastAsia="lv-LV"/>
              </w:rPr>
              <w:t>3</w:t>
            </w:r>
          </w:p>
        </w:tc>
        <w:tc>
          <w:tcPr>
            <w:tcW w:w="1746" w:type="dxa"/>
            <w:shd w:val="clear" w:color="auto" w:fill="auto"/>
            <w:vAlign w:val="center"/>
          </w:tcPr>
          <w:p w14:paraId="03B6D975" w14:textId="77777777" w:rsidR="00252FF0" w:rsidRPr="006C048C" w:rsidRDefault="00252FF0" w:rsidP="00D70742">
            <w:pPr>
              <w:jc w:val="center"/>
              <w:rPr>
                <w:lang w:eastAsia="lv-LV"/>
              </w:rPr>
            </w:pPr>
            <w:r w:rsidRPr="006C048C">
              <w:rPr>
                <w:lang w:eastAsia="lv-LV"/>
              </w:rPr>
              <w:t>Augsts</w:t>
            </w:r>
          </w:p>
        </w:tc>
        <w:tc>
          <w:tcPr>
            <w:tcW w:w="6354" w:type="dxa"/>
            <w:shd w:val="clear" w:color="auto" w:fill="auto"/>
          </w:tcPr>
          <w:p w14:paraId="18C1078B" w14:textId="77777777" w:rsidR="00252FF0" w:rsidRPr="006C048C" w:rsidRDefault="00252FF0" w:rsidP="00D70742">
            <w:pPr>
              <w:jc w:val="both"/>
              <w:rPr>
                <w:lang w:eastAsia="lv-LV"/>
              </w:rPr>
            </w:pPr>
            <w:r w:rsidRPr="006C048C">
              <w:rPr>
                <w:lang w:eastAsia="lv-LV"/>
              </w:rPr>
              <w:t>Lieto izkoptu rakstu vai mutvārdu valsts valodu. Lieto gramatiski pareizu rakstu vai sarunvalodu vismaz kādā no svešvalodām.</w:t>
            </w:r>
          </w:p>
        </w:tc>
      </w:tr>
      <w:tr w:rsidR="00252FF0" w:rsidRPr="006C048C" w14:paraId="36AA0D4C" w14:textId="77777777" w:rsidTr="00D70742">
        <w:tc>
          <w:tcPr>
            <w:tcW w:w="1368" w:type="dxa"/>
            <w:shd w:val="clear" w:color="auto" w:fill="auto"/>
            <w:vAlign w:val="center"/>
          </w:tcPr>
          <w:p w14:paraId="1A9112BA" w14:textId="77777777" w:rsidR="00252FF0" w:rsidRPr="006C048C" w:rsidRDefault="00252FF0" w:rsidP="00D70742">
            <w:pPr>
              <w:jc w:val="center"/>
              <w:rPr>
                <w:b/>
                <w:lang w:eastAsia="lv-LV"/>
              </w:rPr>
            </w:pPr>
            <w:r w:rsidRPr="006C048C">
              <w:rPr>
                <w:b/>
                <w:lang w:eastAsia="lv-LV"/>
              </w:rPr>
              <w:t>2</w:t>
            </w:r>
          </w:p>
        </w:tc>
        <w:tc>
          <w:tcPr>
            <w:tcW w:w="1746" w:type="dxa"/>
            <w:shd w:val="clear" w:color="auto" w:fill="auto"/>
            <w:vAlign w:val="center"/>
          </w:tcPr>
          <w:p w14:paraId="4A882EF4" w14:textId="77777777" w:rsidR="00252FF0" w:rsidRPr="006C048C" w:rsidRDefault="00252FF0" w:rsidP="00D70742">
            <w:pPr>
              <w:jc w:val="center"/>
              <w:rPr>
                <w:lang w:eastAsia="lv-LV"/>
              </w:rPr>
            </w:pPr>
            <w:r w:rsidRPr="006C048C">
              <w:rPr>
                <w:lang w:eastAsia="lv-LV"/>
              </w:rPr>
              <w:t>Pietiekams</w:t>
            </w:r>
          </w:p>
        </w:tc>
        <w:tc>
          <w:tcPr>
            <w:tcW w:w="6354" w:type="dxa"/>
            <w:shd w:val="clear" w:color="auto" w:fill="auto"/>
          </w:tcPr>
          <w:p w14:paraId="657E281F" w14:textId="77777777" w:rsidR="00252FF0" w:rsidRPr="006C048C" w:rsidRDefault="00252FF0" w:rsidP="00D70742">
            <w:pPr>
              <w:jc w:val="both"/>
              <w:rPr>
                <w:lang w:eastAsia="lv-LV"/>
              </w:rPr>
            </w:pPr>
            <w:r w:rsidRPr="006C048C">
              <w:rPr>
                <w:lang w:eastAsia="lv-LV"/>
              </w:rPr>
              <w:t>Lieto gramatiski pareizu rakstu vai mutvārdu valsts valodu.</w:t>
            </w:r>
          </w:p>
          <w:p w14:paraId="33D6132A" w14:textId="77777777" w:rsidR="00252FF0" w:rsidRPr="006C048C" w:rsidRDefault="00252FF0" w:rsidP="00D70742">
            <w:pPr>
              <w:jc w:val="both"/>
              <w:rPr>
                <w:lang w:eastAsia="lv-LV"/>
              </w:rPr>
            </w:pPr>
            <w:r w:rsidRPr="006C048C">
              <w:rPr>
                <w:lang w:eastAsia="lv-LV"/>
              </w:rPr>
              <w:t>Sarunvalodas līmenī prot sazināties vienā svešvalodā.</w:t>
            </w:r>
          </w:p>
        </w:tc>
      </w:tr>
      <w:tr w:rsidR="00252FF0" w:rsidRPr="006C048C" w14:paraId="7DB3B402" w14:textId="77777777" w:rsidTr="00D70742">
        <w:tc>
          <w:tcPr>
            <w:tcW w:w="1368" w:type="dxa"/>
            <w:shd w:val="clear" w:color="auto" w:fill="auto"/>
            <w:vAlign w:val="center"/>
          </w:tcPr>
          <w:p w14:paraId="34CCEAB0" w14:textId="77777777" w:rsidR="00252FF0" w:rsidRPr="006C048C" w:rsidRDefault="00252FF0" w:rsidP="00D70742">
            <w:pPr>
              <w:jc w:val="center"/>
              <w:rPr>
                <w:b/>
                <w:lang w:eastAsia="lv-LV"/>
              </w:rPr>
            </w:pPr>
            <w:r w:rsidRPr="006C048C">
              <w:rPr>
                <w:b/>
                <w:lang w:eastAsia="lv-LV"/>
              </w:rPr>
              <w:t>1</w:t>
            </w:r>
          </w:p>
        </w:tc>
        <w:tc>
          <w:tcPr>
            <w:tcW w:w="1746" w:type="dxa"/>
            <w:shd w:val="clear" w:color="auto" w:fill="auto"/>
            <w:vAlign w:val="center"/>
          </w:tcPr>
          <w:p w14:paraId="34541FC1" w14:textId="77777777" w:rsidR="00252FF0" w:rsidRPr="006C048C" w:rsidRDefault="00252FF0" w:rsidP="00D70742">
            <w:pPr>
              <w:jc w:val="center"/>
              <w:rPr>
                <w:lang w:eastAsia="lv-LV"/>
              </w:rPr>
            </w:pPr>
            <w:r w:rsidRPr="006C048C">
              <w:rPr>
                <w:lang w:eastAsia="lv-LV"/>
              </w:rPr>
              <w:t>Nepietiekams</w:t>
            </w:r>
          </w:p>
        </w:tc>
        <w:tc>
          <w:tcPr>
            <w:tcW w:w="6354" w:type="dxa"/>
            <w:shd w:val="clear" w:color="auto" w:fill="auto"/>
          </w:tcPr>
          <w:p w14:paraId="1A530356" w14:textId="77777777" w:rsidR="00252FF0" w:rsidRPr="006C048C" w:rsidRDefault="00252FF0" w:rsidP="00D70742">
            <w:pPr>
              <w:rPr>
                <w:lang w:eastAsia="lv-LV"/>
              </w:rPr>
            </w:pPr>
            <w:r w:rsidRPr="006C048C">
              <w:rPr>
                <w:lang w:eastAsia="lv-LV"/>
              </w:rPr>
              <w:t>Neveiksmīgi izmanto rakstveida vai mutvārdu valsts valodu saskarsmē. Ar grūtībām var paskaidrot savu domu svešvalodā.</w:t>
            </w:r>
          </w:p>
        </w:tc>
      </w:tr>
    </w:tbl>
    <w:p w14:paraId="6D9B400F" w14:textId="77777777" w:rsidR="004550F0" w:rsidRDefault="004550F0" w:rsidP="004550F0">
      <w:pPr>
        <w:spacing w:after="160" w:line="259" w:lineRule="auto"/>
        <w:rPr>
          <w:b/>
          <w:bCs/>
        </w:rPr>
      </w:pPr>
    </w:p>
    <w:p w14:paraId="1FE15ED5" w14:textId="77777777" w:rsidR="004550F0" w:rsidRDefault="004550F0">
      <w:pPr>
        <w:spacing w:after="160" w:line="259" w:lineRule="auto"/>
        <w:rPr>
          <w:b/>
          <w:bCs/>
        </w:rPr>
      </w:pPr>
      <w:r>
        <w:rPr>
          <w:b/>
          <w:bCs/>
        </w:rPr>
        <w:br w:type="page"/>
      </w:r>
    </w:p>
    <w:p w14:paraId="64E3540B" w14:textId="77F57DA0" w:rsidR="004550F0" w:rsidRPr="006C048C" w:rsidRDefault="004550F0" w:rsidP="00D80FD5">
      <w:pPr>
        <w:spacing w:after="160" w:line="259" w:lineRule="auto"/>
        <w:jc w:val="center"/>
        <w:rPr>
          <w:b/>
        </w:rPr>
      </w:pPr>
      <w:r w:rsidRPr="00CA7300">
        <w:rPr>
          <w:b/>
          <w:bCs/>
        </w:rPr>
        <w:lastRenderedPageBreak/>
        <w:t xml:space="preserve">Siguldas novada pašvaldības Izglītības </w:t>
      </w:r>
      <w:r w:rsidRPr="00CA7300">
        <w:rPr>
          <w:b/>
          <w:lang w:eastAsia="lv-LV"/>
        </w:rPr>
        <w:t>un sporta</w:t>
      </w:r>
      <w:r w:rsidRPr="00CA7300">
        <w:rPr>
          <w:lang w:eastAsia="lv-LV"/>
        </w:rPr>
        <w:t xml:space="preserve"> </w:t>
      </w:r>
      <w:r w:rsidRPr="00CA7300">
        <w:rPr>
          <w:b/>
          <w:bCs/>
        </w:rPr>
        <w:t>pārvaldes vadītāja amata</w:t>
      </w:r>
      <w:r w:rsidRPr="006C048C">
        <w:rPr>
          <w:b/>
          <w:bCs/>
        </w:rPr>
        <w:t xml:space="preserve"> pretendentu atlase</w:t>
      </w:r>
      <w:r>
        <w:rPr>
          <w:b/>
          <w:bCs/>
        </w:rPr>
        <w:t>s</w:t>
      </w:r>
      <w:r w:rsidRPr="006C048C">
        <w:rPr>
          <w:b/>
          <w:bCs/>
        </w:rPr>
        <w:t xml:space="preserve"> </w:t>
      </w:r>
      <w:r w:rsidRPr="006C048C">
        <w:rPr>
          <w:b/>
        </w:rPr>
        <w:t>individuālā novērtējuma veidlapa</w:t>
      </w:r>
      <w:r>
        <w:rPr>
          <w:b/>
        </w:rPr>
        <w:t xml:space="preserve"> </w:t>
      </w:r>
      <w:r w:rsidRPr="006C048C">
        <w:rPr>
          <w:b/>
        </w:rPr>
        <w:t xml:space="preserve">par atlases </w:t>
      </w:r>
      <w:r>
        <w:rPr>
          <w:b/>
        </w:rPr>
        <w:t>2</w:t>
      </w:r>
      <w:r w:rsidRPr="006C048C">
        <w:rPr>
          <w:b/>
        </w:rPr>
        <w:t>.kārtu</w:t>
      </w:r>
    </w:p>
    <w:p w14:paraId="001C1107" w14:textId="77777777" w:rsidR="004550F0" w:rsidRPr="006C048C" w:rsidRDefault="004550F0" w:rsidP="004550F0">
      <w:pPr>
        <w:jc w:val="center"/>
      </w:pPr>
    </w:p>
    <w:p w14:paraId="4FC5E3A7" w14:textId="77777777" w:rsidR="004550F0" w:rsidRPr="006C048C" w:rsidRDefault="004550F0" w:rsidP="004550F0">
      <w:r w:rsidRPr="006C048C">
        <w:t>Pretendents: _______________________________</w:t>
      </w:r>
    </w:p>
    <w:p w14:paraId="75BB5AA7" w14:textId="77777777" w:rsidR="004550F0" w:rsidRPr="006C048C" w:rsidRDefault="004550F0" w:rsidP="004550F0">
      <w:r w:rsidRPr="006C048C">
        <w:tab/>
      </w:r>
      <w:r w:rsidRPr="006C048C">
        <w:tab/>
      </w:r>
      <w:r w:rsidRPr="006C048C">
        <w:tab/>
        <w:t xml:space="preserve">   Vārds, uzvārds</w:t>
      </w:r>
    </w:p>
    <w:p w14:paraId="2F91B0DB" w14:textId="77777777" w:rsidR="004550F0" w:rsidRPr="006C048C" w:rsidRDefault="004550F0" w:rsidP="004550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1677"/>
        <w:gridCol w:w="3422"/>
      </w:tblGrid>
      <w:tr w:rsidR="004550F0" w:rsidRPr="006C048C" w14:paraId="724E60C2" w14:textId="77777777" w:rsidTr="00D70742">
        <w:tc>
          <w:tcPr>
            <w:tcW w:w="3678" w:type="dxa"/>
          </w:tcPr>
          <w:p w14:paraId="033A8287" w14:textId="77777777" w:rsidR="004550F0" w:rsidRPr="006C048C" w:rsidRDefault="004550F0" w:rsidP="00D70742">
            <w:pPr>
              <w:jc w:val="center"/>
              <w:rPr>
                <w:b/>
              </w:rPr>
            </w:pPr>
            <w:r w:rsidRPr="006C048C">
              <w:rPr>
                <w:b/>
              </w:rPr>
              <w:t>Kritērijs</w:t>
            </w:r>
          </w:p>
        </w:tc>
        <w:tc>
          <w:tcPr>
            <w:tcW w:w="1677" w:type="dxa"/>
          </w:tcPr>
          <w:p w14:paraId="76AE14A9" w14:textId="77777777" w:rsidR="004550F0" w:rsidRPr="006C048C" w:rsidRDefault="004550F0" w:rsidP="00D70742">
            <w:pPr>
              <w:jc w:val="center"/>
              <w:rPr>
                <w:b/>
              </w:rPr>
            </w:pPr>
            <w:r w:rsidRPr="006C048C">
              <w:rPr>
                <w:b/>
              </w:rPr>
              <w:t xml:space="preserve">Vērtējums </w:t>
            </w:r>
          </w:p>
          <w:p w14:paraId="0F5B8A44" w14:textId="77777777" w:rsidR="004550F0" w:rsidRPr="006C048C" w:rsidRDefault="004550F0" w:rsidP="00D70742">
            <w:pPr>
              <w:jc w:val="center"/>
              <w:rPr>
                <w:b/>
              </w:rPr>
            </w:pPr>
            <w:r w:rsidRPr="006C048C">
              <w:rPr>
                <w:b/>
              </w:rPr>
              <w:t>(0 – 3 punkti)</w:t>
            </w:r>
          </w:p>
        </w:tc>
        <w:tc>
          <w:tcPr>
            <w:tcW w:w="3422" w:type="dxa"/>
          </w:tcPr>
          <w:p w14:paraId="45D40847" w14:textId="77777777" w:rsidR="004550F0" w:rsidRPr="006C048C" w:rsidRDefault="004550F0" w:rsidP="00D70742">
            <w:pPr>
              <w:jc w:val="center"/>
              <w:rPr>
                <w:b/>
              </w:rPr>
            </w:pPr>
            <w:r w:rsidRPr="006C048C">
              <w:rPr>
                <w:b/>
              </w:rPr>
              <w:t>Piezīmes</w:t>
            </w:r>
          </w:p>
        </w:tc>
      </w:tr>
      <w:tr w:rsidR="004550F0" w:rsidRPr="006C048C" w14:paraId="1A045745" w14:textId="77777777" w:rsidTr="00D70742">
        <w:trPr>
          <w:trHeight w:val="985"/>
        </w:trPr>
        <w:tc>
          <w:tcPr>
            <w:tcW w:w="3678" w:type="dxa"/>
          </w:tcPr>
          <w:p w14:paraId="43E2F1EE" w14:textId="77777777" w:rsidR="004550F0" w:rsidRPr="005C0AFE" w:rsidRDefault="004550F0" w:rsidP="00D70742">
            <w:pPr>
              <w:rPr>
                <w:b/>
                <w:lang w:eastAsia="lv-LV"/>
              </w:rPr>
            </w:pPr>
            <w:r w:rsidRPr="005C0AFE">
              <w:rPr>
                <w:b/>
              </w:rPr>
              <w:t>Izglītības, sporta jomas un jaunatnes darba normatīvo aktu pārzināšana un pieredze to sagatavošanā</w:t>
            </w:r>
            <w:r w:rsidRPr="005C0AFE">
              <w:rPr>
                <w:b/>
                <w:lang w:eastAsia="lv-LV"/>
              </w:rPr>
              <w:t xml:space="preserve"> </w:t>
            </w:r>
          </w:p>
          <w:p w14:paraId="74681040" w14:textId="77777777" w:rsidR="004550F0" w:rsidRPr="006C048C" w:rsidRDefault="004550F0" w:rsidP="00D70742">
            <w:r w:rsidRPr="006C048C">
              <w:rPr>
                <w:lang w:eastAsia="lv-LV"/>
              </w:rPr>
              <w:t>(maksimālais punktu skaits – 3)</w:t>
            </w:r>
          </w:p>
        </w:tc>
        <w:tc>
          <w:tcPr>
            <w:tcW w:w="1677" w:type="dxa"/>
          </w:tcPr>
          <w:p w14:paraId="57444A74" w14:textId="77777777" w:rsidR="004550F0" w:rsidRPr="006C048C" w:rsidRDefault="004550F0" w:rsidP="00D70742"/>
        </w:tc>
        <w:tc>
          <w:tcPr>
            <w:tcW w:w="3422" w:type="dxa"/>
          </w:tcPr>
          <w:p w14:paraId="71E930DC" w14:textId="77777777" w:rsidR="004550F0" w:rsidRPr="006C048C" w:rsidRDefault="004550F0" w:rsidP="00D70742"/>
        </w:tc>
      </w:tr>
      <w:tr w:rsidR="004550F0" w:rsidRPr="006C048C" w14:paraId="0108BB6C" w14:textId="77777777" w:rsidTr="00D70742">
        <w:trPr>
          <w:trHeight w:val="1290"/>
        </w:trPr>
        <w:tc>
          <w:tcPr>
            <w:tcW w:w="3678" w:type="dxa"/>
          </w:tcPr>
          <w:p w14:paraId="3394A28C" w14:textId="77777777" w:rsidR="004550F0" w:rsidRDefault="004550F0" w:rsidP="00D70742">
            <w:pPr>
              <w:rPr>
                <w:b/>
              </w:rPr>
            </w:pPr>
            <w:r>
              <w:rPr>
                <w:b/>
              </w:rPr>
              <w:t>P</w:t>
            </w:r>
            <w:r w:rsidRPr="00CA6D1A">
              <w:rPr>
                <w:b/>
              </w:rPr>
              <w:t xml:space="preserve">ieredze darbā ar finanšu līdzekļu piesaistes un sadarbības projektiem </w:t>
            </w:r>
          </w:p>
          <w:p w14:paraId="682C9C57" w14:textId="77777777" w:rsidR="004550F0" w:rsidRPr="006C048C" w:rsidRDefault="004550F0" w:rsidP="00D70742">
            <w:r w:rsidRPr="006C048C">
              <w:rPr>
                <w:lang w:eastAsia="lv-LV"/>
              </w:rPr>
              <w:t>(maksimālais punktu skaits – 3)</w:t>
            </w:r>
          </w:p>
        </w:tc>
        <w:tc>
          <w:tcPr>
            <w:tcW w:w="1677" w:type="dxa"/>
          </w:tcPr>
          <w:p w14:paraId="12769A63" w14:textId="77777777" w:rsidR="004550F0" w:rsidRPr="006C048C" w:rsidRDefault="004550F0" w:rsidP="00D70742"/>
        </w:tc>
        <w:tc>
          <w:tcPr>
            <w:tcW w:w="3422" w:type="dxa"/>
          </w:tcPr>
          <w:p w14:paraId="6B0D8734" w14:textId="77777777" w:rsidR="004550F0" w:rsidRPr="006C048C" w:rsidRDefault="004550F0" w:rsidP="00D70742"/>
        </w:tc>
      </w:tr>
      <w:tr w:rsidR="004550F0" w:rsidRPr="006C048C" w14:paraId="1D24245D" w14:textId="77777777" w:rsidTr="00D70742">
        <w:tc>
          <w:tcPr>
            <w:tcW w:w="3678" w:type="dxa"/>
          </w:tcPr>
          <w:p w14:paraId="470AD681" w14:textId="77777777" w:rsidR="004550F0" w:rsidRDefault="004550F0" w:rsidP="00D70742">
            <w:pPr>
              <w:rPr>
                <w:b/>
              </w:rPr>
            </w:pPr>
            <w:r>
              <w:rPr>
                <w:b/>
              </w:rPr>
              <w:t>K</w:t>
            </w:r>
            <w:r w:rsidRPr="00CA6D1A">
              <w:rPr>
                <w:b/>
              </w:rPr>
              <w:t>omun</w:t>
            </w:r>
            <w:r>
              <w:rPr>
                <w:b/>
              </w:rPr>
              <w:t>ikācijas, prezentēšanas prasmes</w:t>
            </w:r>
            <w:r w:rsidRPr="00CA6D1A">
              <w:rPr>
                <w:b/>
              </w:rPr>
              <w:t xml:space="preserve"> </w:t>
            </w:r>
          </w:p>
          <w:p w14:paraId="05D3FC84" w14:textId="77777777" w:rsidR="004550F0" w:rsidRPr="006C048C" w:rsidRDefault="004550F0" w:rsidP="00D70742">
            <w:r w:rsidRPr="006C048C">
              <w:rPr>
                <w:lang w:eastAsia="lv-LV"/>
              </w:rPr>
              <w:t>(maksimālais punktu skaits – 3)</w:t>
            </w:r>
          </w:p>
          <w:p w14:paraId="308B173D" w14:textId="77777777" w:rsidR="004550F0" w:rsidRPr="006C048C" w:rsidRDefault="004550F0" w:rsidP="00D70742"/>
        </w:tc>
        <w:tc>
          <w:tcPr>
            <w:tcW w:w="1677" w:type="dxa"/>
          </w:tcPr>
          <w:p w14:paraId="63075D58" w14:textId="77777777" w:rsidR="004550F0" w:rsidRPr="006C048C" w:rsidRDefault="004550F0" w:rsidP="00D70742"/>
        </w:tc>
        <w:tc>
          <w:tcPr>
            <w:tcW w:w="3422" w:type="dxa"/>
          </w:tcPr>
          <w:p w14:paraId="2C94DF2C" w14:textId="77777777" w:rsidR="004550F0" w:rsidRPr="006C048C" w:rsidRDefault="004550F0" w:rsidP="00D70742"/>
          <w:p w14:paraId="66426B88" w14:textId="77777777" w:rsidR="004550F0" w:rsidRPr="006C048C" w:rsidRDefault="004550F0" w:rsidP="00D70742"/>
        </w:tc>
      </w:tr>
      <w:tr w:rsidR="004550F0" w:rsidRPr="006C048C" w14:paraId="185EDCFE" w14:textId="77777777" w:rsidTr="00D70742">
        <w:tc>
          <w:tcPr>
            <w:tcW w:w="3678" w:type="dxa"/>
          </w:tcPr>
          <w:p w14:paraId="0E93C31A" w14:textId="77777777" w:rsidR="004550F0" w:rsidRDefault="004550F0" w:rsidP="00D70742">
            <w:pPr>
              <w:rPr>
                <w:lang w:eastAsia="lv-LV"/>
              </w:rPr>
            </w:pPr>
            <w:r w:rsidRPr="00596EE6">
              <w:rPr>
                <w:b/>
              </w:rPr>
              <w:t>Augsta atbildības sajūta, precizitāte un spēja risināt problēmsituācijas</w:t>
            </w:r>
            <w:r w:rsidRPr="006C048C">
              <w:rPr>
                <w:lang w:eastAsia="lv-LV"/>
              </w:rPr>
              <w:t xml:space="preserve"> </w:t>
            </w:r>
          </w:p>
          <w:p w14:paraId="55B08294" w14:textId="77777777" w:rsidR="004550F0" w:rsidRPr="006C048C" w:rsidRDefault="004550F0" w:rsidP="00D70742">
            <w:pPr>
              <w:rPr>
                <w:lang w:eastAsia="lv-LV"/>
              </w:rPr>
            </w:pPr>
            <w:r w:rsidRPr="006C048C">
              <w:rPr>
                <w:lang w:eastAsia="lv-LV"/>
              </w:rPr>
              <w:t>(maksimālais punktu skaits – 3)</w:t>
            </w:r>
          </w:p>
          <w:p w14:paraId="6F8E4234" w14:textId="77777777" w:rsidR="004550F0" w:rsidRDefault="004550F0" w:rsidP="00D70742">
            <w:pPr>
              <w:rPr>
                <w:b/>
              </w:rPr>
            </w:pPr>
          </w:p>
        </w:tc>
        <w:tc>
          <w:tcPr>
            <w:tcW w:w="1677" w:type="dxa"/>
          </w:tcPr>
          <w:p w14:paraId="3F8EA7F2" w14:textId="77777777" w:rsidR="004550F0" w:rsidRPr="006C048C" w:rsidRDefault="004550F0" w:rsidP="00D70742"/>
        </w:tc>
        <w:tc>
          <w:tcPr>
            <w:tcW w:w="3422" w:type="dxa"/>
          </w:tcPr>
          <w:p w14:paraId="5ECDCDD9" w14:textId="77777777" w:rsidR="004550F0" w:rsidRPr="006C048C" w:rsidRDefault="004550F0" w:rsidP="00D70742"/>
        </w:tc>
      </w:tr>
      <w:tr w:rsidR="004550F0" w:rsidRPr="006C048C" w14:paraId="5B6F2315" w14:textId="77777777" w:rsidTr="00D70742">
        <w:tc>
          <w:tcPr>
            <w:tcW w:w="3678" w:type="dxa"/>
          </w:tcPr>
          <w:p w14:paraId="0A50C9FA" w14:textId="77777777" w:rsidR="004550F0" w:rsidRPr="00D466BA" w:rsidRDefault="004550F0" w:rsidP="00D70742">
            <w:pPr>
              <w:rPr>
                <w:b/>
                <w:lang w:eastAsia="lv-LV"/>
              </w:rPr>
            </w:pPr>
            <w:r w:rsidRPr="00D466BA">
              <w:rPr>
                <w:b/>
              </w:rPr>
              <w:t>Prasme organizēt un vadīt komandas darbu</w:t>
            </w:r>
            <w:r w:rsidRPr="00D466BA">
              <w:rPr>
                <w:b/>
                <w:lang w:eastAsia="lv-LV"/>
              </w:rPr>
              <w:t xml:space="preserve"> </w:t>
            </w:r>
          </w:p>
          <w:p w14:paraId="58613D28" w14:textId="77777777" w:rsidR="004550F0" w:rsidRPr="006C048C" w:rsidRDefault="004550F0" w:rsidP="00D70742">
            <w:pPr>
              <w:rPr>
                <w:lang w:eastAsia="lv-LV"/>
              </w:rPr>
            </w:pPr>
            <w:r w:rsidRPr="006C048C">
              <w:rPr>
                <w:lang w:eastAsia="lv-LV"/>
              </w:rPr>
              <w:t>(maksimālais punktu skaits – 3)</w:t>
            </w:r>
          </w:p>
          <w:p w14:paraId="2574105C" w14:textId="77777777" w:rsidR="004550F0" w:rsidRPr="00CA6D1A" w:rsidRDefault="004550F0" w:rsidP="00D70742">
            <w:pPr>
              <w:rPr>
                <w:b/>
              </w:rPr>
            </w:pPr>
          </w:p>
        </w:tc>
        <w:tc>
          <w:tcPr>
            <w:tcW w:w="1677" w:type="dxa"/>
          </w:tcPr>
          <w:p w14:paraId="70A45151" w14:textId="77777777" w:rsidR="004550F0" w:rsidRPr="006C048C" w:rsidRDefault="004550F0" w:rsidP="00D70742"/>
        </w:tc>
        <w:tc>
          <w:tcPr>
            <w:tcW w:w="3422" w:type="dxa"/>
          </w:tcPr>
          <w:p w14:paraId="6AD07D98" w14:textId="77777777" w:rsidR="004550F0" w:rsidRPr="006C048C" w:rsidRDefault="004550F0" w:rsidP="00D70742"/>
        </w:tc>
      </w:tr>
      <w:tr w:rsidR="004550F0" w:rsidRPr="006C048C" w14:paraId="5D1B2A34" w14:textId="77777777" w:rsidTr="00D70742">
        <w:tc>
          <w:tcPr>
            <w:tcW w:w="3678" w:type="dxa"/>
            <w:tcBorders>
              <w:bottom w:val="single" w:sz="4" w:space="0" w:color="auto"/>
            </w:tcBorders>
          </w:tcPr>
          <w:p w14:paraId="51A1C800" w14:textId="77777777" w:rsidR="004550F0" w:rsidRPr="00B90079" w:rsidRDefault="004550F0" w:rsidP="00D70742">
            <w:pPr>
              <w:rPr>
                <w:b/>
                <w:lang w:eastAsia="lv-LV"/>
              </w:rPr>
            </w:pPr>
            <w:r w:rsidRPr="00B90079">
              <w:rPr>
                <w:b/>
              </w:rPr>
              <w:t>Valodas un publiskās runas prasme</w:t>
            </w:r>
            <w:r w:rsidRPr="00B90079">
              <w:rPr>
                <w:b/>
                <w:lang w:eastAsia="lv-LV"/>
              </w:rPr>
              <w:t xml:space="preserve"> </w:t>
            </w:r>
          </w:p>
          <w:p w14:paraId="46828D01" w14:textId="77777777" w:rsidR="004550F0" w:rsidRPr="006C048C" w:rsidRDefault="004550F0" w:rsidP="00D70742">
            <w:r w:rsidRPr="006C048C">
              <w:rPr>
                <w:lang w:eastAsia="lv-LV"/>
              </w:rPr>
              <w:t>(maksimālais punktu skaits – 3)</w:t>
            </w:r>
          </w:p>
        </w:tc>
        <w:tc>
          <w:tcPr>
            <w:tcW w:w="1677" w:type="dxa"/>
            <w:tcBorders>
              <w:bottom w:val="single" w:sz="4" w:space="0" w:color="auto"/>
            </w:tcBorders>
          </w:tcPr>
          <w:p w14:paraId="19683383" w14:textId="77777777" w:rsidR="004550F0" w:rsidRPr="006C048C" w:rsidRDefault="004550F0" w:rsidP="00D70742"/>
        </w:tc>
        <w:tc>
          <w:tcPr>
            <w:tcW w:w="3422" w:type="dxa"/>
            <w:tcBorders>
              <w:bottom w:val="single" w:sz="4" w:space="0" w:color="auto"/>
            </w:tcBorders>
          </w:tcPr>
          <w:p w14:paraId="4D8CDB64" w14:textId="77777777" w:rsidR="004550F0" w:rsidRPr="006C048C" w:rsidRDefault="004550F0" w:rsidP="00D70742"/>
          <w:p w14:paraId="2FC96B03" w14:textId="77777777" w:rsidR="004550F0" w:rsidRPr="006C048C" w:rsidRDefault="004550F0" w:rsidP="00D70742"/>
        </w:tc>
      </w:tr>
      <w:tr w:rsidR="004550F0" w:rsidRPr="006C048C" w14:paraId="7355D2BB" w14:textId="77777777" w:rsidTr="00D70742">
        <w:tblPrEx>
          <w:tblLook w:val="0000" w:firstRow="0" w:lastRow="0" w:firstColumn="0" w:lastColumn="0" w:noHBand="0" w:noVBand="0"/>
        </w:tblPrEx>
        <w:trPr>
          <w:trHeight w:val="390"/>
        </w:trPr>
        <w:tc>
          <w:tcPr>
            <w:tcW w:w="5355" w:type="dxa"/>
            <w:gridSpan w:val="2"/>
            <w:tcBorders>
              <w:top w:val="single" w:sz="4" w:space="0" w:color="auto"/>
            </w:tcBorders>
          </w:tcPr>
          <w:p w14:paraId="762EFE1B" w14:textId="77777777" w:rsidR="004550F0" w:rsidRPr="006C048C" w:rsidRDefault="004550F0" w:rsidP="00D70742">
            <w:pPr>
              <w:ind w:left="108"/>
              <w:jc w:val="right"/>
              <w:rPr>
                <w:b/>
              </w:rPr>
            </w:pPr>
            <w:r w:rsidRPr="006C048C">
              <w:rPr>
                <w:b/>
              </w:rPr>
              <w:t>Kopējais punktu skaits:</w:t>
            </w:r>
          </w:p>
        </w:tc>
        <w:tc>
          <w:tcPr>
            <w:tcW w:w="3422" w:type="dxa"/>
            <w:tcBorders>
              <w:top w:val="single" w:sz="4" w:space="0" w:color="auto"/>
            </w:tcBorders>
          </w:tcPr>
          <w:p w14:paraId="03D73D43" w14:textId="77777777" w:rsidR="004550F0" w:rsidRPr="006C048C" w:rsidRDefault="004550F0" w:rsidP="00D70742">
            <w:pPr>
              <w:ind w:left="108"/>
            </w:pPr>
          </w:p>
        </w:tc>
      </w:tr>
    </w:tbl>
    <w:p w14:paraId="3E825442" w14:textId="77777777" w:rsidR="004550F0" w:rsidRPr="006C048C" w:rsidRDefault="004550F0" w:rsidP="004550F0">
      <w:r w:rsidRPr="00CA7300">
        <w:t xml:space="preserve">Vērtējums par pretendenta atbilstību </w:t>
      </w:r>
      <w:r w:rsidRPr="00CA7300">
        <w:rPr>
          <w:bCs/>
        </w:rPr>
        <w:t xml:space="preserve">Siguldas novada pašvaldības Izglītības </w:t>
      </w:r>
      <w:r w:rsidRPr="00CA7300">
        <w:rPr>
          <w:lang w:eastAsia="lv-LV"/>
        </w:rPr>
        <w:t>un sporta</w:t>
      </w:r>
      <w:r>
        <w:rPr>
          <w:lang w:eastAsia="lv-LV"/>
        </w:rPr>
        <w:t xml:space="preserve"> </w:t>
      </w:r>
      <w:r w:rsidRPr="00C16DA1">
        <w:rPr>
          <w:bCs/>
        </w:rPr>
        <w:t>pārvaldes</w:t>
      </w:r>
      <w:r w:rsidRPr="006C048C">
        <w:rPr>
          <w:rStyle w:val="Lappusesnumurs"/>
        </w:rPr>
        <w:t xml:space="preserve"> vadītāj</w:t>
      </w:r>
      <w:r>
        <w:rPr>
          <w:rStyle w:val="Lappusesnumurs"/>
        </w:rPr>
        <w:t>a</w:t>
      </w:r>
      <w:r w:rsidRPr="006C048C">
        <w:rPr>
          <w:rStyle w:val="Lappusesnumurs"/>
        </w:rPr>
        <w:t xml:space="preserve"> </w:t>
      </w:r>
      <w:r w:rsidRPr="006C048C">
        <w:t>amatam:</w:t>
      </w:r>
    </w:p>
    <w:p w14:paraId="28E7396D" w14:textId="77777777" w:rsidR="004550F0" w:rsidRPr="006C048C" w:rsidRDefault="004550F0" w:rsidP="004550F0">
      <w:r w:rsidRPr="006C048C">
        <w:t>___________________________________________________________________</w:t>
      </w:r>
    </w:p>
    <w:p w14:paraId="4992CF15" w14:textId="77777777" w:rsidR="004550F0" w:rsidRPr="006C048C" w:rsidRDefault="004550F0" w:rsidP="004550F0"/>
    <w:p w14:paraId="201F3338" w14:textId="77777777" w:rsidR="004550F0" w:rsidRPr="006C048C" w:rsidRDefault="004550F0" w:rsidP="004550F0"/>
    <w:p w14:paraId="67FCB5F8" w14:textId="77777777" w:rsidR="004550F0" w:rsidRPr="006C048C" w:rsidRDefault="004550F0" w:rsidP="004550F0">
      <w:pPr>
        <w:rPr>
          <w:i/>
        </w:rPr>
      </w:pPr>
      <w:r w:rsidRPr="006C048C">
        <w:t xml:space="preserve">Komisijas loceklis: </w:t>
      </w:r>
      <w:r w:rsidRPr="006C048C">
        <w:tab/>
        <w:t>______________________</w:t>
      </w:r>
      <w:r w:rsidRPr="006C048C">
        <w:tab/>
      </w:r>
      <w:r w:rsidRPr="006C048C">
        <w:tab/>
        <w:t>_____________________</w:t>
      </w:r>
      <w:r w:rsidRPr="006C048C">
        <w:tab/>
        <w:t xml:space="preserve"> </w:t>
      </w:r>
      <w:r w:rsidRPr="006C048C">
        <w:tab/>
      </w:r>
      <w:r w:rsidRPr="006C048C">
        <w:rPr>
          <w:i/>
        </w:rPr>
        <w:t xml:space="preserve">                        </w:t>
      </w:r>
      <w:r w:rsidRPr="006C048C">
        <w:rPr>
          <w:i/>
        </w:rPr>
        <w:tab/>
      </w:r>
      <w:r w:rsidRPr="006C048C">
        <w:rPr>
          <w:i/>
        </w:rPr>
        <w:tab/>
        <w:t>(vārds, uzvārds)</w:t>
      </w:r>
      <w:r w:rsidRPr="006C048C">
        <w:rPr>
          <w:i/>
        </w:rPr>
        <w:tab/>
      </w:r>
      <w:r w:rsidRPr="006C048C">
        <w:rPr>
          <w:i/>
        </w:rPr>
        <w:tab/>
      </w:r>
      <w:r w:rsidRPr="006C048C">
        <w:rPr>
          <w:i/>
        </w:rPr>
        <w:tab/>
      </w:r>
      <w:r w:rsidRPr="006C048C">
        <w:rPr>
          <w:i/>
        </w:rPr>
        <w:tab/>
        <w:t>(paraksts)</w:t>
      </w:r>
    </w:p>
    <w:p w14:paraId="64DDE7FF" w14:textId="77777777" w:rsidR="004550F0" w:rsidRPr="006C048C" w:rsidRDefault="004550F0" w:rsidP="004550F0">
      <w:pPr>
        <w:ind w:left="1440" w:firstLine="720"/>
        <w:rPr>
          <w:i/>
        </w:rPr>
      </w:pPr>
    </w:p>
    <w:p w14:paraId="301A19F9" w14:textId="77777777" w:rsidR="004550F0" w:rsidRPr="006C048C" w:rsidRDefault="004550F0" w:rsidP="004550F0"/>
    <w:p w14:paraId="7463345B" w14:textId="77777777" w:rsidR="004550F0" w:rsidRPr="006C048C" w:rsidRDefault="004550F0" w:rsidP="004550F0">
      <w:r w:rsidRPr="006C048C">
        <w:t>Datums__________________</w:t>
      </w:r>
    </w:p>
    <w:p w14:paraId="1CDC6B2A" w14:textId="77777777" w:rsidR="004550F0" w:rsidRDefault="004550F0" w:rsidP="004550F0">
      <w:pPr>
        <w:spacing w:after="160" w:line="259" w:lineRule="auto"/>
        <w:rPr>
          <w:rStyle w:val="Lappusesnumurs"/>
          <w:b/>
        </w:rPr>
      </w:pPr>
    </w:p>
    <w:p w14:paraId="4F07F782" w14:textId="77777777" w:rsidR="004550F0" w:rsidRDefault="004550F0" w:rsidP="004550F0">
      <w:pPr>
        <w:spacing w:after="160" w:line="259" w:lineRule="auto"/>
        <w:rPr>
          <w:rStyle w:val="Lappusesnumurs"/>
          <w:b/>
        </w:rPr>
      </w:pPr>
    </w:p>
    <w:p w14:paraId="74D32FF2" w14:textId="77777777" w:rsidR="00252FF0" w:rsidRDefault="00252FF0">
      <w:pPr>
        <w:spacing w:after="160" w:line="259" w:lineRule="auto"/>
        <w:rPr>
          <w:b/>
          <w:bCs/>
        </w:rPr>
      </w:pPr>
    </w:p>
    <w:p w14:paraId="23FFE706" w14:textId="77777777" w:rsidR="004550F0" w:rsidRDefault="004550F0" w:rsidP="00252FF0">
      <w:pPr>
        <w:ind w:left="284" w:hanging="284"/>
        <w:jc w:val="right"/>
        <w:rPr>
          <w:rStyle w:val="Lappusesnumurs"/>
        </w:rPr>
      </w:pPr>
    </w:p>
    <w:p w14:paraId="2B4E9C42" w14:textId="77777777" w:rsidR="004550F0" w:rsidRDefault="004550F0" w:rsidP="00252FF0">
      <w:pPr>
        <w:ind w:left="284" w:hanging="284"/>
        <w:jc w:val="right"/>
        <w:rPr>
          <w:rStyle w:val="Lappusesnumurs"/>
        </w:rPr>
      </w:pPr>
    </w:p>
    <w:p w14:paraId="28DB5039" w14:textId="77777777" w:rsidR="00252FF0" w:rsidRPr="00DF249F" w:rsidRDefault="00252FF0" w:rsidP="00DF249F">
      <w:pPr>
        <w:pStyle w:val="Virsraksts2"/>
        <w:jc w:val="right"/>
        <w:rPr>
          <w:rStyle w:val="Lappusesnumurs"/>
          <w:b w:val="0"/>
          <w:bCs w:val="0"/>
        </w:rPr>
      </w:pPr>
      <w:r w:rsidRPr="00DF249F">
        <w:rPr>
          <w:rStyle w:val="Lappusesnumurs"/>
          <w:b w:val="0"/>
          <w:bCs w:val="0"/>
        </w:rPr>
        <w:lastRenderedPageBreak/>
        <w:t>3.pielikums</w:t>
      </w:r>
    </w:p>
    <w:p w14:paraId="00A16F61" w14:textId="77777777" w:rsidR="00252FF0" w:rsidRPr="006C048C" w:rsidRDefault="00252FF0" w:rsidP="00252FF0">
      <w:pPr>
        <w:pStyle w:val="Pamattekstsaratkpi"/>
        <w:tabs>
          <w:tab w:val="left" w:pos="1080"/>
        </w:tabs>
        <w:ind w:left="1650" w:firstLine="0"/>
        <w:jc w:val="right"/>
        <w:rPr>
          <w:rStyle w:val="Lappusesnumurs"/>
          <w:i/>
          <w:sz w:val="24"/>
          <w:lang w:val="lv-LV"/>
        </w:rPr>
      </w:pPr>
      <w:r w:rsidRPr="006C048C">
        <w:rPr>
          <w:rStyle w:val="Lappusesnumurs"/>
          <w:i/>
          <w:sz w:val="24"/>
          <w:lang w:val="lv-LV"/>
        </w:rPr>
        <w:t xml:space="preserve">Konkursa nolikumam </w:t>
      </w:r>
    </w:p>
    <w:p w14:paraId="4C3A9974" w14:textId="77777777" w:rsidR="00252FF0" w:rsidRPr="006C048C" w:rsidRDefault="00252FF0" w:rsidP="00252FF0">
      <w:pPr>
        <w:pStyle w:val="Pamattekstsaratkpi"/>
        <w:tabs>
          <w:tab w:val="left" w:pos="1080"/>
        </w:tabs>
        <w:ind w:left="1650" w:firstLine="0"/>
        <w:jc w:val="right"/>
        <w:rPr>
          <w:rStyle w:val="Lappusesnumurs"/>
          <w:i/>
          <w:sz w:val="24"/>
          <w:lang w:val="lv-LV"/>
        </w:rPr>
      </w:pPr>
      <w:r w:rsidRPr="00991C56">
        <w:rPr>
          <w:rStyle w:val="Lappusesnumurs"/>
          <w:i/>
          <w:sz w:val="24"/>
          <w:lang w:val="lv-LV"/>
        </w:rPr>
        <w:t>Siguldas novada pašvaldības Izglītības un sporta pārvaldes vadītāja</w:t>
      </w:r>
      <w:r w:rsidRPr="006C048C">
        <w:rPr>
          <w:rStyle w:val="Lappusesnumurs"/>
          <w:i/>
          <w:sz w:val="24"/>
          <w:lang w:val="lv-LV"/>
        </w:rPr>
        <w:t xml:space="preserve"> amat</w:t>
      </w:r>
      <w:r>
        <w:rPr>
          <w:rStyle w:val="Lappusesnumurs"/>
          <w:i/>
          <w:sz w:val="24"/>
          <w:lang w:val="lv-LV"/>
        </w:rPr>
        <w:t>a</w:t>
      </w:r>
      <w:r w:rsidRPr="006C048C">
        <w:rPr>
          <w:rStyle w:val="Lappusesnumurs"/>
          <w:i/>
          <w:sz w:val="24"/>
          <w:lang w:val="lv-LV"/>
        </w:rPr>
        <w:t xml:space="preserve"> pretendentu atlasei</w:t>
      </w:r>
    </w:p>
    <w:p w14:paraId="0E1F710C" w14:textId="77777777" w:rsidR="005523F1" w:rsidRPr="006C048C" w:rsidRDefault="005523F1" w:rsidP="005523F1">
      <w:pPr>
        <w:jc w:val="center"/>
        <w:rPr>
          <w:b/>
          <w:bCs/>
        </w:rPr>
      </w:pPr>
    </w:p>
    <w:p w14:paraId="470E7F01" w14:textId="29E3C750" w:rsidR="005523F1" w:rsidRPr="00252FF0" w:rsidRDefault="005523F1" w:rsidP="003A547B">
      <w:pPr>
        <w:jc w:val="center"/>
        <w:rPr>
          <w:b/>
          <w:bCs/>
        </w:rPr>
      </w:pPr>
      <w:r w:rsidRPr="00252FF0">
        <w:rPr>
          <w:b/>
          <w:bCs/>
        </w:rPr>
        <w:t xml:space="preserve">Siguldas novada pašvaldības Izglītības </w:t>
      </w:r>
      <w:r w:rsidR="003A547B" w:rsidRPr="00252FF0">
        <w:rPr>
          <w:b/>
          <w:bCs/>
        </w:rPr>
        <w:t xml:space="preserve">un sporta </w:t>
      </w:r>
      <w:r w:rsidRPr="00252FF0">
        <w:rPr>
          <w:b/>
          <w:bCs/>
        </w:rPr>
        <w:t>pārvaldes vadītāja amata</w:t>
      </w:r>
      <w:r w:rsidRPr="00252FF0">
        <w:rPr>
          <w:rStyle w:val="Lappusesnumurs"/>
          <w:b/>
        </w:rPr>
        <w:t xml:space="preserve"> </w:t>
      </w:r>
      <w:r w:rsidRPr="00252FF0">
        <w:rPr>
          <w:b/>
          <w:bCs/>
        </w:rPr>
        <w:t>pretendentu</w:t>
      </w:r>
    </w:p>
    <w:p w14:paraId="122B1B43" w14:textId="4D4554C0" w:rsidR="005523F1" w:rsidRPr="00252FF0" w:rsidRDefault="005523F1" w:rsidP="005523F1">
      <w:pPr>
        <w:jc w:val="center"/>
        <w:rPr>
          <w:b/>
          <w:bCs/>
        </w:rPr>
      </w:pPr>
      <w:r w:rsidRPr="00252FF0">
        <w:rPr>
          <w:b/>
          <w:bCs/>
        </w:rPr>
        <w:t xml:space="preserve">atlases </w:t>
      </w:r>
      <w:r w:rsidR="00A9532E">
        <w:rPr>
          <w:b/>
          <w:bCs/>
        </w:rPr>
        <w:t>trešās</w:t>
      </w:r>
      <w:r w:rsidRPr="00252FF0">
        <w:rPr>
          <w:b/>
          <w:bCs/>
        </w:rPr>
        <w:t xml:space="preserve"> kārtas </w:t>
      </w:r>
    </w:p>
    <w:p w14:paraId="1AC1A146" w14:textId="77777777" w:rsidR="005523F1" w:rsidRPr="0017536C" w:rsidRDefault="005523F1" w:rsidP="005523F1">
      <w:pPr>
        <w:jc w:val="center"/>
        <w:rPr>
          <w:b/>
          <w:bCs/>
        </w:rPr>
      </w:pPr>
      <w:r w:rsidRPr="00252FF0">
        <w:rPr>
          <w:b/>
          <w:bCs/>
        </w:rPr>
        <w:t>kompetenču novērtēšanas metodika</w:t>
      </w:r>
    </w:p>
    <w:p w14:paraId="1154BC4B" w14:textId="77777777" w:rsidR="005523F1" w:rsidRPr="006C048C" w:rsidRDefault="005523F1" w:rsidP="005523F1">
      <w:pPr>
        <w:pStyle w:val="Pamattekstsaratkpi"/>
        <w:tabs>
          <w:tab w:val="left" w:pos="1080"/>
        </w:tabs>
        <w:ind w:left="1650" w:firstLine="0"/>
        <w:jc w:val="right"/>
        <w:rPr>
          <w:rStyle w:val="Lappusesnumurs"/>
          <w:b/>
          <w:sz w:val="24"/>
          <w:lang w:val="lv-LV"/>
        </w:rPr>
      </w:pPr>
    </w:p>
    <w:p w14:paraId="7AC8561F" w14:textId="77777777" w:rsidR="005523F1" w:rsidRPr="006C048C" w:rsidRDefault="005523F1" w:rsidP="005523F1">
      <w:pPr>
        <w:pStyle w:val="Pamattekstsaratkpi"/>
        <w:numPr>
          <w:ilvl w:val="0"/>
          <w:numId w:val="4"/>
        </w:numPr>
        <w:tabs>
          <w:tab w:val="left" w:pos="1080"/>
        </w:tabs>
        <w:jc w:val="center"/>
        <w:rPr>
          <w:rStyle w:val="Lappusesnumurs"/>
          <w:b/>
          <w:sz w:val="24"/>
          <w:lang w:val="lv-LV"/>
        </w:rPr>
      </w:pPr>
      <w:r w:rsidRPr="006C048C">
        <w:rPr>
          <w:rStyle w:val="Lappusesnumurs"/>
          <w:b/>
          <w:sz w:val="24"/>
          <w:lang w:val="lv-LV"/>
        </w:rPr>
        <w:t>Vispārējs kompetences raksturojums</w:t>
      </w:r>
    </w:p>
    <w:p w14:paraId="729CCB09" w14:textId="77777777" w:rsidR="005523F1" w:rsidRPr="006C048C" w:rsidRDefault="005523F1" w:rsidP="005523F1">
      <w:pPr>
        <w:jc w:val="center"/>
        <w:rPr>
          <w:rStyle w:val="Lappusesnumur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932"/>
        <w:gridCol w:w="5264"/>
      </w:tblGrid>
      <w:tr w:rsidR="005523F1" w:rsidRPr="006C048C" w14:paraId="250F5BA7" w14:textId="77777777" w:rsidTr="00B56FA6">
        <w:tc>
          <w:tcPr>
            <w:tcW w:w="582" w:type="dxa"/>
            <w:shd w:val="clear" w:color="auto" w:fill="auto"/>
          </w:tcPr>
          <w:p w14:paraId="04260824" w14:textId="77777777" w:rsidR="005523F1" w:rsidRPr="006C048C" w:rsidRDefault="005523F1" w:rsidP="00B56FA6">
            <w:pPr>
              <w:jc w:val="center"/>
              <w:rPr>
                <w:b/>
                <w:lang w:eastAsia="lv-LV"/>
              </w:rPr>
            </w:pPr>
            <w:r w:rsidRPr="006C048C">
              <w:rPr>
                <w:b/>
                <w:lang w:eastAsia="lv-LV"/>
              </w:rPr>
              <w:t>Nr.</w:t>
            </w:r>
          </w:p>
        </w:tc>
        <w:tc>
          <w:tcPr>
            <w:tcW w:w="2995" w:type="dxa"/>
            <w:shd w:val="clear" w:color="auto" w:fill="auto"/>
          </w:tcPr>
          <w:p w14:paraId="421307E6" w14:textId="77777777" w:rsidR="005523F1" w:rsidRPr="006C048C" w:rsidRDefault="005523F1" w:rsidP="00B56FA6">
            <w:pPr>
              <w:jc w:val="center"/>
              <w:rPr>
                <w:b/>
                <w:lang w:eastAsia="lv-LV"/>
              </w:rPr>
            </w:pPr>
            <w:r w:rsidRPr="006C048C">
              <w:rPr>
                <w:b/>
                <w:lang w:eastAsia="lv-LV"/>
              </w:rPr>
              <w:t>Kompetence</w:t>
            </w:r>
          </w:p>
        </w:tc>
        <w:tc>
          <w:tcPr>
            <w:tcW w:w="5426" w:type="dxa"/>
            <w:shd w:val="clear" w:color="auto" w:fill="auto"/>
          </w:tcPr>
          <w:p w14:paraId="6F22CC95" w14:textId="77777777" w:rsidR="005523F1" w:rsidRPr="006C048C" w:rsidRDefault="005523F1" w:rsidP="00B56FA6">
            <w:pPr>
              <w:jc w:val="center"/>
              <w:rPr>
                <w:b/>
                <w:lang w:eastAsia="lv-LV"/>
              </w:rPr>
            </w:pPr>
            <w:r w:rsidRPr="006C048C">
              <w:rPr>
                <w:b/>
                <w:lang w:eastAsia="lv-LV"/>
              </w:rPr>
              <w:t>Kompetences apraksts</w:t>
            </w:r>
          </w:p>
        </w:tc>
      </w:tr>
      <w:tr w:rsidR="005523F1" w:rsidRPr="006C048C" w14:paraId="23255574" w14:textId="77777777" w:rsidTr="00B56FA6">
        <w:tc>
          <w:tcPr>
            <w:tcW w:w="582" w:type="dxa"/>
            <w:shd w:val="clear" w:color="auto" w:fill="auto"/>
          </w:tcPr>
          <w:p w14:paraId="593BE252" w14:textId="77777777" w:rsidR="005523F1" w:rsidRPr="00676879" w:rsidRDefault="005523F1" w:rsidP="00B56FA6">
            <w:pPr>
              <w:jc w:val="center"/>
              <w:rPr>
                <w:lang w:eastAsia="lv-LV"/>
              </w:rPr>
            </w:pPr>
            <w:r w:rsidRPr="00676879">
              <w:rPr>
                <w:lang w:eastAsia="lv-LV"/>
              </w:rPr>
              <w:t>1.</w:t>
            </w:r>
          </w:p>
        </w:tc>
        <w:tc>
          <w:tcPr>
            <w:tcW w:w="2995" w:type="dxa"/>
            <w:shd w:val="clear" w:color="auto" w:fill="auto"/>
          </w:tcPr>
          <w:p w14:paraId="696636A8" w14:textId="21907EB0" w:rsidR="005523F1" w:rsidRPr="00676879" w:rsidRDefault="005523F1" w:rsidP="007765D6">
            <w:pPr>
              <w:rPr>
                <w:lang w:eastAsia="lv-LV"/>
              </w:rPr>
            </w:pPr>
            <w:r w:rsidRPr="00676879">
              <w:t xml:space="preserve">Stratēģisks redzējums </w:t>
            </w:r>
            <w:r w:rsidR="007765D6" w:rsidRPr="00676879">
              <w:t xml:space="preserve">par </w:t>
            </w:r>
            <w:r w:rsidR="007765D6" w:rsidRPr="00676879">
              <w:rPr>
                <w:rStyle w:val="Lappusesnumurs"/>
              </w:rPr>
              <w:t xml:space="preserve">Siguldas novada pašvaldības izglītības, sporta un jaunatnes politikas </w:t>
            </w:r>
            <w:r w:rsidR="007765D6" w:rsidRPr="00676879">
              <w:t>attīstību, kas nodrošina mūsdienīgu, kvalitatīvu un vispusīgu izglītības, sporta un jaunatnes darba attīstību novadā</w:t>
            </w:r>
          </w:p>
        </w:tc>
        <w:tc>
          <w:tcPr>
            <w:tcW w:w="5426" w:type="dxa"/>
            <w:shd w:val="clear" w:color="auto" w:fill="auto"/>
            <w:vAlign w:val="center"/>
          </w:tcPr>
          <w:p w14:paraId="114BC731" w14:textId="16B48824" w:rsidR="005523F1" w:rsidRPr="00676879" w:rsidRDefault="005523F1" w:rsidP="001D601B">
            <w:pPr>
              <w:rPr>
                <w:lang w:eastAsia="lv-LV"/>
              </w:rPr>
            </w:pPr>
            <w:r w:rsidRPr="00676879">
              <w:rPr>
                <w:lang w:eastAsia="x-none"/>
              </w:rPr>
              <w:t xml:space="preserve">Stratēģisks redzējums par Siguldas novada </w:t>
            </w:r>
            <w:r w:rsidR="001D601B" w:rsidRPr="00676879">
              <w:rPr>
                <w:rStyle w:val="Lappusesnumurs"/>
              </w:rPr>
              <w:t>pašvaldības izglītības, sporta un jaunatnes politikas</w:t>
            </w:r>
            <w:r w:rsidRPr="00676879">
              <w:rPr>
                <w:lang w:eastAsia="x-none"/>
              </w:rPr>
              <w:t xml:space="preserve"> attīstības iespējām, balstoties un dotajiem statistikas datiem un norādot iespējamās problēmas, riskus, iespējas, darbības virzienus un attīstības dokumentos iekļaujamās rīcības.</w:t>
            </w:r>
          </w:p>
        </w:tc>
      </w:tr>
      <w:tr w:rsidR="005523F1" w:rsidRPr="006C048C" w14:paraId="22FD0E9B" w14:textId="77777777" w:rsidTr="00B56FA6">
        <w:tc>
          <w:tcPr>
            <w:tcW w:w="582" w:type="dxa"/>
            <w:shd w:val="clear" w:color="auto" w:fill="auto"/>
          </w:tcPr>
          <w:p w14:paraId="6A4C14E3" w14:textId="77777777" w:rsidR="005523F1" w:rsidRPr="006C048C" w:rsidRDefault="005523F1" w:rsidP="00B56FA6">
            <w:pPr>
              <w:jc w:val="center"/>
              <w:rPr>
                <w:lang w:eastAsia="lv-LV"/>
              </w:rPr>
            </w:pPr>
            <w:r w:rsidRPr="006C048C">
              <w:rPr>
                <w:lang w:eastAsia="lv-LV"/>
              </w:rPr>
              <w:t>2.</w:t>
            </w:r>
          </w:p>
        </w:tc>
        <w:tc>
          <w:tcPr>
            <w:tcW w:w="2995" w:type="dxa"/>
            <w:shd w:val="clear" w:color="auto" w:fill="auto"/>
          </w:tcPr>
          <w:p w14:paraId="03CA28D4" w14:textId="77777777" w:rsidR="005523F1" w:rsidRPr="006C048C" w:rsidRDefault="005523F1" w:rsidP="00B56FA6">
            <w:pPr>
              <w:rPr>
                <w:lang w:eastAsia="lv-LV"/>
              </w:rPr>
            </w:pPr>
            <w:r w:rsidRPr="006C048C">
              <w:t>Valodas prasme</w:t>
            </w:r>
          </w:p>
        </w:tc>
        <w:tc>
          <w:tcPr>
            <w:tcW w:w="5426" w:type="dxa"/>
            <w:shd w:val="clear" w:color="auto" w:fill="auto"/>
            <w:vAlign w:val="center"/>
          </w:tcPr>
          <w:p w14:paraId="7D8CF0C1" w14:textId="77777777" w:rsidR="005523F1" w:rsidRPr="006C048C" w:rsidRDefault="005523F1" w:rsidP="00B56FA6">
            <w:pPr>
              <w:rPr>
                <w:lang w:eastAsia="lv-LV"/>
              </w:rPr>
            </w:pPr>
            <w:r w:rsidRPr="006C048C">
              <w:rPr>
                <w:lang w:eastAsia="lv-LV"/>
              </w:rPr>
              <w:t>Spēja uztvert, saprast un veiksmīgi prast pielietot rakstveida valodu.</w:t>
            </w:r>
          </w:p>
        </w:tc>
      </w:tr>
    </w:tbl>
    <w:p w14:paraId="612618C3" w14:textId="77777777" w:rsidR="005523F1" w:rsidRPr="006C048C" w:rsidRDefault="005523F1" w:rsidP="005523F1">
      <w:pPr>
        <w:pStyle w:val="Pamattekstsaratkpi"/>
        <w:tabs>
          <w:tab w:val="left" w:pos="1080"/>
        </w:tabs>
        <w:ind w:left="2010" w:firstLine="0"/>
        <w:rPr>
          <w:rStyle w:val="Lappusesnumurs"/>
          <w:sz w:val="24"/>
          <w:lang w:val="lv-LV"/>
        </w:rPr>
      </w:pPr>
    </w:p>
    <w:p w14:paraId="0D90E37C" w14:textId="77777777" w:rsidR="005523F1" w:rsidRPr="006C048C" w:rsidRDefault="005523F1" w:rsidP="005523F1">
      <w:pPr>
        <w:pStyle w:val="ListParagraph1"/>
        <w:numPr>
          <w:ilvl w:val="0"/>
          <w:numId w:val="4"/>
        </w:numPr>
        <w:jc w:val="center"/>
        <w:rPr>
          <w:b/>
        </w:rPr>
      </w:pPr>
      <w:r w:rsidRPr="006C048C">
        <w:rPr>
          <w:b/>
        </w:rPr>
        <w:t>Kompetenču vērtējuma līmeņu apraksts un</w:t>
      </w:r>
    </w:p>
    <w:p w14:paraId="0A73BC14" w14:textId="77777777" w:rsidR="005523F1" w:rsidRPr="006C048C" w:rsidRDefault="005523F1" w:rsidP="005523F1">
      <w:pPr>
        <w:pStyle w:val="ListParagraph1"/>
        <w:jc w:val="center"/>
        <w:rPr>
          <w:b/>
        </w:rPr>
      </w:pPr>
      <w:r w:rsidRPr="006C048C">
        <w:rPr>
          <w:b/>
          <w:lang w:eastAsia="lv-LV"/>
        </w:rPr>
        <w:t>vadītāja kompetencēm noteiktās prasības</w:t>
      </w:r>
    </w:p>
    <w:p w14:paraId="15030F4E" w14:textId="77777777" w:rsidR="005523F1" w:rsidRPr="006C048C" w:rsidRDefault="005523F1" w:rsidP="005523F1">
      <w:pPr>
        <w:jc w:val="center"/>
        <w:rPr>
          <w:b/>
        </w:rPr>
      </w:pPr>
    </w:p>
    <w:p w14:paraId="316ED41E" w14:textId="77777777" w:rsidR="005523F1" w:rsidRPr="006C048C" w:rsidRDefault="005523F1" w:rsidP="005523F1">
      <w:pPr>
        <w:ind w:firstLine="720"/>
        <w:jc w:val="both"/>
      </w:pPr>
      <w:r w:rsidRPr="006C048C">
        <w:t>Katra kompetence tiek vērtēta 3 punktu sistēmā, kur 1 punkts ir viszemākais vērtējums, 3 punkti – visaugstākais vērtējums, bet 2 punkti tiek noteikti kā optimāls kompetences vērtējums. Katrai kompetencei noteiktas konkrētas prasības, kādām jāatbilst pretendenta attieksmei, rīcībai vai zināšanām, lai iegūtu vērtējumu no 1 līdz 3 punktiem.</w:t>
      </w:r>
    </w:p>
    <w:p w14:paraId="03CC3FE5" w14:textId="77777777" w:rsidR="005523F1" w:rsidRPr="006C048C" w:rsidRDefault="005523F1" w:rsidP="005523F1">
      <w:pPr>
        <w:ind w:firstLine="72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46"/>
        <w:gridCol w:w="6354"/>
      </w:tblGrid>
      <w:tr w:rsidR="005523F1" w:rsidRPr="006C048C" w14:paraId="3BDEA65D" w14:textId="77777777" w:rsidTr="00B56FA6">
        <w:tc>
          <w:tcPr>
            <w:tcW w:w="9468" w:type="dxa"/>
            <w:gridSpan w:val="3"/>
            <w:shd w:val="clear" w:color="auto" w:fill="auto"/>
            <w:vAlign w:val="center"/>
          </w:tcPr>
          <w:p w14:paraId="1CAF0C46" w14:textId="77777777" w:rsidR="004C639C" w:rsidRPr="00676879" w:rsidRDefault="005523F1" w:rsidP="00847817">
            <w:pPr>
              <w:jc w:val="center"/>
              <w:rPr>
                <w:b/>
              </w:rPr>
            </w:pPr>
            <w:r w:rsidRPr="00676879">
              <w:rPr>
                <w:b/>
              </w:rPr>
              <w:t>Stratēģisks redzējums par Siguldas novada izglītības</w:t>
            </w:r>
            <w:r w:rsidR="00847817" w:rsidRPr="00676879">
              <w:rPr>
                <w:b/>
              </w:rPr>
              <w:t>,</w:t>
            </w:r>
            <w:r w:rsidR="001D73BB" w:rsidRPr="00676879">
              <w:rPr>
                <w:b/>
              </w:rPr>
              <w:t xml:space="preserve"> </w:t>
            </w:r>
            <w:r w:rsidR="00847817" w:rsidRPr="00676879">
              <w:rPr>
                <w:rStyle w:val="Lappusesnumurs"/>
                <w:b/>
              </w:rPr>
              <w:t>sporta un jaunatnes politikas</w:t>
            </w:r>
            <w:r w:rsidR="00847817" w:rsidRPr="00676879">
              <w:rPr>
                <w:rStyle w:val="Lappusesnumurs"/>
              </w:rPr>
              <w:t xml:space="preserve"> </w:t>
            </w:r>
            <w:r w:rsidRPr="00676879">
              <w:rPr>
                <w:b/>
              </w:rPr>
              <w:t>nozares attīstības iespējām</w:t>
            </w:r>
          </w:p>
          <w:p w14:paraId="4DBBE21F" w14:textId="0276A377" w:rsidR="005523F1" w:rsidRPr="006C048C" w:rsidRDefault="005523F1" w:rsidP="00847817">
            <w:pPr>
              <w:jc w:val="center"/>
              <w:rPr>
                <w:b/>
                <w:lang w:eastAsia="lv-LV"/>
              </w:rPr>
            </w:pPr>
            <w:r w:rsidRPr="00676879">
              <w:rPr>
                <w:b/>
              </w:rPr>
              <w:t xml:space="preserve"> </w:t>
            </w:r>
            <w:r w:rsidRPr="00676879">
              <w:rPr>
                <w:lang w:eastAsia="lv-LV"/>
              </w:rPr>
              <w:t>(maksimālais punktu skaits – 3)</w:t>
            </w:r>
            <w:r w:rsidR="001D73BB">
              <w:rPr>
                <w:lang w:eastAsia="lv-LV"/>
              </w:rPr>
              <w:t xml:space="preserve"> </w:t>
            </w:r>
          </w:p>
        </w:tc>
      </w:tr>
      <w:tr w:rsidR="005523F1" w:rsidRPr="006C048C" w14:paraId="461DAB3D" w14:textId="77777777" w:rsidTr="00B56FA6">
        <w:tc>
          <w:tcPr>
            <w:tcW w:w="1368" w:type="dxa"/>
            <w:shd w:val="clear" w:color="auto" w:fill="auto"/>
            <w:vAlign w:val="center"/>
          </w:tcPr>
          <w:p w14:paraId="67A11539" w14:textId="77777777" w:rsidR="005523F1" w:rsidRPr="006C048C" w:rsidRDefault="005523F1" w:rsidP="00B56FA6">
            <w:pPr>
              <w:jc w:val="center"/>
              <w:rPr>
                <w:lang w:eastAsia="lv-LV"/>
              </w:rPr>
            </w:pPr>
            <w:r w:rsidRPr="006C048C">
              <w:rPr>
                <w:lang w:eastAsia="lv-LV"/>
              </w:rPr>
              <w:t>Punkti</w:t>
            </w:r>
          </w:p>
        </w:tc>
        <w:tc>
          <w:tcPr>
            <w:tcW w:w="1746" w:type="dxa"/>
            <w:shd w:val="clear" w:color="auto" w:fill="auto"/>
            <w:vAlign w:val="center"/>
          </w:tcPr>
          <w:p w14:paraId="29B82AF0" w14:textId="77777777" w:rsidR="005523F1" w:rsidRPr="006C048C" w:rsidRDefault="005523F1" w:rsidP="00B56FA6">
            <w:pPr>
              <w:jc w:val="center"/>
              <w:rPr>
                <w:lang w:eastAsia="lv-LV"/>
              </w:rPr>
            </w:pPr>
            <w:r w:rsidRPr="006C048C">
              <w:rPr>
                <w:lang w:eastAsia="lv-LV"/>
              </w:rPr>
              <w:t>Novērtējuma nosaukums</w:t>
            </w:r>
          </w:p>
        </w:tc>
        <w:tc>
          <w:tcPr>
            <w:tcW w:w="6354" w:type="dxa"/>
            <w:shd w:val="clear" w:color="auto" w:fill="auto"/>
            <w:vAlign w:val="center"/>
          </w:tcPr>
          <w:p w14:paraId="1953FD00" w14:textId="77777777" w:rsidR="005523F1" w:rsidRPr="006C048C" w:rsidRDefault="005523F1" w:rsidP="00B56FA6">
            <w:pPr>
              <w:jc w:val="center"/>
              <w:rPr>
                <w:lang w:eastAsia="lv-LV"/>
              </w:rPr>
            </w:pPr>
            <w:r w:rsidRPr="006C048C">
              <w:rPr>
                <w:lang w:eastAsia="lv-LV"/>
              </w:rPr>
              <w:t>Apraksts</w:t>
            </w:r>
          </w:p>
        </w:tc>
      </w:tr>
      <w:tr w:rsidR="005523F1" w:rsidRPr="00676879" w14:paraId="1E819FBC" w14:textId="77777777" w:rsidTr="00B56FA6">
        <w:tc>
          <w:tcPr>
            <w:tcW w:w="1368" w:type="dxa"/>
            <w:shd w:val="clear" w:color="auto" w:fill="auto"/>
            <w:vAlign w:val="center"/>
          </w:tcPr>
          <w:p w14:paraId="7B3F0C83" w14:textId="77777777" w:rsidR="005523F1" w:rsidRPr="00676879" w:rsidRDefault="005523F1" w:rsidP="00B56FA6">
            <w:pPr>
              <w:jc w:val="center"/>
              <w:rPr>
                <w:b/>
                <w:lang w:eastAsia="lv-LV"/>
              </w:rPr>
            </w:pPr>
            <w:r w:rsidRPr="00676879">
              <w:rPr>
                <w:b/>
                <w:lang w:eastAsia="lv-LV"/>
              </w:rPr>
              <w:t>3</w:t>
            </w:r>
          </w:p>
        </w:tc>
        <w:tc>
          <w:tcPr>
            <w:tcW w:w="1746" w:type="dxa"/>
            <w:shd w:val="clear" w:color="auto" w:fill="auto"/>
            <w:vAlign w:val="center"/>
          </w:tcPr>
          <w:p w14:paraId="3CCFF720" w14:textId="77777777" w:rsidR="005523F1" w:rsidRPr="00676879" w:rsidRDefault="005523F1" w:rsidP="00B56FA6">
            <w:pPr>
              <w:jc w:val="center"/>
              <w:rPr>
                <w:lang w:eastAsia="lv-LV"/>
              </w:rPr>
            </w:pPr>
            <w:r w:rsidRPr="00676879">
              <w:rPr>
                <w:lang w:eastAsia="lv-LV"/>
              </w:rPr>
              <w:t>Augsts</w:t>
            </w:r>
          </w:p>
        </w:tc>
        <w:tc>
          <w:tcPr>
            <w:tcW w:w="6354" w:type="dxa"/>
            <w:shd w:val="clear" w:color="auto" w:fill="auto"/>
          </w:tcPr>
          <w:p w14:paraId="11485215" w14:textId="10DABE36" w:rsidR="005523F1" w:rsidRPr="00676879" w:rsidRDefault="005523F1" w:rsidP="00B56FA6">
            <w:pPr>
              <w:jc w:val="both"/>
              <w:rPr>
                <w:lang w:eastAsia="lv-LV"/>
              </w:rPr>
            </w:pPr>
            <w:r w:rsidRPr="00676879">
              <w:t>Uz analīzi balstīts s</w:t>
            </w:r>
            <w:r w:rsidRPr="00676879">
              <w:rPr>
                <w:lang w:eastAsia="x-none"/>
              </w:rPr>
              <w:t xml:space="preserve">tratēģisks redzējums par </w:t>
            </w:r>
            <w:r w:rsidR="00DA247F" w:rsidRPr="00676879">
              <w:rPr>
                <w:rStyle w:val="Lappusesnumurs"/>
              </w:rPr>
              <w:t>Siguldas novada pašvaldības izglītības, sporta un jaunatnes politikas</w:t>
            </w:r>
            <w:r w:rsidR="001D73BB" w:rsidRPr="00676879">
              <w:rPr>
                <w:lang w:eastAsia="x-none"/>
              </w:rPr>
              <w:t xml:space="preserve"> </w:t>
            </w:r>
            <w:r w:rsidRPr="00676879">
              <w:rPr>
                <w:lang w:eastAsia="x-none"/>
              </w:rPr>
              <w:t>nozares attīstības iespējām, balstoties un dotajiem statistikas datiem ir norādītas iespējamās problēmas, riski, iespējas, darbības virzienus un izglītības nozares attīstības dokumentos iekļaujamās rīcības</w:t>
            </w:r>
            <w:r w:rsidRPr="00676879">
              <w:t>, piedāvājot izglītības programmu daudzveidošanas iespējas, inovatīvus risinājumus.</w:t>
            </w:r>
          </w:p>
        </w:tc>
      </w:tr>
      <w:tr w:rsidR="005523F1" w:rsidRPr="00676879" w14:paraId="7F647922" w14:textId="77777777" w:rsidTr="00B56FA6">
        <w:tc>
          <w:tcPr>
            <w:tcW w:w="1368" w:type="dxa"/>
            <w:shd w:val="clear" w:color="auto" w:fill="auto"/>
            <w:vAlign w:val="center"/>
          </w:tcPr>
          <w:p w14:paraId="6DD9BA4C" w14:textId="77777777" w:rsidR="005523F1" w:rsidRPr="00676879" w:rsidRDefault="005523F1" w:rsidP="00B56FA6">
            <w:pPr>
              <w:jc w:val="center"/>
              <w:rPr>
                <w:b/>
                <w:lang w:eastAsia="lv-LV"/>
              </w:rPr>
            </w:pPr>
            <w:r w:rsidRPr="00676879">
              <w:rPr>
                <w:b/>
                <w:lang w:eastAsia="lv-LV"/>
              </w:rPr>
              <w:t>2</w:t>
            </w:r>
          </w:p>
        </w:tc>
        <w:tc>
          <w:tcPr>
            <w:tcW w:w="1746" w:type="dxa"/>
            <w:shd w:val="clear" w:color="auto" w:fill="auto"/>
            <w:vAlign w:val="center"/>
          </w:tcPr>
          <w:p w14:paraId="54CCEEFE" w14:textId="77777777" w:rsidR="005523F1" w:rsidRPr="00676879" w:rsidRDefault="005523F1" w:rsidP="00B56FA6">
            <w:pPr>
              <w:jc w:val="center"/>
              <w:rPr>
                <w:lang w:eastAsia="lv-LV"/>
              </w:rPr>
            </w:pPr>
            <w:r w:rsidRPr="00676879">
              <w:rPr>
                <w:lang w:eastAsia="lv-LV"/>
              </w:rPr>
              <w:t>Pietiekams</w:t>
            </w:r>
          </w:p>
        </w:tc>
        <w:tc>
          <w:tcPr>
            <w:tcW w:w="6354" w:type="dxa"/>
            <w:shd w:val="clear" w:color="auto" w:fill="auto"/>
          </w:tcPr>
          <w:p w14:paraId="54F96A01" w14:textId="044F5130" w:rsidR="005523F1" w:rsidRPr="00676879" w:rsidRDefault="005523F1" w:rsidP="001D73BB">
            <w:pPr>
              <w:jc w:val="both"/>
              <w:rPr>
                <w:lang w:eastAsia="lv-LV"/>
              </w:rPr>
            </w:pPr>
            <w:r w:rsidRPr="00676879">
              <w:t xml:space="preserve">Stratēģiskajā redzējumā par </w:t>
            </w:r>
            <w:r w:rsidR="00DA247F" w:rsidRPr="00676879">
              <w:rPr>
                <w:rStyle w:val="Lappusesnumurs"/>
              </w:rPr>
              <w:t xml:space="preserve">Siguldas novada pašvaldības izglītības, sporta un jaunatnes politikas </w:t>
            </w:r>
            <w:r w:rsidRPr="00676879">
              <w:rPr>
                <w:lang w:eastAsia="x-none"/>
              </w:rPr>
              <w:t>nozares attīstības iespējām, balstoties un dotajiem statistikas datiem</w:t>
            </w:r>
            <w:r w:rsidRPr="00676879">
              <w:t xml:space="preserve"> ir nosaukti konkrēti virzieni un prioritātes, īstenošanas iespējas.</w:t>
            </w:r>
          </w:p>
        </w:tc>
      </w:tr>
      <w:tr w:rsidR="005523F1" w:rsidRPr="006C048C" w14:paraId="1E862565" w14:textId="77777777" w:rsidTr="00B56FA6">
        <w:tc>
          <w:tcPr>
            <w:tcW w:w="1368" w:type="dxa"/>
            <w:shd w:val="clear" w:color="auto" w:fill="auto"/>
            <w:vAlign w:val="center"/>
          </w:tcPr>
          <w:p w14:paraId="4C880636" w14:textId="77777777" w:rsidR="005523F1" w:rsidRPr="00676879" w:rsidRDefault="005523F1" w:rsidP="00B56FA6">
            <w:pPr>
              <w:jc w:val="center"/>
              <w:rPr>
                <w:b/>
                <w:lang w:eastAsia="lv-LV"/>
              </w:rPr>
            </w:pPr>
            <w:r w:rsidRPr="00676879">
              <w:rPr>
                <w:b/>
                <w:lang w:eastAsia="lv-LV"/>
              </w:rPr>
              <w:t>1</w:t>
            </w:r>
          </w:p>
        </w:tc>
        <w:tc>
          <w:tcPr>
            <w:tcW w:w="1746" w:type="dxa"/>
            <w:shd w:val="clear" w:color="auto" w:fill="auto"/>
            <w:vAlign w:val="center"/>
          </w:tcPr>
          <w:p w14:paraId="19631F02" w14:textId="77777777" w:rsidR="005523F1" w:rsidRPr="00676879" w:rsidRDefault="005523F1" w:rsidP="00B56FA6">
            <w:pPr>
              <w:jc w:val="center"/>
              <w:rPr>
                <w:lang w:eastAsia="lv-LV"/>
              </w:rPr>
            </w:pPr>
            <w:r w:rsidRPr="00676879">
              <w:rPr>
                <w:lang w:eastAsia="lv-LV"/>
              </w:rPr>
              <w:t>Nepietiekams</w:t>
            </w:r>
          </w:p>
        </w:tc>
        <w:tc>
          <w:tcPr>
            <w:tcW w:w="6354" w:type="dxa"/>
            <w:shd w:val="clear" w:color="auto" w:fill="auto"/>
          </w:tcPr>
          <w:p w14:paraId="0AA95DF5" w14:textId="445E1ACD" w:rsidR="005523F1" w:rsidRPr="006C048C" w:rsidRDefault="005523F1" w:rsidP="001D73BB">
            <w:pPr>
              <w:jc w:val="both"/>
              <w:rPr>
                <w:lang w:eastAsia="lv-LV"/>
              </w:rPr>
            </w:pPr>
            <w:r w:rsidRPr="00676879">
              <w:t xml:space="preserve">Stratēģiskajā redzējumā </w:t>
            </w:r>
            <w:r w:rsidRPr="00676879">
              <w:rPr>
                <w:lang w:eastAsia="x-none"/>
              </w:rPr>
              <w:t xml:space="preserve">par </w:t>
            </w:r>
            <w:r w:rsidR="00DA247F" w:rsidRPr="00676879">
              <w:rPr>
                <w:rStyle w:val="Lappusesnumurs"/>
              </w:rPr>
              <w:t xml:space="preserve">Siguldas novada pašvaldības izglītības, sporta un jaunatnes politikas </w:t>
            </w:r>
            <w:r w:rsidRPr="00676879">
              <w:rPr>
                <w:lang w:eastAsia="x-none"/>
              </w:rPr>
              <w:t xml:space="preserve">nozares attīstības iespējām, balstoties un dotajiem statistikas datiem </w:t>
            </w:r>
            <w:r w:rsidRPr="00676879">
              <w:t>ir vispārējas frāzes.</w:t>
            </w:r>
          </w:p>
        </w:tc>
      </w:tr>
      <w:tr w:rsidR="005523F1" w:rsidRPr="006C048C" w14:paraId="0D5A6EE3" w14:textId="77777777" w:rsidTr="00B56FA6">
        <w:tc>
          <w:tcPr>
            <w:tcW w:w="9468" w:type="dxa"/>
            <w:gridSpan w:val="3"/>
            <w:shd w:val="clear" w:color="auto" w:fill="auto"/>
            <w:vAlign w:val="center"/>
          </w:tcPr>
          <w:p w14:paraId="1B555FAC" w14:textId="77777777" w:rsidR="005523F1" w:rsidRPr="006C048C" w:rsidRDefault="005523F1" w:rsidP="00B56FA6">
            <w:pPr>
              <w:jc w:val="center"/>
              <w:rPr>
                <w:b/>
                <w:lang w:eastAsia="lv-LV"/>
              </w:rPr>
            </w:pPr>
            <w:r w:rsidRPr="006C048C">
              <w:rPr>
                <w:b/>
              </w:rPr>
              <w:lastRenderedPageBreak/>
              <w:t>Valodas prasme</w:t>
            </w:r>
            <w:r w:rsidRPr="006C048C">
              <w:rPr>
                <w:b/>
                <w:lang w:eastAsia="lv-LV"/>
              </w:rPr>
              <w:t xml:space="preserve"> </w:t>
            </w:r>
          </w:p>
          <w:p w14:paraId="35440401" w14:textId="77777777" w:rsidR="005523F1" w:rsidRPr="006C048C" w:rsidRDefault="005523F1" w:rsidP="00B56FA6">
            <w:pPr>
              <w:jc w:val="center"/>
              <w:rPr>
                <w:b/>
                <w:lang w:eastAsia="lv-LV"/>
              </w:rPr>
            </w:pPr>
            <w:r w:rsidRPr="006C048C">
              <w:rPr>
                <w:lang w:eastAsia="lv-LV"/>
              </w:rPr>
              <w:t>(maksimālais punktu skaits – 3)</w:t>
            </w:r>
          </w:p>
        </w:tc>
      </w:tr>
      <w:tr w:rsidR="005523F1" w:rsidRPr="006C048C" w14:paraId="15D25DF5" w14:textId="77777777" w:rsidTr="00B56FA6">
        <w:tc>
          <w:tcPr>
            <w:tcW w:w="1368" w:type="dxa"/>
            <w:shd w:val="clear" w:color="auto" w:fill="auto"/>
            <w:vAlign w:val="center"/>
          </w:tcPr>
          <w:p w14:paraId="615CA9BE" w14:textId="77777777" w:rsidR="005523F1" w:rsidRPr="006C048C" w:rsidRDefault="005523F1" w:rsidP="00B56FA6">
            <w:pPr>
              <w:jc w:val="center"/>
              <w:rPr>
                <w:lang w:eastAsia="lv-LV"/>
              </w:rPr>
            </w:pPr>
            <w:r w:rsidRPr="006C048C">
              <w:rPr>
                <w:lang w:eastAsia="lv-LV"/>
              </w:rPr>
              <w:t>Punkti</w:t>
            </w:r>
          </w:p>
        </w:tc>
        <w:tc>
          <w:tcPr>
            <w:tcW w:w="1746" w:type="dxa"/>
            <w:shd w:val="clear" w:color="auto" w:fill="auto"/>
            <w:vAlign w:val="center"/>
          </w:tcPr>
          <w:p w14:paraId="3AE8CF77" w14:textId="77777777" w:rsidR="005523F1" w:rsidRPr="006C048C" w:rsidRDefault="005523F1" w:rsidP="00B56FA6">
            <w:pPr>
              <w:jc w:val="center"/>
              <w:rPr>
                <w:lang w:eastAsia="lv-LV"/>
              </w:rPr>
            </w:pPr>
            <w:r w:rsidRPr="006C048C">
              <w:rPr>
                <w:lang w:eastAsia="lv-LV"/>
              </w:rPr>
              <w:t>Novērtējuma nosaukums</w:t>
            </w:r>
          </w:p>
        </w:tc>
        <w:tc>
          <w:tcPr>
            <w:tcW w:w="6354" w:type="dxa"/>
            <w:shd w:val="clear" w:color="auto" w:fill="auto"/>
            <w:vAlign w:val="center"/>
          </w:tcPr>
          <w:p w14:paraId="106BE239" w14:textId="77777777" w:rsidR="005523F1" w:rsidRPr="006C048C" w:rsidRDefault="005523F1" w:rsidP="00B56FA6">
            <w:pPr>
              <w:jc w:val="center"/>
              <w:rPr>
                <w:lang w:eastAsia="lv-LV"/>
              </w:rPr>
            </w:pPr>
            <w:r w:rsidRPr="006C048C">
              <w:rPr>
                <w:lang w:eastAsia="lv-LV"/>
              </w:rPr>
              <w:t>Apraksts</w:t>
            </w:r>
          </w:p>
        </w:tc>
      </w:tr>
      <w:tr w:rsidR="005523F1" w:rsidRPr="006C048C" w14:paraId="1649FD7C" w14:textId="77777777" w:rsidTr="00B56FA6">
        <w:tc>
          <w:tcPr>
            <w:tcW w:w="1368" w:type="dxa"/>
            <w:shd w:val="clear" w:color="auto" w:fill="auto"/>
            <w:vAlign w:val="center"/>
          </w:tcPr>
          <w:p w14:paraId="426B2ACA" w14:textId="77777777" w:rsidR="005523F1" w:rsidRPr="006C048C" w:rsidRDefault="005523F1" w:rsidP="00B56FA6">
            <w:pPr>
              <w:jc w:val="center"/>
              <w:rPr>
                <w:b/>
                <w:lang w:eastAsia="lv-LV"/>
              </w:rPr>
            </w:pPr>
            <w:r w:rsidRPr="006C048C">
              <w:rPr>
                <w:b/>
                <w:lang w:eastAsia="lv-LV"/>
              </w:rPr>
              <w:t>3</w:t>
            </w:r>
          </w:p>
        </w:tc>
        <w:tc>
          <w:tcPr>
            <w:tcW w:w="1746" w:type="dxa"/>
            <w:shd w:val="clear" w:color="auto" w:fill="auto"/>
            <w:vAlign w:val="center"/>
          </w:tcPr>
          <w:p w14:paraId="2455565C" w14:textId="77777777" w:rsidR="005523F1" w:rsidRPr="006C048C" w:rsidRDefault="005523F1" w:rsidP="00B56FA6">
            <w:pPr>
              <w:jc w:val="center"/>
              <w:rPr>
                <w:lang w:eastAsia="lv-LV"/>
              </w:rPr>
            </w:pPr>
            <w:r w:rsidRPr="006C048C">
              <w:rPr>
                <w:lang w:eastAsia="lv-LV"/>
              </w:rPr>
              <w:t>Augsts</w:t>
            </w:r>
          </w:p>
        </w:tc>
        <w:tc>
          <w:tcPr>
            <w:tcW w:w="6354" w:type="dxa"/>
            <w:shd w:val="clear" w:color="auto" w:fill="auto"/>
          </w:tcPr>
          <w:p w14:paraId="78DECC21" w14:textId="77777777" w:rsidR="005523F1" w:rsidRPr="006C048C" w:rsidRDefault="005523F1" w:rsidP="00B56FA6">
            <w:pPr>
              <w:jc w:val="both"/>
              <w:rPr>
                <w:lang w:eastAsia="lv-LV"/>
              </w:rPr>
            </w:pPr>
            <w:r w:rsidRPr="006C048C">
              <w:rPr>
                <w:lang w:eastAsia="lv-LV"/>
              </w:rPr>
              <w:t xml:space="preserve">Lieto izkoptu, gramatiski pareizu rakstu valsts valodu. </w:t>
            </w:r>
          </w:p>
        </w:tc>
      </w:tr>
      <w:tr w:rsidR="005523F1" w:rsidRPr="006C048C" w14:paraId="4F04007D" w14:textId="77777777" w:rsidTr="00B56FA6">
        <w:tc>
          <w:tcPr>
            <w:tcW w:w="1368" w:type="dxa"/>
            <w:shd w:val="clear" w:color="auto" w:fill="auto"/>
            <w:vAlign w:val="center"/>
          </w:tcPr>
          <w:p w14:paraId="2F8E3C50" w14:textId="77777777" w:rsidR="005523F1" w:rsidRPr="006C048C" w:rsidRDefault="005523F1" w:rsidP="00B56FA6">
            <w:pPr>
              <w:jc w:val="center"/>
              <w:rPr>
                <w:b/>
                <w:lang w:eastAsia="lv-LV"/>
              </w:rPr>
            </w:pPr>
            <w:r w:rsidRPr="006C048C">
              <w:rPr>
                <w:b/>
                <w:lang w:eastAsia="lv-LV"/>
              </w:rPr>
              <w:t>2</w:t>
            </w:r>
          </w:p>
        </w:tc>
        <w:tc>
          <w:tcPr>
            <w:tcW w:w="1746" w:type="dxa"/>
            <w:shd w:val="clear" w:color="auto" w:fill="auto"/>
            <w:vAlign w:val="center"/>
          </w:tcPr>
          <w:p w14:paraId="7EACA0BA" w14:textId="77777777" w:rsidR="005523F1" w:rsidRPr="006C048C" w:rsidRDefault="005523F1" w:rsidP="00B56FA6">
            <w:pPr>
              <w:jc w:val="center"/>
              <w:rPr>
                <w:lang w:eastAsia="lv-LV"/>
              </w:rPr>
            </w:pPr>
            <w:r w:rsidRPr="006C048C">
              <w:rPr>
                <w:lang w:eastAsia="lv-LV"/>
              </w:rPr>
              <w:t>Pietiekams</w:t>
            </w:r>
          </w:p>
        </w:tc>
        <w:tc>
          <w:tcPr>
            <w:tcW w:w="6354" w:type="dxa"/>
            <w:shd w:val="clear" w:color="auto" w:fill="auto"/>
          </w:tcPr>
          <w:p w14:paraId="3F9EED57" w14:textId="77777777" w:rsidR="005523F1" w:rsidRPr="006C048C" w:rsidRDefault="005523F1" w:rsidP="00B56FA6">
            <w:pPr>
              <w:jc w:val="both"/>
              <w:rPr>
                <w:lang w:eastAsia="lv-LV"/>
              </w:rPr>
            </w:pPr>
            <w:r w:rsidRPr="006C048C">
              <w:rPr>
                <w:lang w:eastAsia="lv-LV"/>
              </w:rPr>
              <w:t>Lieto gramatiski pareizu rakstu valsts valodu.</w:t>
            </w:r>
          </w:p>
        </w:tc>
      </w:tr>
      <w:tr w:rsidR="005523F1" w:rsidRPr="006C048C" w14:paraId="1A54B3B2" w14:textId="77777777" w:rsidTr="00B56FA6">
        <w:tc>
          <w:tcPr>
            <w:tcW w:w="1368" w:type="dxa"/>
            <w:shd w:val="clear" w:color="auto" w:fill="auto"/>
            <w:vAlign w:val="center"/>
          </w:tcPr>
          <w:p w14:paraId="6793AC1A" w14:textId="77777777" w:rsidR="005523F1" w:rsidRPr="006C048C" w:rsidRDefault="005523F1" w:rsidP="00B56FA6">
            <w:pPr>
              <w:jc w:val="center"/>
              <w:rPr>
                <w:b/>
                <w:lang w:eastAsia="lv-LV"/>
              </w:rPr>
            </w:pPr>
            <w:r w:rsidRPr="006C048C">
              <w:rPr>
                <w:b/>
                <w:lang w:eastAsia="lv-LV"/>
              </w:rPr>
              <w:t>1</w:t>
            </w:r>
          </w:p>
        </w:tc>
        <w:tc>
          <w:tcPr>
            <w:tcW w:w="1746" w:type="dxa"/>
            <w:shd w:val="clear" w:color="auto" w:fill="auto"/>
            <w:vAlign w:val="center"/>
          </w:tcPr>
          <w:p w14:paraId="273E427B" w14:textId="77777777" w:rsidR="005523F1" w:rsidRPr="006C048C" w:rsidRDefault="005523F1" w:rsidP="00B56FA6">
            <w:pPr>
              <w:jc w:val="center"/>
              <w:rPr>
                <w:lang w:eastAsia="lv-LV"/>
              </w:rPr>
            </w:pPr>
            <w:r w:rsidRPr="006C048C">
              <w:rPr>
                <w:lang w:eastAsia="lv-LV"/>
              </w:rPr>
              <w:t>Nepietiekams</w:t>
            </w:r>
          </w:p>
        </w:tc>
        <w:tc>
          <w:tcPr>
            <w:tcW w:w="6354" w:type="dxa"/>
            <w:shd w:val="clear" w:color="auto" w:fill="auto"/>
          </w:tcPr>
          <w:p w14:paraId="1A8924C7" w14:textId="77777777" w:rsidR="005523F1" w:rsidRPr="006C048C" w:rsidRDefault="005523F1" w:rsidP="00B56FA6">
            <w:pPr>
              <w:rPr>
                <w:lang w:eastAsia="lv-LV"/>
              </w:rPr>
            </w:pPr>
            <w:r w:rsidRPr="006C048C">
              <w:rPr>
                <w:lang w:eastAsia="lv-LV"/>
              </w:rPr>
              <w:t xml:space="preserve">Neveiksmīgi izmanto rakstveida valsts valodu. </w:t>
            </w:r>
          </w:p>
        </w:tc>
      </w:tr>
    </w:tbl>
    <w:p w14:paraId="3E7E7F7E" w14:textId="77777777" w:rsidR="005523F1" w:rsidRDefault="005523F1" w:rsidP="005523F1">
      <w:pPr>
        <w:spacing w:after="160" w:line="259" w:lineRule="auto"/>
        <w:ind w:left="284" w:hanging="284"/>
        <w:rPr>
          <w:rStyle w:val="Lappusesnumurs"/>
          <w:b/>
        </w:rPr>
      </w:pPr>
    </w:p>
    <w:p w14:paraId="40E8DAD7" w14:textId="2C9F1214" w:rsidR="00DA0D62" w:rsidRDefault="00DA0D62" w:rsidP="008B0EA4">
      <w:pPr>
        <w:ind w:left="720"/>
        <w:jc w:val="center"/>
        <w:rPr>
          <w:rStyle w:val="Lappusesnumurs"/>
          <w:b/>
        </w:rPr>
      </w:pPr>
    </w:p>
    <w:p w14:paraId="6D85608E" w14:textId="30D618E1" w:rsidR="00DA0D62" w:rsidRDefault="00DA0D62" w:rsidP="008B0EA4">
      <w:pPr>
        <w:ind w:left="720"/>
        <w:jc w:val="center"/>
      </w:pPr>
    </w:p>
    <w:p w14:paraId="4C9D7A32" w14:textId="39442A77" w:rsidR="00DA0D62" w:rsidRDefault="00DA0D62" w:rsidP="00DA0D62">
      <w:pPr>
        <w:tabs>
          <w:tab w:val="left" w:pos="2558"/>
        </w:tabs>
        <w:ind w:left="720"/>
      </w:pPr>
      <w:r>
        <w:tab/>
      </w:r>
    </w:p>
    <w:p w14:paraId="071DFB6A" w14:textId="77777777" w:rsidR="00DA0D62" w:rsidRDefault="00DA0D62">
      <w:pPr>
        <w:spacing w:after="160" w:line="259" w:lineRule="auto"/>
      </w:pPr>
      <w:r>
        <w:br w:type="page"/>
      </w:r>
    </w:p>
    <w:p w14:paraId="05F228E6" w14:textId="77777777" w:rsidR="008B0EA4" w:rsidRDefault="008B0EA4" w:rsidP="005523F1">
      <w:pPr>
        <w:jc w:val="center"/>
        <w:rPr>
          <w:b/>
          <w:bCs/>
        </w:rPr>
      </w:pPr>
    </w:p>
    <w:p w14:paraId="3617BD12" w14:textId="77777777" w:rsidR="008B0EA4" w:rsidRDefault="008B0EA4" w:rsidP="005523F1">
      <w:pPr>
        <w:jc w:val="center"/>
        <w:rPr>
          <w:b/>
          <w:bCs/>
        </w:rPr>
      </w:pPr>
    </w:p>
    <w:p w14:paraId="15EDD7B9" w14:textId="033E8690" w:rsidR="005523F1" w:rsidRPr="006C048C" w:rsidRDefault="005523F1" w:rsidP="005523F1">
      <w:pPr>
        <w:jc w:val="center"/>
        <w:rPr>
          <w:b/>
        </w:rPr>
      </w:pPr>
      <w:r w:rsidRPr="00991C56">
        <w:rPr>
          <w:b/>
          <w:bCs/>
        </w:rPr>
        <w:t xml:space="preserve">Siguldas novada pašvaldības </w:t>
      </w:r>
      <w:r w:rsidRPr="00991C56">
        <w:rPr>
          <w:b/>
        </w:rPr>
        <w:t xml:space="preserve">Izglītības </w:t>
      </w:r>
      <w:r w:rsidR="00894796" w:rsidRPr="00991C56">
        <w:rPr>
          <w:b/>
        </w:rPr>
        <w:t xml:space="preserve">un sporta </w:t>
      </w:r>
      <w:r w:rsidRPr="00991C56">
        <w:rPr>
          <w:b/>
        </w:rPr>
        <w:t xml:space="preserve">pārvaldes </w:t>
      </w:r>
      <w:r w:rsidRPr="00991C56">
        <w:rPr>
          <w:rStyle w:val="Lappusesnumurs"/>
          <w:b/>
        </w:rPr>
        <w:t>vadītāja amata</w:t>
      </w:r>
      <w:r w:rsidRPr="00991C56">
        <w:rPr>
          <w:b/>
          <w:bCs/>
        </w:rPr>
        <w:t xml:space="preserve"> pretendentu</w:t>
      </w:r>
      <w:r w:rsidRPr="006C048C">
        <w:rPr>
          <w:b/>
          <w:bCs/>
        </w:rPr>
        <w:t xml:space="preserve"> </w:t>
      </w:r>
      <w:r w:rsidRPr="006C048C">
        <w:rPr>
          <w:b/>
        </w:rPr>
        <w:t>individuālā novērtējuma veidlapa</w:t>
      </w:r>
    </w:p>
    <w:p w14:paraId="60798A9A" w14:textId="59E3A816" w:rsidR="005523F1" w:rsidRPr="006C048C" w:rsidRDefault="005523F1" w:rsidP="005523F1">
      <w:pPr>
        <w:jc w:val="center"/>
        <w:rPr>
          <w:b/>
        </w:rPr>
      </w:pPr>
      <w:r w:rsidRPr="006C048C">
        <w:rPr>
          <w:b/>
        </w:rPr>
        <w:t xml:space="preserve">par atlases </w:t>
      </w:r>
      <w:r w:rsidR="001824A6">
        <w:rPr>
          <w:b/>
        </w:rPr>
        <w:t>3</w:t>
      </w:r>
      <w:r w:rsidRPr="006C048C">
        <w:rPr>
          <w:b/>
        </w:rPr>
        <w:t>.kārtu</w:t>
      </w:r>
    </w:p>
    <w:p w14:paraId="31C73134" w14:textId="77777777" w:rsidR="005523F1" w:rsidRPr="006C048C" w:rsidRDefault="005523F1" w:rsidP="005523F1">
      <w:pPr>
        <w:jc w:val="center"/>
        <w:rPr>
          <w:b/>
        </w:rPr>
      </w:pPr>
    </w:p>
    <w:p w14:paraId="41B76A03" w14:textId="77777777" w:rsidR="005523F1" w:rsidRPr="006C048C" w:rsidRDefault="005523F1" w:rsidP="005523F1"/>
    <w:p w14:paraId="346AD1ED" w14:textId="77777777" w:rsidR="005523F1" w:rsidRPr="006C048C" w:rsidRDefault="005523F1" w:rsidP="005523F1">
      <w:r w:rsidRPr="006C048C">
        <w:t>Pretendents: _______________________________</w:t>
      </w:r>
    </w:p>
    <w:p w14:paraId="01044CF7" w14:textId="77777777" w:rsidR="005523F1" w:rsidRPr="006C048C" w:rsidRDefault="005523F1" w:rsidP="005523F1">
      <w:r w:rsidRPr="006C048C">
        <w:tab/>
      </w:r>
      <w:r w:rsidRPr="006C048C">
        <w:tab/>
      </w:r>
      <w:r w:rsidRPr="006C048C">
        <w:tab/>
        <w:t xml:space="preserve">   Vārds, uzvārds</w:t>
      </w:r>
    </w:p>
    <w:p w14:paraId="1D09475F" w14:textId="77777777" w:rsidR="005523F1" w:rsidRPr="006C048C" w:rsidRDefault="005523F1" w:rsidP="005523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1678"/>
        <w:gridCol w:w="3428"/>
      </w:tblGrid>
      <w:tr w:rsidR="005523F1" w:rsidRPr="006C048C" w14:paraId="2643B504" w14:textId="77777777" w:rsidTr="00B56FA6">
        <w:tc>
          <w:tcPr>
            <w:tcW w:w="3771" w:type="dxa"/>
          </w:tcPr>
          <w:p w14:paraId="0803BE5D" w14:textId="77777777" w:rsidR="005523F1" w:rsidRPr="006C048C" w:rsidRDefault="005523F1" w:rsidP="00B56FA6">
            <w:pPr>
              <w:jc w:val="center"/>
              <w:rPr>
                <w:b/>
              </w:rPr>
            </w:pPr>
            <w:r w:rsidRPr="006C048C">
              <w:rPr>
                <w:b/>
              </w:rPr>
              <w:t>Kritērijs</w:t>
            </w:r>
          </w:p>
        </w:tc>
        <w:tc>
          <w:tcPr>
            <w:tcW w:w="1696" w:type="dxa"/>
          </w:tcPr>
          <w:p w14:paraId="12AAB344" w14:textId="77777777" w:rsidR="005523F1" w:rsidRPr="006C048C" w:rsidRDefault="005523F1" w:rsidP="00B56FA6">
            <w:pPr>
              <w:jc w:val="center"/>
              <w:rPr>
                <w:b/>
              </w:rPr>
            </w:pPr>
            <w:r w:rsidRPr="006C048C">
              <w:rPr>
                <w:b/>
              </w:rPr>
              <w:t xml:space="preserve">Vērtējums </w:t>
            </w:r>
          </w:p>
          <w:p w14:paraId="39ABFFBF" w14:textId="77777777" w:rsidR="005523F1" w:rsidRPr="006C048C" w:rsidRDefault="005523F1" w:rsidP="00B56FA6">
            <w:pPr>
              <w:jc w:val="center"/>
              <w:rPr>
                <w:b/>
              </w:rPr>
            </w:pPr>
            <w:r w:rsidRPr="006C048C">
              <w:rPr>
                <w:b/>
              </w:rPr>
              <w:t>(0 – 3 punkti)</w:t>
            </w:r>
          </w:p>
        </w:tc>
        <w:tc>
          <w:tcPr>
            <w:tcW w:w="3536" w:type="dxa"/>
          </w:tcPr>
          <w:p w14:paraId="167F21E3" w14:textId="77777777" w:rsidR="005523F1" w:rsidRPr="006C048C" w:rsidRDefault="005523F1" w:rsidP="00B56FA6">
            <w:pPr>
              <w:jc w:val="center"/>
              <w:rPr>
                <w:b/>
              </w:rPr>
            </w:pPr>
            <w:r w:rsidRPr="006C048C">
              <w:rPr>
                <w:b/>
              </w:rPr>
              <w:t>Piezīmes</w:t>
            </w:r>
          </w:p>
        </w:tc>
      </w:tr>
      <w:tr w:rsidR="005523F1" w:rsidRPr="006C048C" w14:paraId="781FC28F" w14:textId="77777777" w:rsidTr="00B56FA6">
        <w:tc>
          <w:tcPr>
            <w:tcW w:w="3771" w:type="dxa"/>
          </w:tcPr>
          <w:p w14:paraId="0E843319" w14:textId="7BE6485E" w:rsidR="005523F1" w:rsidRPr="00991C56" w:rsidRDefault="005523F1" w:rsidP="00B56FA6">
            <w:pPr>
              <w:rPr>
                <w:b/>
                <w:lang w:eastAsia="lv-LV"/>
              </w:rPr>
            </w:pPr>
            <w:r w:rsidRPr="00991C56">
              <w:rPr>
                <w:b/>
              </w:rPr>
              <w:t xml:space="preserve">Stratēģisks redzējums par </w:t>
            </w:r>
            <w:r w:rsidR="00485175" w:rsidRPr="00991C56">
              <w:rPr>
                <w:rStyle w:val="Lappusesnumurs"/>
                <w:b/>
              </w:rPr>
              <w:t>Siguldas novada pašvaldības izglītības, sporta un jaunatnes politikas</w:t>
            </w:r>
            <w:r w:rsidR="00485175" w:rsidRPr="00991C56">
              <w:rPr>
                <w:rStyle w:val="Lappusesnumurs"/>
              </w:rPr>
              <w:t xml:space="preserve"> </w:t>
            </w:r>
            <w:r w:rsidRPr="00991C56">
              <w:rPr>
                <w:b/>
              </w:rPr>
              <w:t>attīstības iespējām</w:t>
            </w:r>
            <w:r w:rsidRPr="00991C56">
              <w:rPr>
                <w:b/>
                <w:lang w:eastAsia="lv-LV"/>
              </w:rPr>
              <w:t xml:space="preserve"> </w:t>
            </w:r>
          </w:p>
          <w:p w14:paraId="00A8F4FE" w14:textId="77777777" w:rsidR="005523F1" w:rsidRPr="006C048C" w:rsidRDefault="005523F1" w:rsidP="00B56FA6">
            <w:pPr>
              <w:rPr>
                <w:lang w:eastAsia="lv-LV"/>
              </w:rPr>
            </w:pPr>
            <w:r w:rsidRPr="00991C56">
              <w:rPr>
                <w:lang w:eastAsia="lv-LV"/>
              </w:rPr>
              <w:t>(maksimālais punktu skaits – 3)</w:t>
            </w:r>
          </w:p>
        </w:tc>
        <w:tc>
          <w:tcPr>
            <w:tcW w:w="1696" w:type="dxa"/>
          </w:tcPr>
          <w:p w14:paraId="6CCB5C82" w14:textId="77777777" w:rsidR="005523F1" w:rsidRPr="006C048C" w:rsidRDefault="005523F1" w:rsidP="00B56FA6"/>
        </w:tc>
        <w:tc>
          <w:tcPr>
            <w:tcW w:w="3536" w:type="dxa"/>
          </w:tcPr>
          <w:p w14:paraId="50A8D5D2" w14:textId="77777777" w:rsidR="005523F1" w:rsidRPr="006C048C" w:rsidRDefault="005523F1" w:rsidP="00B56FA6"/>
        </w:tc>
      </w:tr>
      <w:tr w:rsidR="005523F1" w:rsidRPr="006C048C" w14:paraId="438F0BA4" w14:textId="77777777" w:rsidTr="00B56FA6">
        <w:tc>
          <w:tcPr>
            <w:tcW w:w="3771" w:type="dxa"/>
          </w:tcPr>
          <w:p w14:paraId="7577F004" w14:textId="77777777" w:rsidR="005523F1" w:rsidRPr="006C048C" w:rsidRDefault="005523F1" w:rsidP="00B56FA6">
            <w:pPr>
              <w:rPr>
                <w:b/>
                <w:lang w:eastAsia="lv-LV"/>
              </w:rPr>
            </w:pPr>
            <w:r w:rsidRPr="006C048C">
              <w:rPr>
                <w:b/>
              </w:rPr>
              <w:t>Valodas prasme</w:t>
            </w:r>
            <w:r w:rsidRPr="006C048C">
              <w:rPr>
                <w:b/>
                <w:lang w:eastAsia="lv-LV"/>
              </w:rPr>
              <w:t xml:space="preserve"> </w:t>
            </w:r>
          </w:p>
          <w:p w14:paraId="153FC443" w14:textId="77777777" w:rsidR="005523F1" w:rsidRPr="006C048C" w:rsidRDefault="005523F1" w:rsidP="00B56FA6">
            <w:pPr>
              <w:rPr>
                <w:lang w:eastAsia="lv-LV"/>
              </w:rPr>
            </w:pPr>
            <w:r w:rsidRPr="006C048C">
              <w:rPr>
                <w:lang w:eastAsia="lv-LV"/>
              </w:rPr>
              <w:t>(maksimālais punktu skaits – 3)</w:t>
            </w:r>
          </w:p>
          <w:p w14:paraId="4A590D17" w14:textId="77777777" w:rsidR="005523F1" w:rsidRPr="006C048C" w:rsidRDefault="005523F1" w:rsidP="00B56FA6"/>
        </w:tc>
        <w:tc>
          <w:tcPr>
            <w:tcW w:w="1696" w:type="dxa"/>
          </w:tcPr>
          <w:p w14:paraId="55580186" w14:textId="77777777" w:rsidR="005523F1" w:rsidRPr="006C048C" w:rsidRDefault="005523F1" w:rsidP="00B56FA6"/>
        </w:tc>
        <w:tc>
          <w:tcPr>
            <w:tcW w:w="3536" w:type="dxa"/>
          </w:tcPr>
          <w:p w14:paraId="2C3F472D" w14:textId="77777777" w:rsidR="005523F1" w:rsidRPr="006C048C" w:rsidRDefault="005523F1" w:rsidP="00B56FA6"/>
          <w:p w14:paraId="129A467E" w14:textId="77777777" w:rsidR="005523F1" w:rsidRPr="006C048C" w:rsidRDefault="005523F1" w:rsidP="00B56FA6"/>
        </w:tc>
      </w:tr>
      <w:tr w:rsidR="005523F1" w:rsidRPr="006C048C" w14:paraId="01A56290" w14:textId="77777777" w:rsidTr="00B56FA6">
        <w:tblPrEx>
          <w:tblLook w:val="0000" w:firstRow="0" w:lastRow="0" w:firstColumn="0" w:lastColumn="0" w:noHBand="0" w:noVBand="0"/>
        </w:tblPrEx>
        <w:trPr>
          <w:trHeight w:val="390"/>
        </w:trPr>
        <w:tc>
          <w:tcPr>
            <w:tcW w:w="5467" w:type="dxa"/>
            <w:gridSpan w:val="2"/>
            <w:tcBorders>
              <w:top w:val="single" w:sz="4" w:space="0" w:color="auto"/>
            </w:tcBorders>
          </w:tcPr>
          <w:p w14:paraId="61BE7170" w14:textId="77777777" w:rsidR="005523F1" w:rsidRPr="006C048C" w:rsidRDefault="005523F1" w:rsidP="00B56FA6">
            <w:pPr>
              <w:ind w:left="108"/>
              <w:jc w:val="right"/>
              <w:rPr>
                <w:b/>
              </w:rPr>
            </w:pPr>
            <w:r w:rsidRPr="006C048C">
              <w:rPr>
                <w:b/>
              </w:rPr>
              <w:t>Kopējais punktu skaits:</w:t>
            </w:r>
          </w:p>
        </w:tc>
        <w:tc>
          <w:tcPr>
            <w:tcW w:w="3536" w:type="dxa"/>
            <w:tcBorders>
              <w:top w:val="single" w:sz="4" w:space="0" w:color="auto"/>
            </w:tcBorders>
          </w:tcPr>
          <w:p w14:paraId="6212ADE0" w14:textId="77777777" w:rsidR="005523F1" w:rsidRPr="006C048C" w:rsidRDefault="005523F1" w:rsidP="00B56FA6">
            <w:pPr>
              <w:ind w:left="108"/>
            </w:pPr>
          </w:p>
        </w:tc>
      </w:tr>
    </w:tbl>
    <w:p w14:paraId="40C2EF47" w14:textId="3651BF77" w:rsidR="005523F1" w:rsidRPr="00277DED" w:rsidRDefault="005523F1" w:rsidP="004122CC">
      <w:pPr>
        <w:jc w:val="both"/>
      </w:pPr>
      <w:r w:rsidRPr="00277DED">
        <w:t xml:space="preserve">Vērtējums par pretendenta atbilstību </w:t>
      </w:r>
      <w:r w:rsidRPr="00277DED">
        <w:rPr>
          <w:bCs/>
        </w:rPr>
        <w:t xml:space="preserve">Siguldas novada pašvaldības </w:t>
      </w:r>
      <w:r w:rsidRPr="00C16DA1">
        <w:t xml:space="preserve">Izglītības </w:t>
      </w:r>
      <w:r w:rsidR="004122CC">
        <w:t xml:space="preserve">un sporta </w:t>
      </w:r>
      <w:r w:rsidRPr="00C16DA1">
        <w:t xml:space="preserve">pārvaldes </w:t>
      </w:r>
      <w:r w:rsidRPr="00277DED">
        <w:rPr>
          <w:rStyle w:val="Lappusesnumurs"/>
        </w:rPr>
        <w:t xml:space="preserve">vadītāja </w:t>
      </w:r>
      <w:r w:rsidRPr="00277DED">
        <w:t>amatam:</w:t>
      </w:r>
    </w:p>
    <w:p w14:paraId="11623CC8" w14:textId="77777777" w:rsidR="005523F1" w:rsidRPr="00277DED" w:rsidRDefault="005523F1" w:rsidP="005523F1">
      <w:r w:rsidRPr="00277DED">
        <w:t>___________________________________________________________________</w:t>
      </w:r>
    </w:p>
    <w:p w14:paraId="00C27643" w14:textId="77777777" w:rsidR="005523F1" w:rsidRPr="006C048C" w:rsidRDefault="005523F1" w:rsidP="005523F1"/>
    <w:p w14:paraId="3F3FA542" w14:textId="77777777" w:rsidR="005523F1" w:rsidRPr="006C048C" w:rsidRDefault="005523F1" w:rsidP="005523F1"/>
    <w:p w14:paraId="07B3A24F" w14:textId="77777777" w:rsidR="005523F1" w:rsidRPr="006C048C" w:rsidRDefault="005523F1" w:rsidP="005523F1">
      <w:pPr>
        <w:rPr>
          <w:i/>
        </w:rPr>
      </w:pPr>
      <w:r w:rsidRPr="006C048C">
        <w:t xml:space="preserve">Komisijas loceklis: </w:t>
      </w:r>
      <w:r w:rsidRPr="006C048C">
        <w:tab/>
        <w:t>______________________</w:t>
      </w:r>
      <w:r w:rsidRPr="006C048C">
        <w:tab/>
      </w:r>
      <w:r w:rsidRPr="006C048C">
        <w:tab/>
        <w:t>_____________________</w:t>
      </w:r>
      <w:r w:rsidRPr="006C048C">
        <w:tab/>
        <w:t xml:space="preserve"> </w:t>
      </w:r>
      <w:r w:rsidRPr="006C048C">
        <w:tab/>
      </w:r>
      <w:r w:rsidRPr="006C048C">
        <w:rPr>
          <w:i/>
        </w:rPr>
        <w:t xml:space="preserve">                        </w:t>
      </w:r>
      <w:r w:rsidRPr="006C048C">
        <w:rPr>
          <w:i/>
        </w:rPr>
        <w:tab/>
      </w:r>
      <w:r w:rsidRPr="006C048C">
        <w:rPr>
          <w:i/>
        </w:rPr>
        <w:tab/>
        <w:t>(vārds, uzvārds)</w:t>
      </w:r>
      <w:r w:rsidRPr="006C048C">
        <w:rPr>
          <w:i/>
        </w:rPr>
        <w:tab/>
      </w:r>
      <w:r w:rsidRPr="006C048C">
        <w:rPr>
          <w:i/>
        </w:rPr>
        <w:tab/>
      </w:r>
      <w:r w:rsidRPr="006C048C">
        <w:rPr>
          <w:i/>
        </w:rPr>
        <w:tab/>
      </w:r>
      <w:r w:rsidRPr="006C048C">
        <w:rPr>
          <w:i/>
        </w:rPr>
        <w:tab/>
        <w:t>(paraksts)</w:t>
      </w:r>
    </w:p>
    <w:p w14:paraId="11665AAA" w14:textId="77777777" w:rsidR="005523F1" w:rsidRPr="006C048C" w:rsidRDefault="005523F1" w:rsidP="005523F1">
      <w:pPr>
        <w:ind w:left="1440" w:firstLine="720"/>
        <w:rPr>
          <w:i/>
        </w:rPr>
      </w:pPr>
    </w:p>
    <w:p w14:paraId="1EB0D472" w14:textId="77777777" w:rsidR="005523F1" w:rsidRPr="006C048C" w:rsidRDefault="005523F1" w:rsidP="005523F1"/>
    <w:p w14:paraId="00D2E519" w14:textId="77777777" w:rsidR="005523F1" w:rsidRPr="006C048C" w:rsidRDefault="005523F1" w:rsidP="005523F1"/>
    <w:p w14:paraId="35AB8EBB" w14:textId="77777777" w:rsidR="005523F1" w:rsidRPr="006C048C" w:rsidRDefault="005523F1" w:rsidP="005523F1"/>
    <w:p w14:paraId="118F5A94" w14:textId="77777777" w:rsidR="005523F1" w:rsidRPr="006C048C" w:rsidRDefault="005523F1" w:rsidP="005523F1">
      <w:r w:rsidRPr="006C048C">
        <w:t>Datums__________________</w:t>
      </w:r>
    </w:p>
    <w:sectPr w:rsidR="005523F1" w:rsidRPr="006C048C" w:rsidSect="0017552E">
      <w:footerReference w:type="even" r:id="rId16"/>
      <w:footerReference w:type="default" r:id="rId17"/>
      <w:pgSz w:w="11906" w:h="16838" w:code="9"/>
      <w:pgMar w:top="567" w:right="1134" w:bottom="1134"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90108" w14:textId="77777777" w:rsidR="00381906" w:rsidRDefault="00381906" w:rsidP="000C192E">
      <w:r>
        <w:separator/>
      </w:r>
    </w:p>
  </w:endnote>
  <w:endnote w:type="continuationSeparator" w:id="0">
    <w:p w14:paraId="4A4EA499" w14:textId="77777777" w:rsidR="00381906" w:rsidRDefault="00381906" w:rsidP="000C192E">
      <w:r>
        <w:continuationSeparator/>
      </w:r>
    </w:p>
  </w:endnote>
  <w:endnote w:type="continuationNotice" w:id="1">
    <w:p w14:paraId="0C44CFB5" w14:textId="77777777" w:rsidR="00381906" w:rsidRDefault="00381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1543" w14:textId="77777777" w:rsidR="00121B58" w:rsidRDefault="00121B58" w:rsidP="0017552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7F0894D" w14:textId="77777777" w:rsidR="00121B58" w:rsidRDefault="00121B5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D3FB" w14:textId="77777777" w:rsidR="00121B58" w:rsidRDefault="00121B58" w:rsidP="0017552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95452">
      <w:rPr>
        <w:rStyle w:val="Lappusesnumurs"/>
        <w:noProof/>
      </w:rPr>
      <w:t>4</w:t>
    </w:r>
    <w:r>
      <w:rPr>
        <w:rStyle w:val="Lappusesnumurs"/>
      </w:rPr>
      <w:fldChar w:fldCharType="end"/>
    </w:r>
  </w:p>
  <w:p w14:paraId="583B00A7" w14:textId="77777777" w:rsidR="00121B58" w:rsidRDefault="00121B5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3E0BD" w14:textId="77777777" w:rsidR="00121B58" w:rsidRDefault="00121B58" w:rsidP="0017552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751AEAA" w14:textId="77777777" w:rsidR="00121B58" w:rsidRDefault="00121B5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DB75" w14:textId="77777777" w:rsidR="00121B58" w:rsidRDefault="00121B58" w:rsidP="0017552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95452">
      <w:rPr>
        <w:rStyle w:val="Lappusesnumurs"/>
        <w:noProof/>
      </w:rPr>
      <w:t>14</w:t>
    </w:r>
    <w:r>
      <w:rPr>
        <w:rStyle w:val="Lappusesnumurs"/>
      </w:rPr>
      <w:fldChar w:fldCharType="end"/>
    </w:r>
  </w:p>
  <w:p w14:paraId="7C412052" w14:textId="77777777" w:rsidR="00121B58" w:rsidRDefault="00121B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E0E15" w14:textId="77777777" w:rsidR="00381906" w:rsidRDefault="00381906" w:rsidP="000C192E">
      <w:r>
        <w:separator/>
      </w:r>
    </w:p>
  </w:footnote>
  <w:footnote w:type="continuationSeparator" w:id="0">
    <w:p w14:paraId="6225F921" w14:textId="77777777" w:rsidR="00381906" w:rsidRDefault="00381906" w:rsidP="000C192E">
      <w:r>
        <w:continuationSeparator/>
      </w:r>
    </w:p>
  </w:footnote>
  <w:footnote w:type="continuationNotice" w:id="1">
    <w:p w14:paraId="747C15E9" w14:textId="77777777" w:rsidR="00381906" w:rsidRDefault="003819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693F"/>
    <w:multiLevelType w:val="hybridMultilevel"/>
    <w:tmpl w:val="A2922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021700"/>
    <w:multiLevelType w:val="multilevel"/>
    <w:tmpl w:val="228CB83A"/>
    <w:lvl w:ilvl="0">
      <w:start w:val="1"/>
      <w:numFmt w:val="decimal"/>
      <w:lvlText w:val="%1."/>
      <w:lvlJc w:val="left"/>
      <w:pPr>
        <w:tabs>
          <w:tab w:val="num" w:pos="1574"/>
        </w:tabs>
        <w:ind w:left="1574" w:hanging="1290"/>
      </w:pPr>
      <w:rPr>
        <w:rFonts w:ascii="Times New Roman" w:hAnsi="Times New Roman" w:cs="Times New Roman" w:hint="default"/>
        <w:sz w:val="24"/>
        <w:szCs w:val="24"/>
      </w:rPr>
    </w:lvl>
    <w:lvl w:ilvl="1">
      <w:start w:val="1"/>
      <w:numFmt w:val="decimal"/>
      <w:lvlText w:val="%1.%2."/>
      <w:lvlJc w:val="left"/>
      <w:pPr>
        <w:tabs>
          <w:tab w:val="num" w:pos="2000"/>
        </w:tabs>
        <w:ind w:left="200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2610"/>
        </w:tabs>
        <w:ind w:left="261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07E56CD"/>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79737DC"/>
    <w:multiLevelType w:val="multilevel"/>
    <w:tmpl w:val="801E9470"/>
    <w:lvl w:ilvl="0">
      <w:start w:val="15"/>
      <w:numFmt w:val="decimal"/>
      <w:lvlText w:val="%1."/>
      <w:lvlJc w:val="left"/>
      <w:pPr>
        <w:ind w:left="840" w:hanging="840"/>
      </w:pPr>
      <w:rPr>
        <w:rFonts w:hint="default"/>
      </w:rPr>
    </w:lvl>
    <w:lvl w:ilvl="1">
      <w:start w:val="1"/>
      <w:numFmt w:val="decimal"/>
      <w:lvlText w:val="%1.%2."/>
      <w:lvlJc w:val="left"/>
      <w:pPr>
        <w:ind w:left="1480" w:hanging="840"/>
      </w:pPr>
      <w:rPr>
        <w:rFonts w:hint="default"/>
      </w:rPr>
    </w:lvl>
    <w:lvl w:ilvl="2">
      <w:start w:val="6"/>
      <w:numFmt w:val="decimal"/>
      <w:lvlText w:val="%1.%2.%3."/>
      <w:lvlJc w:val="left"/>
      <w:pPr>
        <w:ind w:left="2120" w:hanging="840"/>
      </w:pPr>
      <w:rPr>
        <w:rFonts w:hint="default"/>
      </w:rPr>
    </w:lvl>
    <w:lvl w:ilvl="3">
      <w:start w:val="2"/>
      <w:numFmt w:val="decimal"/>
      <w:lvlText w:val="%1.%2.%3.%4."/>
      <w:lvlJc w:val="left"/>
      <w:pPr>
        <w:ind w:left="2760" w:hanging="84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4" w15:restartNumberingAfterBreak="0">
    <w:nsid w:val="2C380E49"/>
    <w:multiLevelType w:val="hybridMultilevel"/>
    <w:tmpl w:val="A2922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575DF4"/>
    <w:multiLevelType w:val="hybridMultilevel"/>
    <w:tmpl w:val="67AA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D44DD"/>
    <w:multiLevelType w:val="hybridMultilevel"/>
    <w:tmpl w:val="EB4E9B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DB494A"/>
    <w:multiLevelType w:val="hybridMultilevel"/>
    <w:tmpl w:val="A29223D2"/>
    <w:lvl w:ilvl="0" w:tplc="0426000F">
      <w:start w:val="1"/>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EE5C84"/>
    <w:multiLevelType w:val="multilevel"/>
    <w:tmpl w:val="228CB83A"/>
    <w:lvl w:ilvl="0">
      <w:start w:val="1"/>
      <w:numFmt w:val="decimal"/>
      <w:lvlText w:val="%1."/>
      <w:lvlJc w:val="left"/>
      <w:pPr>
        <w:tabs>
          <w:tab w:val="num" w:pos="1574"/>
        </w:tabs>
        <w:ind w:left="1574" w:hanging="1290"/>
      </w:pPr>
      <w:rPr>
        <w:rFonts w:ascii="Times New Roman" w:hAnsi="Times New Roman" w:cs="Times New Roman" w:hint="default"/>
        <w:sz w:val="24"/>
        <w:szCs w:val="24"/>
      </w:rPr>
    </w:lvl>
    <w:lvl w:ilvl="1">
      <w:start w:val="1"/>
      <w:numFmt w:val="decimal"/>
      <w:lvlText w:val="%1.%2."/>
      <w:lvlJc w:val="left"/>
      <w:pPr>
        <w:tabs>
          <w:tab w:val="num" w:pos="2000"/>
        </w:tabs>
        <w:ind w:left="200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2610"/>
        </w:tabs>
        <w:ind w:left="261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4D8658D"/>
    <w:multiLevelType w:val="multilevel"/>
    <w:tmpl w:val="38AA40A6"/>
    <w:lvl w:ilvl="0">
      <w:start w:val="1"/>
      <w:numFmt w:val="decimal"/>
      <w:lvlText w:val="%1."/>
      <w:lvlJc w:val="left"/>
      <w:pPr>
        <w:tabs>
          <w:tab w:val="num" w:pos="1574"/>
        </w:tabs>
        <w:ind w:left="1574" w:hanging="1290"/>
      </w:pPr>
      <w:rPr>
        <w:rFonts w:ascii="Times New Roman" w:hAnsi="Times New Roman" w:cs="Times New Roman" w:hint="default"/>
        <w:sz w:val="24"/>
        <w:szCs w:val="24"/>
      </w:rPr>
    </w:lvl>
    <w:lvl w:ilvl="1">
      <w:start w:val="1"/>
      <w:numFmt w:val="decimal"/>
      <w:lvlText w:val="%1.%2."/>
      <w:lvlJc w:val="left"/>
      <w:pPr>
        <w:tabs>
          <w:tab w:val="num" w:pos="2000"/>
        </w:tabs>
        <w:ind w:left="2000" w:hanging="1290"/>
      </w:pPr>
      <w:rPr>
        <w:rFonts w:hint="default"/>
      </w:rPr>
    </w:lvl>
    <w:lvl w:ilvl="2">
      <w:start w:val="1"/>
      <w:numFmt w:val="decimal"/>
      <w:lvlText w:val="%1.%2.%3."/>
      <w:lvlJc w:val="left"/>
      <w:pPr>
        <w:tabs>
          <w:tab w:val="num" w:pos="2850"/>
        </w:tabs>
        <w:ind w:left="2850" w:hanging="1290"/>
      </w:pPr>
      <w:rPr>
        <w:rFonts w:hint="default"/>
        <w:b w:val="0"/>
        <w:bCs w:val="0"/>
        <w:i w:val="0"/>
        <w:iCs/>
      </w:rPr>
    </w:lvl>
    <w:lvl w:ilvl="3">
      <w:start w:val="1"/>
      <w:numFmt w:val="decimal"/>
      <w:lvlText w:val="%1.%2.%3.%4."/>
      <w:lvlJc w:val="left"/>
      <w:pPr>
        <w:tabs>
          <w:tab w:val="num" w:pos="2610"/>
        </w:tabs>
        <w:ind w:left="261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01077132">
    <w:abstractNumId w:val="9"/>
  </w:num>
  <w:num w:numId="2" w16cid:durableId="330572669">
    <w:abstractNumId w:val="7"/>
  </w:num>
  <w:num w:numId="3" w16cid:durableId="970135058">
    <w:abstractNumId w:val="4"/>
  </w:num>
  <w:num w:numId="4" w16cid:durableId="812018131">
    <w:abstractNumId w:val="0"/>
  </w:num>
  <w:num w:numId="5" w16cid:durableId="810289226">
    <w:abstractNumId w:val="3"/>
  </w:num>
  <w:num w:numId="6" w16cid:durableId="268972032">
    <w:abstractNumId w:val="6"/>
  </w:num>
  <w:num w:numId="7" w16cid:durableId="929581262">
    <w:abstractNumId w:val="5"/>
  </w:num>
  <w:num w:numId="8" w16cid:durableId="1745488933">
    <w:abstractNumId w:val="2"/>
  </w:num>
  <w:num w:numId="9" w16cid:durableId="189223550">
    <w:abstractNumId w:val="8"/>
  </w:num>
  <w:num w:numId="10" w16cid:durableId="179039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2E"/>
    <w:rsid w:val="00013BBF"/>
    <w:rsid w:val="000217D1"/>
    <w:rsid w:val="00026E61"/>
    <w:rsid w:val="000275CC"/>
    <w:rsid w:val="00041FF1"/>
    <w:rsid w:val="000428EF"/>
    <w:rsid w:val="00042CA4"/>
    <w:rsid w:val="00052F47"/>
    <w:rsid w:val="00055EDF"/>
    <w:rsid w:val="00067FB3"/>
    <w:rsid w:val="00082CF2"/>
    <w:rsid w:val="00096697"/>
    <w:rsid w:val="000B4C2D"/>
    <w:rsid w:val="000C192E"/>
    <w:rsid w:val="000C2C3A"/>
    <w:rsid w:val="000E471C"/>
    <w:rsid w:val="000F00B5"/>
    <w:rsid w:val="0010195A"/>
    <w:rsid w:val="00105FEE"/>
    <w:rsid w:val="00111193"/>
    <w:rsid w:val="001216F9"/>
    <w:rsid w:val="00121B58"/>
    <w:rsid w:val="00121FF1"/>
    <w:rsid w:val="0012238F"/>
    <w:rsid w:val="00127D67"/>
    <w:rsid w:val="00150305"/>
    <w:rsid w:val="00156FC4"/>
    <w:rsid w:val="0015721E"/>
    <w:rsid w:val="00157433"/>
    <w:rsid w:val="0015756C"/>
    <w:rsid w:val="00164DE9"/>
    <w:rsid w:val="0017387F"/>
    <w:rsid w:val="0017536C"/>
    <w:rsid w:val="0017552E"/>
    <w:rsid w:val="001824A6"/>
    <w:rsid w:val="00196A30"/>
    <w:rsid w:val="001B0C84"/>
    <w:rsid w:val="001C54D2"/>
    <w:rsid w:val="001C740D"/>
    <w:rsid w:val="001D136E"/>
    <w:rsid w:val="001D3A27"/>
    <w:rsid w:val="001D601B"/>
    <w:rsid w:val="001D73BB"/>
    <w:rsid w:val="001E54E2"/>
    <w:rsid w:val="001E7E89"/>
    <w:rsid w:val="001F4E4C"/>
    <w:rsid w:val="00202E65"/>
    <w:rsid w:val="00204AD5"/>
    <w:rsid w:val="00251CB1"/>
    <w:rsid w:val="00252FF0"/>
    <w:rsid w:val="00253EDF"/>
    <w:rsid w:val="00254761"/>
    <w:rsid w:val="00277DED"/>
    <w:rsid w:val="00283468"/>
    <w:rsid w:val="002859FD"/>
    <w:rsid w:val="002865D0"/>
    <w:rsid w:val="00290802"/>
    <w:rsid w:val="002A1A5E"/>
    <w:rsid w:val="002A50A6"/>
    <w:rsid w:val="002A65DF"/>
    <w:rsid w:val="002C274C"/>
    <w:rsid w:val="002D0CB9"/>
    <w:rsid w:val="002D1668"/>
    <w:rsid w:val="0030359D"/>
    <w:rsid w:val="003043F4"/>
    <w:rsid w:val="003275E7"/>
    <w:rsid w:val="00354DD8"/>
    <w:rsid w:val="0035570C"/>
    <w:rsid w:val="00367EB1"/>
    <w:rsid w:val="00376467"/>
    <w:rsid w:val="003805B2"/>
    <w:rsid w:val="003812D3"/>
    <w:rsid w:val="00381906"/>
    <w:rsid w:val="00391EE1"/>
    <w:rsid w:val="00392C02"/>
    <w:rsid w:val="003A31C3"/>
    <w:rsid w:val="003A547B"/>
    <w:rsid w:val="003C3F3A"/>
    <w:rsid w:val="003C6BF9"/>
    <w:rsid w:val="003D0A94"/>
    <w:rsid w:val="003E156B"/>
    <w:rsid w:val="003E41DD"/>
    <w:rsid w:val="003F2F69"/>
    <w:rsid w:val="004122CC"/>
    <w:rsid w:val="004214DA"/>
    <w:rsid w:val="00436ECF"/>
    <w:rsid w:val="0044332C"/>
    <w:rsid w:val="004444D8"/>
    <w:rsid w:val="00452687"/>
    <w:rsid w:val="004550F0"/>
    <w:rsid w:val="004634D3"/>
    <w:rsid w:val="0046782C"/>
    <w:rsid w:val="00474BE6"/>
    <w:rsid w:val="00480C4D"/>
    <w:rsid w:val="00485175"/>
    <w:rsid w:val="00497150"/>
    <w:rsid w:val="004A3B5B"/>
    <w:rsid w:val="004B361E"/>
    <w:rsid w:val="004B3FC0"/>
    <w:rsid w:val="004B5404"/>
    <w:rsid w:val="004C3F40"/>
    <w:rsid w:val="004C5107"/>
    <w:rsid w:val="004C639C"/>
    <w:rsid w:val="004C6E7E"/>
    <w:rsid w:val="004D3DD8"/>
    <w:rsid w:val="004E2D26"/>
    <w:rsid w:val="004F6305"/>
    <w:rsid w:val="005028C5"/>
    <w:rsid w:val="0051365C"/>
    <w:rsid w:val="00535711"/>
    <w:rsid w:val="00547CC7"/>
    <w:rsid w:val="005523F1"/>
    <w:rsid w:val="005554F6"/>
    <w:rsid w:val="00565BDD"/>
    <w:rsid w:val="00565C41"/>
    <w:rsid w:val="005753AF"/>
    <w:rsid w:val="00580583"/>
    <w:rsid w:val="00582941"/>
    <w:rsid w:val="00582964"/>
    <w:rsid w:val="00591C89"/>
    <w:rsid w:val="00596EE6"/>
    <w:rsid w:val="00597A18"/>
    <w:rsid w:val="005B4365"/>
    <w:rsid w:val="005C0AFE"/>
    <w:rsid w:val="005C15F2"/>
    <w:rsid w:val="005C3643"/>
    <w:rsid w:val="005C67B7"/>
    <w:rsid w:val="005F3E97"/>
    <w:rsid w:val="005F4AEE"/>
    <w:rsid w:val="006002DA"/>
    <w:rsid w:val="006017B6"/>
    <w:rsid w:val="006167F8"/>
    <w:rsid w:val="00633E25"/>
    <w:rsid w:val="00634FE7"/>
    <w:rsid w:val="00646067"/>
    <w:rsid w:val="00650FEA"/>
    <w:rsid w:val="0065321C"/>
    <w:rsid w:val="006611FD"/>
    <w:rsid w:val="00674B98"/>
    <w:rsid w:val="00676094"/>
    <w:rsid w:val="00676879"/>
    <w:rsid w:val="00682856"/>
    <w:rsid w:val="006A20DB"/>
    <w:rsid w:val="006B3477"/>
    <w:rsid w:val="006C048C"/>
    <w:rsid w:val="006C0E08"/>
    <w:rsid w:val="006D07F4"/>
    <w:rsid w:val="006D52AB"/>
    <w:rsid w:val="006E37BD"/>
    <w:rsid w:val="006F2611"/>
    <w:rsid w:val="00700B83"/>
    <w:rsid w:val="0070154A"/>
    <w:rsid w:val="00710C0E"/>
    <w:rsid w:val="00711564"/>
    <w:rsid w:val="0074578D"/>
    <w:rsid w:val="00762A10"/>
    <w:rsid w:val="00763317"/>
    <w:rsid w:val="00764CFE"/>
    <w:rsid w:val="007668B6"/>
    <w:rsid w:val="0076794A"/>
    <w:rsid w:val="00772B20"/>
    <w:rsid w:val="00773F8D"/>
    <w:rsid w:val="007765D6"/>
    <w:rsid w:val="00783478"/>
    <w:rsid w:val="007873B9"/>
    <w:rsid w:val="00791DCB"/>
    <w:rsid w:val="007926A8"/>
    <w:rsid w:val="00793F61"/>
    <w:rsid w:val="007A7A72"/>
    <w:rsid w:val="007B5E3B"/>
    <w:rsid w:val="007D02BE"/>
    <w:rsid w:val="007D67B9"/>
    <w:rsid w:val="007E1B0D"/>
    <w:rsid w:val="007E42D9"/>
    <w:rsid w:val="007E4537"/>
    <w:rsid w:val="007E5DF2"/>
    <w:rsid w:val="00814919"/>
    <w:rsid w:val="00814FDE"/>
    <w:rsid w:val="00815438"/>
    <w:rsid w:val="00826179"/>
    <w:rsid w:val="00847817"/>
    <w:rsid w:val="00851ECE"/>
    <w:rsid w:val="0085338D"/>
    <w:rsid w:val="008536F8"/>
    <w:rsid w:val="00865ED4"/>
    <w:rsid w:val="00870E3D"/>
    <w:rsid w:val="00892CCF"/>
    <w:rsid w:val="00894796"/>
    <w:rsid w:val="008B0EA4"/>
    <w:rsid w:val="008B6273"/>
    <w:rsid w:val="008C0DBB"/>
    <w:rsid w:val="008F09FD"/>
    <w:rsid w:val="00901C55"/>
    <w:rsid w:val="009060D0"/>
    <w:rsid w:val="00921425"/>
    <w:rsid w:val="009257DA"/>
    <w:rsid w:val="00926F77"/>
    <w:rsid w:val="009478C1"/>
    <w:rsid w:val="009714AB"/>
    <w:rsid w:val="00972489"/>
    <w:rsid w:val="00991C56"/>
    <w:rsid w:val="00997DF6"/>
    <w:rsid w:val="009A3429"/>
    <w:rsid w:val="009A5797"/>
    <w:rsid w:val="009A711B"/>
    <w:rsid w:val="009B1569"/>
    <w:rsid w:val="009B3C8F"/>
    <w:rsid w:val="009F0BA7"/>
    <w:rsid w:val="00A072D6"/>
    <w:rsid w:val="00A1555C"/>
    <w:rsid w:val="00A23E39"/>
    <w:rsid w:val="00A25B36"/>
    <w:rsid w:val="00A319BC"/>
    <w:rsid w:val="00A41A3B"/>
    <w:rsid w:val="00A74F87"/>
    <w:rsid w:val="00A9532E"/>
    <w:rsid w:val="00AA1F0F"/>
    <w:rsid w:val="00AA49EF"/>
    <w:rsid w:val="00AE2291"/>
    <w:rsid w:val="00AE2F47"/>
    <w:rsid w:val="00AF5906"/>
    <w:rsid w:val="00AF6508"/>
    <w:rsid w:val="00B15CCB"/>
    <w:rsid w:val="00B15E24"/>
    <w:rsid w:val="00B2014B"/>
    <w:rsid w:val="00B22A11"/>
    <w:rsid w:val="00B2666E"/>
    <w:rsid w:val="00B30978"/>
    <w:rsid w:val="00B35F77"/>
    <w:rsid w:val="00B51FF5"/>
    <w:rsid w:val="00B53D93"/>
    <w:rsid w:val="00B56FA6"/>
    <w:rsid w:val="00B6318B"/>
    <w:rsid w:val="00B97571"/>
    <w:rsid w:val="00BA391C"/>
    <w:rsid w:val="00BB12C0"/>
    <w:rsid w:val="00BB2BDA"/>
    <w:rsid w:val="00BB31E1"/>
    <w:rsid w:val="00BC2326"/>
    <w:rsid w:val="00BC3641"/>
    <w:rsid w:val="00BD3F09"/>
    <w:rsid w:val="00C00BE9"/>
    <w:rsid w:val="00C00E0A"/>
    <w:rsid w:val="00C07055"/>
    <w:rsid w:val="00C16DA1"/>
    <w:rsid w:val="00C3086F"/>
    <w:rsid w:val="00C351B5"/>
    <w:rsid w:val="00C360CC"/>
    <w:rsid w:val="00C425EC"/>
    <w:rsid w:val="00C52D3B"/>
    <w:rsid w:val="00C62C0D"/>
    <w:rsid w:val="00C66419"/>
    <w:rsid w:val="00C904A1"/>
    <w:rsid w:val="00C95452"/>
    <w:rsid w:val="00CA08EB"/>
    <w:rsid w:val="00CA440D"/>
    <w:rsid w:val="00CA6D1A"/>
    <w:rsid w:val="00CA7300"/>
    <w:rsid w:val="00CA77A7"/>
    <w:rsid w:val="00CC0442"/>
    <w:rsid w:val="00CC7D36"/>
    <w:rsid w:val="00CD62B5"/>
    <w:rsid w:val="00CD6448"/>
    <w:rsid w:val="00CD6DC9"/>
    <w:rsid w:val="00CE7B3D"/>
    <w:rsid w:val="00CF6B20"/>
    <w:rsid w:val="00CF7D16"/>
    <w:rsid w:val="00D05A9D"/>
    <w:rsid w:val="00D126D2"/>
    <w:rsid w:val="00D12DAB"/>
    <w:rsid w:val="00D13CD3"/>
    <w:rsid w:val="00D16AB7"/>
    <w:rsid w:val="00D20A79"/>
    <w:rsid w:val="00D257E4"/>
    <w:rsid w:val="00D430F9"/>
    <w:rsid w:val="00D466BA"/>
    <w:rsid w:val="00D60083"/>
    <w:rsid w:val="00D674F2"/>
    <w:rsid w:val="00D80FD5"/>
    <w:rsid w:val="00D85D7B"/>
    <w:rsid w:val="00DA0D62"/>
    <w:rsid w:val="00DA247F"/>
    <w:rsid w:val="00DA726B"/>
    <w:rsid w:val="00DC0B76"/>
    <w:rsid w:val="00DE704E"/>
    <w:rsid w:val="00DF249F"/>
    <w:rsid w:val="00DF385B"/>
    <w:rsid w:val="00E21F06"/>
    <w:rsid w:val="00E26D0F"/>
    <w:rsid w:val="00E366CF"/>
    <w:rsid w:val="00E45DC5"/>
    <w:rsid w:val="00E45F79"/>
    <w:rsid w:val="00E47B25"/>
    <w:rsid w:val="00E56833"/>
    <w:rsid w:val="00E57371"/>
    <w:rsid w:val="00E73417"/>
    <w:rsid w:val="00E73850"/>
    <w:rsid w:val="00E75F3F"/>
    <w:rsid w:val="00E8486A"/>
    <w:rsid w:val="00EA1B22"/>
    <w:rsid w:val="00EC0F60"/>
    <w:rsid w:val="00EE2DD1"/>
    <w:rsid w:val="00EE36FD"/>
    <w:rsid w:val="00EF387C"/>
    <w:rsid w:val="00F118A4"/>
    <w:rsid w:val="00F12609"/>
    <w:rsid w:val="00F13DD7"/>
    <w:rsid w:val="00F1638E"/>
    <w:rsid w:val="00F1660E"/>
    <w:rsid w:val="00F172EA"/>
    <w:rsid w:val="00F236B2"/>
    <w:rsid w:val="00F26339"/>
    <w:rsid w:val="00F26667"/>
    <w:rsid w:val="00F31D4A"/>
    <w:rsid w:val="00F42F30"/>
    <w:rsid w:val="00F45059"/>
    <w:rsid w:val="00F503BE"/>
    <w:rsid w:val="00F5105B"/>
    <w:rsid w:val="00F63310"/>
    <w:rsid w:val="00F63AE0"/>
    <w:rsid w:val="00F64517"/>
    <w:rsid w:val="00F754B7"/>
    <w:rsid w:val="00F8087C"/>
    <w:rsid w:val="00F9067C"/>
    <w:rsid w:val="00F9214F"/>
    <w:rsid w:val="00F95F45"/>
    <w:rsid w:val="00FA3EF4"/>
    <w:rsid w:val="00FC26A9"/>
    <w:rsid w:val="00FD1E9E"/>
    <w:rsid w:val="00FE27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865D"/>
  <w15:chartTrackingRefBased/>
  <w15:docId w15:val="{4FC4D2F4-7626-416C-9256-29F789C2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192E"/>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qFormat/>
    <w:rsid w:val="00DF249F"/>
    <w:pPr>
      <w:keepNext/>
      <w:spacing w:before="240" w:after="60"/>
      <w:jc w:val="center"/>
      <w:outlineLvl w:val="1"/>
    </w:pPr>
    <w:rPr>
      <w:b/>
      <w:bCs/>
      <w:iCs/>
      <w:szCs w:val="28"/>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dreseuzaploksnes">
    <w:name w:val="envelope address"/>
    <w:basedOn w:val="Parasts"/>
    <w:uiPriority w:val="99"/>
    <w:semiHidden/>
    <w:unhideWhenUsed/>
    <w:rsid w:val="00E75F3F"/>
    <w:pPr>
      <w:framePr w:w="7920" w:h="1980" w:hRule="exact" w:hSpace="180" w:wrap="auto" w:hAnchor="page" w:xAlign="center" w:yAlign="bottom"/>
      <w:ind w:left="2880"/>
    </w:pPr>
    <w:rPr>
      <w:rFonts w:ascii="Cambria" w:eastAsiaTheme="majorEastAsia" w:hAnsi="Cambria" w:cstheme="majorBidi"/>
      <w:b/>
      <w:i/>
      <w:sz w:val="28"/>
    </w:rPr>
  </w:style>
  <w:style w:type="character" w:customStyle="1" w:styleId="Virsraksts2Rakstz">
    <w:name w:val="Virsraksts 2 Rakstz."/>
    <w:basedOn w:val="Noklusjumarindkopasfonts"/>
    <w:link w:val="Virsraksts2"/>
    <w:rsid w:val="00DF249F"/>
    <w:rPr>
      <w:rFonts w:ascii="Times New Roman" w:eastAsia="Times New Roman" w:hAnsi="Times New Roman" w:cs="Times New Roman"/>
      <w:b/>
      <w:bCs/>
      <w:iCs/>
      <w:sz w:val="24"/>
      <w:szCs w:val="28"/>
      <w:lang w:eastAsia="x-none"/>
    </w:rPr>
  </w:style>
  <w:style w:type="character" w:styleId="Lappusesnumurs">
    <w:name w:val="page number"/>
    <w:rsid w:val="000C192E"/>
    <w:rPr>
      <w:rFonts w:cs="Times New Roman"/>
    </w:rPr>
  </w:style>
  <w:style w:type="paragraph" w:styleId="Pamattekstsaratkpi">
    <w:name w:val="Body Text Indent"/>
    <w:basedOn w:val="Parasts"/>
    <w:link w:val="PamattekstsaratkpiRakstz"/>
    <w:rsid w:val="000C192E"/>
    <w:pPr>
      <w:ind w:left="360" w:firstLine="900"/>
    </w:pPr>
    <w:rPr>
      <w:sz w:val="28"/>
      <w:lang w:val="x-none" w:eastAsia="x-none"/>
    </w:rPr>
  </w:style>
  <w:style w:type="character" w:customStyle="1" w:styleId="PamattekstsaratkpiRakstz">
    <w:name w:val="Pamatteksts ar atkāpi Rakstz."/>
    <w:basedOn w:val="Noklusjumarindkopasfonts"/>
    <w:link w:val="Pamattekstsaratkpi"/>
    <w:rsid w:val="000C192E"/>
    <w:rPr>
      <w:rFonts w:ascii="Times New Roman" w:eastAsia="Times New Roman" w:hAnsi="Times New Roman" w:cs="Times New Roman"/>
      <w:sz w:val="28"/>
      <w:szCs w:val="24"/>
      <w:lang w:val="x-none" w:eastAsia="x-none"/>
    </w:rPr>
  </w:style>
  <w:style w:type="character" w:styleId="Hipersaite">
    <w:name w:val="Hyperlink"/>
    <w:rsid w:val="000C192E"/>
    <w:rPr>
      <w:color w:val="0000FF"/>
      <w:u w:val="single"/>
    </w:rPr>
  </w:style>
  <w:style w:type="paragraph" w:customStyle="1" w:styleId="ListParagraph1">
    <w:name w:val="List Paragraph1"/>
    <w:basedOn w:val="Parasts"/>
    <w:uiPriority w:val="34"/>
    <w:qFormat/>
    <w:rsid w:val="000C192E"/>
    <w:pPr>
      <w:ind w:left="720"/>
      <w:contextualSpacing/>
    </w:pPr>
  </w:style>
  <w:style w:type="paragraph" w:styleId="Kjene">
    <w:name w:val="footer"/>
    <w:basedOn w:val="Parasts"/>
    <w:link w:val="KjeneRakstz"/>
    <w:rsid w:val="000C192E"/>
    <w:pPr>
      <w:tabs>
        <w:tab w:val="center" w:pos="4153"/>
        <w:tab w:val="right" w:pos="8306"/>
      </w:tabs>
    </w:pPr>
    <w:rPr>
      <w:lang w:val="x-none" w:eastAsia="lv-LV"/>
    </w:rPr>
  </w:style>
  <w:style w:type="character" w:customStyle="1" w:styleId="KjeneRakstz">
    <w:name w:val="Kājene Rakstz."/>
    <w:basedOn w:val="Noklusjumarindkopasfonts"/>
    <w:link w:val="Kjene"/>
    <w:rsid w:val="000C192E"/>
    <w:rPr>
      <w:rFonts w:ascii="Times New Roman" w:eastAsia="Times New Roman" w:hAnsi="Times New Roman" w:cs="Times New Roman"/>
      <w:sz w:val="24"/>
      <w:szCs w:val="24"/>
      <w:lang w:val="x-none" w:eastAsia="lv-LV"/>
    </w:rPr>
  </w:style>
  <w:style w:type="paragraph" w:styleId="Sarakstarindkopa">
    <w:name w:val="List Paragraph"/>
    <w:basedOn w:val="Parasts"/>
    <w:uiPriority w:val="34"/>
    <w:qFormat/>
    <w:rsid w:val="000C192E"/>
    <w:pPr>
      <w:ind w:left="720"/>
      <w:contextualSpacing/>
    </w:pPr>
    <w:rPr>
      <w:bCs/>
      <w:kern w:val="36"/>
      <w:lang w:eastAsia="lv-LV"/>
    </w:rPr>
  </w:style>
  <w:style w:type="paragraph" w:styleId="Vresteksts">
    <w:name w:val="footnote text"/>
    <w:basedOn w:val="Parasts"/>
    <w:link w:val="VrestekstsRakstz"/>
    <w:uiPriority w:val="99"/>
    <w:semiHidden/>
    <w:unhideWhenUsed/>
    <w:rsid w:val="000C192E"/>
    <w:pPr>
      <w:spacing w:line="360" w:lineRule="auto"/>
    </w:pPr>
    <w:rPr>
      <w:rFonts w:ascii="Calibri" w:eastAsia="Calibri" w:hAnsi="Calibri"/>
      <w:sz w:val="20"/>
      <w:szCs w:val="20"/>
      <w:lang w:eastAsia="x-none"/>
    </w:rPr>
  </w:style>
  <w:style w:type="character" w:customStyle="1" w:styleId="VrestekstsRakstz">
    <w:name w:val="Vēres teksts Rakstz."/>
    <w:basedOn w:val="Noklusjumarindkopasfonts"/>
    <w:link w:val="Vresteksts"/>
    <w:uiPriority w:val="99"/>
    <w:semiHidden/>
    <w:rsid w:val="000C192E"/>
    <w:rPr>
      <w:rFonts w:ascii="Calibri" w:eastAsia="Calibri" w:hAnsi="Calibri" w:cs="Times New Roman"/>
      <w:sz w:val="20"/>
      <w:szCs w:val="20"/>
      <w:lang w:eastAsia="x-none"/>
    </w:rPr>
  </w:style>
  <w:style w:type="character" w:styleId="Vresatsauce">
    <w:name w:val="footnote reference"/>
    <w:uiPriority w:val="99"/>
    <w:semiHidden/>
    <w:unhideWhenUsed/>
    <w:rsid w:val="000C192E"/>
    <w:rPr>
      <w:vertAlign w:val="superscript"/>
    </w:rPr>
  </w:style>
  <w:style w:type="character" w:styleId="Izteiksmgs">
    <w:name w:val="Strong"/>
    <w:uiPriority w:val="22"/>
    <w:qFormat/>
    <w:rsid w:val="000C192E"/>
    <w:rPr>
      <w:b/>
      <w:bCs/>
    </w:rPr>
  </w:style>
  <w:style w:type="character" w:styleId="Komentraatsauce">
    <w:name w:val="annotation reference"/>
    <w:basedOn w:val="Noklusjumarindkopasfonts"/>
    <w:uiPriority w:val="99"/>
    <w:semiHidden/>
    <w:unhideWhenUsed/>
    <w:rsid w:val="00EF387C"/>
    <w:rPr>
      <w:sz w:val="16"/>
      <w:szCs w:val="16"/>
    </w:rPr>
  </w:style>
  <w:style w:type="paragraph" w:styleId="Komentrateksts">
    <w:name w:val="annotation text"/>
    <w:basedOn w:val="Parasts"/>
    <w:link w:val="KomentratekstsRakstz"/>
    <w:uiPriority w:val="99"/>
    <w:semiHidden/>
    <w:unhideWhenUsed/>
    <w:rsid w:val="00EF387C"/>
    <w:rPr>
      <w:sz w:val="20"/>
      <w:szCs w:val="20"/>
    </w:rPr>
  </w:style>
  <w:style w:type="character" w:customStyle="1" w:styleId="KomentratekstsRakstz">
    <w:name w:val="Komentāra teksts Rakstz."/>
    <w:basedOn w:val="Noklusjumarindkopasfonts"/>
    <w:link w:val="Komentrateksts"/>
    <w:uiPriority w:val="99"/>
    <w:semiHidden/>
    <w:rsid w:val="00EF387C"/>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F387C"/>
    <w:rPr>
      <w:b/>
      <w:bCs/>
    </w:rPr>
  </w:style>
  <w:style w:type="character" w:customStyle="1" w:styleId="KomentratmaRakstz">
    <w:name w:val="Komentāra tēma Rakstz."/>
    <w:basedOn w:val="KomentratekstsRakstz"/>
    <w:link w:val="Komentratma"/>
    <w:uiPriority w:val="99"/>
    <w:semiHidden/>
    <w:rsid w:val="00EF387C"/>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EF38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387C"/>
    <w:rPr>
      <w:rFonts w:ascii="Segoe UI" w:eastAsia="Times New Roman" w:hAnsi="Segoe UI" w:cs="Segoe UI"/>
      <w:sz w:val="18"/>
      <w:szCs w:val="18"/>
      <w:lang w:val="en-US"/>
    </w:rPr>
  </w:style>
  <w:style w:type="character" w:customStyle="1" w:styleId="Neatrisintapieminana1">
    <w:name w:val="Neatrisināta pieminēšana1"/>
    <w:basedOn w:val="Noklusjumarindkopasfonts"/>
    <w:uiPriority w:val="99"/>
    <w:semiHidden/>
    <w:unhideWhenUsed/>
    <w:rsid w:val="001B0C84"/>
    <w:rPr>
      <w:color w:val="605E5C"/>
      <w:shd w:val="clear" w:color="auto" w:fill="E1DFDD"/>
    </w:rPr>
  </w:style>
  <w:style w:type="table" w:styleId="Reatabula">
    <w:name w:val="Table Grid"/>
    <w:basedOn w:val="Parastatabula"/>
    <w:uiPriority w:val="39"/>
    <w:rsid w:val="001B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semiHidden/>
    <w:unhideWhenUsed/>
    <w:rsid w:val="00BC3641"/>
    <w:pPr>
      <w:tabs>
        <w:tab w:val="center" w:pos="4153"/>
        <w:tab w:val="right" w:pos="8306"/>
      </w:tabs>
    </w:pPr>
  </w:style>
  <w:style w:type="character" w:customStyle="1" w:styleId="GalveneRakstz">
    <w:name w:val="Galvene Rakstz."/>
    <w:basedOn w:val="Noklusjumarindkopasfonts"/>
    <w:link w:val="Galvene"/>
    <w:uiPriority w:val="99"/>
    <w:semiHidden/>
    <w:rsid w:val="00BC3641"/>
    <w:rPr>
      <w:rFonts w:ascii="Times New Roman" w:eastAsia="Times New Roman" w:hAnsi="Times New Roman" w:cs="Times New Roman"/>
      <w:sz w:val="24"/>
      <w:szCs w:val="24"/>
    </w:rPr>
  </w:style>
  <w:style w:type="character" w:customStyle="1" w:styleId="Neatrisintapieminana2">
    <w:name w:val="Neatrisināta pieminēšana2"/>
    <w:basedOn w:val="Noklusjumarindkopasfonts"/>
    <w:uiPriority w:val="99"/>
    <w:semiHidden/>
    <w:unhideWhenUsed/>
    <w:rsid w:val="007A7A72"/>
    <w:rPr>
      <w:color w:val="605E5C"/>
      <w:shd w:val="clear" w:color="auto" w:fill="E1DFDD"/>
    </w:rPr>
  </w:style>
  <w:style w:type="character" w:customStyle="1" w:styleId="markedcontent">
    <w:name w:val="markedcontent"/>
    <w:basedOn w:val="Noklusjumarindkopasfonts"/>
    <w:rsid w:val="00F26667"/>
  </w:style>
  <w:style w:type="paragraph" w:styleId="Prskatjums">
    <w:name w:val="Revision"/>
    <w:hidden/>
    <w:uiPriority w:val="99"/>
    <w:semiHidden/>
    <w:rsid w:val="00013BB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v@siguld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v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iguld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svaldiba@siguld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44A72-CB2A-4649-83CE-5FB49DE4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15428</Words>
  <Characters>8795</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Grāvīte</dc:creator>
  <cp:keywords/>
  <dc:description/>
  <cp:lastModifiedBy>Mareks Subenieks</cp:lastModifiedBy>
  <cp:revision>3</cp:revision>
  <cp:lastPrinted>2023-06-08T06:25:00Z</cp:lastPrinted>
  <dcterms:created xsi:type="dcterms:W3CDTF">2024-11-06T07:33:00Z</dcterms:created>
  <dcterms:modified xsi:type="dcterms:W3CDTF">2024-11-06T07:47:00Z</dcterms:modified>
</cp:coreProperties>
</file>