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D7379F" w14:textId="77777777" w:rsidR="00213628" w:rsidRPr="00213628" w:rsidRDefault="00213628" w:rsidP="00213628">
      <w:pPr>
        <w:rPr>
          <w:rFonts w:ascii="Times New Roman" w:hAnsi="Times New Roman" w:cs="Times New Roman"/>
          <w:b/>
          <w:bCs/>
        </w:rPr>
      </w:pPr>
      <w:r w:rsidRPr="00213628">
        <w:rPr>
          <w:rFonts w:ascii="Times New Roman" w:hAnsi="Times New Roman" w:cs="Times New Roman"/>
          <w:b/>
          <w:bCs/>
        </w:rPr>
        <w:t>Skaņas tehniķis/-e</w:t>
      </w:r>
    </w:p>
    <w:p w14:paraId="187DADB3" w14:textId="77777777" w:rsidR="00213628" w:rsidRPr="00213628" w:rsidRDefault="00213628" w:rsidP="00213628">
      <w:pPr>
        <w:rPr>
          <w:rFonts w:ascii="Times New Roman" w:hAnsi="Times New Roman" w:cs="Times New Roman"/>
          <w:b/>
          <w:bCs/>
        </w:rPr>
      </w:pPr>
      <w:r w:rsidRPr="00213628">
        <w:rPr>
          <w:rFonts w:ascii="Times New Roman" w:hAnsi="Times New Roman" w:cs="Times New Roman"/>
          <w:b/>
          <w:bCs/>
        </w:rPr>
        <w:t>Siguldas novada Kultūras centrs (reģistrācijas Nr. 40900010595) aicina komandā skaņas tehniķi/-i darbam Siguldas novada Kultūras centrā “Siguldas devons” uz nenoteiktu laiku.</w:t>
      </w:r>
    </w:p>
    <w:p w14:paraId="287D64D3" w14:textId="77777777" w:rsidR="00213628" w:rsidRPr="00213628" w:rsidRDefault="00213628" w:rsidP="00213628">
      <w:pPr>
        <w:rPr>
          <w:rFonts w:ascii="Times New Roman" w:hAnsi="Times New Roman" w:cs="Times New Roman"/>
        </w:rPr>
      </w:pPr>
      <w:r w:rsidRPr="00213628">
        <w:rPr>
          <w:rFonts w:ascii="Times New Roman" w:hAnsi="Times New Roman" w:cs="Times New Roman"/>
        </w:rPr>
        <w:t>Galvenie darba pienākumi</w:t>
      </w:r>
    </w:p>
    <w:p w14:paraId="26617E15" w14:textId="77777777" w:rsidR="00213628" w:rsidRDefault="00213628" w:rsidP="00213628">
      <w:pPr>
        <w:pStyle w:val="x1yc453h"/>
        <w:numPr>
          <w:ilvl w:val="0"/>
          <w:numId w:val="9"/>
        </w:numPr>
        <w:shd w:val="clear" w:color="auto" w:fill="FFFFFF"/>
        <w:spacing w:before="0" w:beforeAutospacing="0" w:after="0" w:afterAutospacing="0"/>
        <w:rPr>
          <w:color w:val="0D0D0D"/>
          <w:sz w:val="22"/>
          <w:szCs w:val="22"/>
        </w:rPr>
      </w:pPr>
      <w:r w:rsidRPr="00213628">
        <w:rPr>
          <w:color w:val="0D0D0D"/>
          <w:sz w:val="22"/>
          <w:szCs w:val="22"/>
        </w:rPr>
        <w:t>Nodrošināt Siguldas novada Kultūras centra organizēto pasākumu profesionālu apskaņošanu, pielāgojot skaņas sistēmas un tehniskos risinājumus konkrētā pasākuma vajadzībām (pēc nepieciešamības nodrošinot apskaņošanu arī Kultūras centra struktūrvienībās Morē, Allažos un Siguldas pagastā).</w:t>
      </w:r>
    </w:p>
    <w:p w14:paraId="2BC5976B" w14:textId="77777777" w:rsidR="00213628" w:rsidRPr="00213628" w:rsidRDefault="00213628" w:rsidP="00213628">
      <w:pPr>
        <w:pStyle w:val="x1yc453h"/>
        <w:shd w:val="clear" w:color="auto" w:fill="FFFFFF"/>
        <w:spacing w:before="0" w:beforeAutospacing="0" w:after="0" w:afterAutospacing="0"/>
        <w:ind w:left="720"/>
        <w:rPr>
          <w:color w:val="0D0D0D"/>
          <w:sz w:val="22"/>
          <w:szCs w:val="22"/>
        </w:rPr>
      </w:pPr>
    </w:p>
    <w:p w14:paraId="0B8D2466" w14:textId="77777777" w:rsidR="00213628" w:rsidRPr="00213628" w:rsidRDefault="00213628" w:rsidP="00213628">
      <w:pPr>
        <w:numPr>
          <w:ilvl w:val="0"/>
          <w:numId w:val="9"/>
        </w:numPr>
        <w:rPr>
          <w:rFonts w:ascii="Times New Roman" w:hAnsi="Times New Roman" w:cs="Times New Roman"/>
        </w:rPr>
      </w:pPr>
      <w:r w:rsidRPr="00213628">
        <w:rPr>
          <w:rFonts w:ascii="Times New Roman" w:hAnsi="Times New Roman" w:cs="Times New Roman"/>
        </w:rPr>
        <w:t>Veikt skaņas un video tehnikas sagatavošanu, uzstādīšanu, konfigurēšanu un ekspluatāciju pasākumu norises nodrošināšanai Siguldas novadā.</w:t>
      </w:r>
    </w:p>
    <w:p w14:paraId="40BA1F84" w14:textId="77777777" w:rsidR="00213628" w:rsidRPr="00213628" w:rsidRDefault="00213628" w:rsidP="00213628">
      <w:pPr>
        <w:numPr>
          <w:ilvl w:val="0"/>
          <w:numId w:val="9"/>
        </w:numPr>
        <w:rPr>
          <w:rFonts w:ascii="Times New Roman" w:hAnsi="Times New Roman" w:cs="Times New Roman"/>
        </w:rPr>
      </w:pPr>
      <w:r w:rsidRPr="00213628">
        <w:rPr>
          <w:rFonts w:ascii="Times New Roman" w:hAnsi="Times New Roman" w:cs="Times New Roman"/>
        </w:rPr>
        <w:t>Nodrošināt skaņas kvalitāti pasākumu laikā, operatīvi novēršot tehniskus traucējumus un pielāgojot skaņas risinājumus situācijai.</w:t>
      </w:r>
    </w:p>
    <w:p w14:paraId="3F57E937" w14:textId="77777777" w:rsidR="00213628" w:rsidRPr="00213628" w:rsidRDefault="00213628" w:rsidP="00213628">
      <w:pPr>
        <w:numPr>
          <w:ilvl w:val="0"/>
          <w:numId w:val="9"/>
        </w:numPr>
        <w:rPr>
          <w:rFonts w:ascii="Times New Roman" w:hAnsi="Times New Roman" w:cs="Times New Roman"/>
        </w:rPr>
      </w:pPr>
      <w:r w:rsidRPr="00213628">
        <w:rPr>
          <w:rFonts w:ascii="Times New Roman" w:hAnsi="Times New Roman" w:cs="Times New Roman"/>
        </w:rPr>
        <w:t>Sadarboties ar producentiem, režisoriem, māksliniekiem, pasākumu organizatoriem un citiem tehniskās komandas speciālistiem, lai nodrošinātu pasākuma mākslinieciskajām un tehniskajām prasībām atbilstošu skaņas kvalitāti.</w:t>
      </w:r>
    </w:p>
    <w:p w14:paraId="2A9AA9CA" w14:textId="77777777" w:rsidR="00213628" w:rsidRPr="00213628" w:rsidRDefault="00213628" w:rsidP="00213628">
      <w:pPr>
        <w:numPr>
          <w:ilvl w:val="0"/>
          <w:numId w:val="9"/>
        </w:numPr>
        <w:rPr>
          <w:rFonts w:ascii="Times New Roman" w:hAnsi="Times New Roman" w:cs="Times New Roman"/>
        </w:rPr>
      </w:pPr>
      <w:r w:rsidRPr="00213628">
        <w:rPr>
          <w:rFonts w:ascii="Times New Roman" w:hAnsi="Times New Roman" w:cs="Times New Roman"/>
        </w:rPr>
        <w:t>Veikt Kultūras centra skaņas un ar to saistītās tehniskās infrastruktūras ikdienas apkopi, pārbaudi un uzturēšanu darba kārtībā.</w:t>
      </w:r>
    </w:p>
    <w:p w14:paraId="0A7076D0" w14:textId="77777777" w:rsidR="00213628" w:rsidRPr="00213628" w:rsidRDefault="00213628" w:rsidP="00213628">
      <w:pPr>
        <w:numPr>
          <w:ilvl w:val="0"/>
          <w:numId w:val="9"/>
        </w:numPr>
        <w:rPr>
          <w:rFonts w:ascii="Times New Roman" w:hAnsi="Times New Roman" w:cs="Times New Roman"/>
        </w:rPr>
      </w:pPr>
      <w:r w:rsidRPr="00213628">
        <w:rPr>
          <w:rFonts w:ascii="Times New Roman" w:hAnsi="Times New Roman" w:cs="Times New Roman"/>
        </w:rPr>
        <w:t>Identificēt tehniskus bojājumus un, savas kompetences ietvaros, veikt nelielus remonta un apkopes darbus, kā arī nepieciešamības gadījumā organizēt iekārtu nodošanu remontā.</w:t>
      </w:r>
    </w:p>
    <w:p w14:paraId="1A48E865" w14:textId="77777777" w:rsidR="00C8682E" w:rsidRPr="00C8682E" w:rsidRDefault="00C8682E" w:rsidP="00C8682E">
      <w:pPr>
        <w:rPr>
          <w:rFonts w:ascii="Times New Roman" w:hAnsi="Times New Roman" w:cs="Times New Roman"/>
          <w:b/>
          <w:bCs/>
        </w:rPr>
      </w:pPr>
      <w:r w:rsidRPr="00C8682E">
        <w:rPr>
          <w:rFonts w:ascii="Times New Roman" w:hAnsi="Times New Roman" w:cs="Times New Roman"/>
          <w:b/>
          <w:bCs/>
        </w:rPr>
        <w:t>Prasības:</w:t>
      </w:r>
    </w:p>
    <w:p w14:paraId="23ED4FA2" w14:textId="49AD3D6B" w:rsidR="00C8682E" w:rsidRPr="00A376FE" w:rsidRDefault="00C8682E" w:rsidP="00A376FE">
      <w:pPr>
        <w:pStyle w:val="ListParagraph"/>
        <w:numPr>
          <w:ilvl w:val="0"/>
          <w:numId w:val="3"/>
        </w:numPr>
        <w:rPr>
          <w:rFonts w:ascii="Times New Roman" w:hAnsi="Times New Roman" w:cs="Times New Roman"/>
        </w:rPr>
      </w:pPr>
      <w:r w:rsidRPr="00C8682E">
        <w:rPr>
          <w:rFonts w:ascii="Times New Roman" w:hAnsi="Times New Roman" w:cs="Times New Roman"/>
        </w:rPr>
        <w:t>1.</w:t>
      </w:r>
      <w:r w:rsidR="005511E1">
        <w:rPr>
          <w:rFonts w:ascii="Times New Roman" w:hAnsi="Times New Roman" w:cs="Times New Roman"/>
        </w:rPr>
        <w:t> </w:t>
      </w:r>
      <w:r w:rsidRPr="00C8682E">
        <w:rPr>
          <w:rFonts w:ascii="Times New Roman" w:hAnsi="Times New Roman" w:cs="Times New Roman"/>
        </w:rPr>
        <w:t>līmeņa augstākā</w:t>
      </w:r>
      <w:r w:rsidR="00A376FE">
        <w:rPr>
          <w:rFonts w:ascii="Times New Roman" w:hAnsi="Times New Roman" w:cs="Times New Roman"/>
        </w:rPr>
        <w:t xml:space="preserve"> profesionālā</w:t>
      </w:r>
      <w:r w:rsidRPr="00A376FE">
        <w:rPr>
          <w:rFonts w:ascii="Times New Roman" w:hAnsi="Times New Roman" w:cs="Times New Roman"/>
        </w:rPr>
        <w:t xml:space="preserve"> izglītība</w:t>
      </w:r>
      <w:r w:rsidR="00213628">
        <w:rPr>
          <w:rFonts w:ascii="Times New Roman" w:hAnsi="Times New Roman" w:cs="Times New Roman"/>
        </w:rPr>
        <w:t>,</w:t>
      </w:r>
      <w:r w:rsidR="00A376FE">
        <w:rPr>
          <w:rFonts w:ascii="Times New Roman" w:hAnsi="Times New Roman" w:cs="Times New Roman"/>
        </w:rPr>
        <w:t xml:space="preserve"> vismaz</w:t>
      </w:r>
      <w:r w:rsidR="008141E3" w:rsidRPr="00A376FE">
        <w:rPr>
          <w:rFonts w:ascii="Times New Roman" w:hAnsi="Times New Roman" w:cs="Times New Roman"/>
        </w:rPr>
        <w:t xml:space="preserve"> </w:t>
      </w:r>
      <w:r w:rsidR="00A376FE">
        <w:rPr>
          <w:rFonts w:ascii="Times New Roman" w:hAnsi="Times New Roman" w:cs="Times New Roman"/>
        </w:rPr>
        <w:t>1</w:t>
      </w:r>
      <w:r w:rsidR="008141E3" w:rsidRPr="00A376FE">
        <w:rPr>
          <w:rFonts w:ascii="Times New Roman" w:hAnsi="Times New Roman" w:cs="Times New Roman"/>
        </w:rPr>
        <w:t xml:space="preserve"> gad</w:t>
      </w:r>
      <w:r w:rsidR="00A376FE">
        <w:rPr>
          <w:rFonts w:ascii="Times New Roman" w:hAnsi="Times New Roman" w:cs="Times New Roman"/>
        </w:rPr>
        <w:t>a</w:t>
      </w:r>
      <w:r w:rsidR="008141E3" w:rsidRPr="00A376FE">
        <w:rPr>
          <w:rFonts w:ascii="Times New Roman" w:hAnsi="Times New Roman" w:cs="Times New Roman"/>
        </w:rPr>
        <w:t xml:space="preserve"> pieredze pasākumu </w:t>
      </w:r>
      <w:r w:rsidR="00A376FE">
        <w:rPr>
          <w:rFonts w:ascii="Times New Roman" w:hAnsi="Times New Roman" w:cs="Times New Roman"/>
        </w:rPr>
        <w:t>tehniskajā apkalpošanā</w:t>
      </w:r>
      <w:r w:rsidR="008141E3" w:rsidRPr="00A376FE">
        <w:rPr>
          <w:rFonts w:ascii="Times New Roman" w:hAnsi="Times New Roman" w:cs="Times New Roman"/>
        </w:rPr>
        <w:t>;</w:t>
      </w:r>
    </w:p>
    <w:p w14:paraId="4FBFF060" w14:textId="2B440425" w:rsidR="00C8682E" w:rsidRPr="008141E3" w:rsidRDefault="008141E3" w:rsidP="008141E3">
      <w:pPr>
        <w:pStyle w:val="ListParagraph"/>
        <w:numPr>
          <w:ilvl w:val="0"/>
          <w:numId w:val="3"/>
        </w:numPr>
        <w:rPr>
          <w:rFonts w:ascii="Times New Roman" w:hAnsi="Times New Roman" w:cs="Times New Roman"/>
        </w:rPr>
      </w:pPr>
      <w:r>
        <w:rPr>
          <w:rFonts w:ascii="Times New Roman" w:hAnsi="Times New Roman" w:cs="Times New Roman"/>
        </w:rPr>
        <w:t>spēja plānot un organizēt savu laiku atbilstoši darbam</w:t>
      </w:r>
      <w:r w:rsidR="00C8682E" w:rsidRPr="008141E3">
        <w:rPr>
          <w:rFonts w:ascii="Times New Roman" w:hAnsi="Times New Roman" w:cs="Times New Roman"/>
        </w:rPr>
        <w:t>;</w:t>
      </w:r>
    </w:p>
    <w:p w14:paraId="2E7387F4" w14:textId="4CA576DA" w:rsidR="00A376FE" w:rsidRPr="00213628" w:rsidRDefault="008141E3" w:rsidP="00C8682E">
      <w:pPr>
        <w:pStyle w:val="ListParagraph"/>
        <w:numPr>
          <w:ilvl w:val="0"/>
          <w:numId w:val="3"/>
        </w:numPr>
        <w:rPr>
          <w:rFonts w:ascii="Times New Roman" w:hAnsi="Times New Roman" w:cs="Times New Roman"/>
          <w:b/>
          <w:bCs/>
        </w:rPr>
      </w:pPr>
      <w:r w:rsidRPr="00213628">
        <w:rPr>
          <w:rFonts w:ascii="Times New Roman" w:hAnsi="Times New Roman" w:cs="Times New Roman"/>
        </w:rPr>
        <w:t>pārzināt un spēt darboties ar</w:t>
      </w:r>
      <w:r w:rsidR="00A376FE" w:rsidRPr="00213628">
        <w:rPr>
          <w:rFonts w:ascii="Times New Roman" w:hAnsi="Times New Roman" w:cs="Times New Roman"/>
        </w:rPr>
        <w:t xml:space="preserve"> </w:t>
      </w:r>
      <w:r w:rsidR="00213628" w:rsidRPr="00213628">
        <w:rPr>
          <w:rFonts w:ascii="Times New Roman" w:hAnsi="Times New Roman" w:cs="Times New Roman"/>
        </w:rPr>
        <w:t>sk</w:t>
      </w:r>
      <w:r w:rsidR="00213628">
        <w:rPr>
          <w:rFonts w:ascii="Times New Roman" w:hAnsi="Times New Roman" w:cs="Times New Roman"/>
        </w:rPr>
        <w:t>a</w:t>
      </w:r>
      <w:r w:rsidR="00213628" w:rsidRPr="00213628">
        <w:rPr>
          <w:rFonts w:ascii="Times New Roman" w:hAnsi="Times New Roman" w:cs="Times New Roman"/>
        </w:rPr>
        <w:t>ņas</w:t>
      </w:r>
      <w:r w:rsidRPr="00213628">
        <w:rPr>
          <w:rFonts w:ascii="Times New Roman" w:hAnsi="Times New Roman" w:cs="Times New Roman"/>
        </w:rPr>
        <w:t xml:space="preserve"> apstrādes programmām</w:t>
      </w:r>
      <w:r w:rsidR="00A376FE" w:rsidRPr="00213628">
        <w:rPr>
          <w:rFonts w:ascii="Times New Roman" w:hAnsi="Times New Roman" w:cs="Times New Roman"/>
        </w:rPr>
        <w:t xml:space="preserve"> un tehniku</w:t>
      </w:r>
      <w:r w:rsidR="00213628">
        <w:rPr>
          <w:rFonts w:ascii="Times New Roman" w:hAnsi="Times New Roman" w:cs="Times New Roman"/>
        </w:rPr>
        <w:t xml:space="preserve">. </w:t>
      </w:r>
    </w:p>
    <w:p w14:paraId="1A3DDA63" w14:textId="77777777" w:rsidR="00213628" w:rsidRPr="00213628" w:rsidRDefault="00213628" w:rsidP="00213628">
      <w:pPr>
        <w:rPr>
          <w:rFonts w:ascii="Times New Roman" w:hAnsi="Times New Roman" w:cs="Times New Roman"/>
          <w:b/>
          <w:bCs/>
        </w:rPr>
      </w:pPr>
    </w:p>
    <w:p w14:paraId="171FFA40" w14:textId="07DC6DF8" w:rsidR="00C8682E" w:rsidRPr="00C8682E" w:rsidRDefault="00C8682E" w:rsidP="00C8682E">
      <w:pPr>
        <w:rPr>
          <w:rFonts w:ascii="Times New Roman" w:hAnsi="Times New Roman" w:cs="Times New Roman"/>
          <w:b/>
          <w:bCs/>
        </w:rPr>
      </w:pPr>
      <w:r w:rsidRPr="00C8682E">
        <w:rPr>
          <w:rFonts w:ascii="Times New Roman" w:hAnsi="Times New Roman" w:cs="Times New Roman"/>
          <w:b/>
          <w:bCs/>
        </w:rPr>
        <w:t>Iestāde piedāvā:</w:t>
      </w:r>
    </w:p>
    <w:p w14:paraId="40D0159C" w14:textId="2F287DF4" w:rsidR="00C8682E" w:rsidRPr="00C8682E" w:rsidRDefault="00C8682E" w:rsidP="00C8682E">
      <w:pPr>
        <w:pStyle w:val="ListParagraph"/>
        <w:numPr>
          <w:ilvl w:val="0"/>
          <w:numId w:val="5"/>
        </w:numPr>
        <w:rPr>
          <w:rFonts w:ascii="Times New Roman" w:hAnsi="Times New Roman" w:cs="Times New Roman"/>
        </w:rPr>
      </w:pPr>
      <w:r w:rsidRPr="00C8682E">
        <w:rPr>
          <w:rFonts w:ascii="Times New Roman" w:hAnsi="Times New Roman" w:cs="Times New Roman"/>
        </w:rPr>
        <w:t>draudzīgu un profesionālu darba kolektīvu;</w:t>
      </w:r>
    </w:p>
    <w:p w14:paraId="09D9C988" w14:textId="25DF3118" w:rsidR="00C8682E" w:rsidRPr="00C8682E" w:rsidRDefault="00C8682E" w:rsidP="00C8682E">
      <w:pPr>
        <w:pStyle w:val="ListParagraph"/>
        <w:numPr>
          <w:ilvl w:val="0"/>
          <w:numId w:val="5"/>
        </w:numPr>
        <w:rPr>
          <w:rFonts w:ascii="Times New Roman" w:hAnsi="Times New Roman" w:cs="Times New Roman"/>
        </w:rPr>
      </w:pPr>
      <w:r w:rsidRPr="00C8682E">
        <w:rPr>
          <w:rFonts w:ascii="Times New Roman" w:hAnsi="Times New Roman" w:cs="Times New Roman"/>
        </w:rPr>
        <w:t>sociālās garantijas;</w:t>
      </w:r>
    </w:p>
    <w:p w14:paraId="0315214E" w14:textId="5E8A1A3D" w:rsidR="00C8682E" w:rsidRPr="00C8682E" w:rsidRDefault="00C8682E" w:rsidP="00C8682E">
      <w:pPr>
        <w:pStyle w:val="ListParagraph"/>
        <w:numPr>
          <w:ilvl w:val="0"/>
          <w:numId w:val="5"/>
        </w:numPr>
        <w:rPr>
          <w:rFonts w:ascii="Times New Roman" w:hAnsi="Times New Roman" w:cs="Times New Roman"/>
        </w:rPr>
      </w:pPr>
      <w:r w:rsidRPr="00C8682E">
        <w:rPr>
          <w:rFonts w:ascii="Times New Roman" w:hAnsi="Times New Roman" w:cs="Times New Roman"/>
        </w:rPr>
        <w:t>profesionālās attīstības un pilnveides iespējas;</w:t>
      </w:r>
    </w:p>
    <w:p w14:paraId="5CAB57F8" w14:textId="04FD60F1" w:rsidR="00C8682E" w:rsidRDefault="00C8682E" w:rsidP="008310BC">
      <w:pPr>
        <w:pStyle w:val="ListParagraph"/>
        <w:numPr>
          <w:ilvl w:val="0"/>
          <w:numId w:val="5"/>
        </w:numPr>
        <w:rPr>
          <w:rFonts w:ascii="Times New Roman" w:hAnsi="Times New Roman" w:cs="Times New Roman"/>
        </w:rPr>
      </w:pPr>
      <w:r w:rsidRPr="00C8682E">
        <w:rPr>
          <w:rFonts w:ascii="Times New Roman" w:hAnsi="Times New Roman" w:cs="Times New Roman"/>
        </w:rPr>
        <w:t xml:space="preserve">atalgojumu saskaņā ar normatīvajiem aktiem </w:t>
      </w:r>
      <w:r w:rsidR="008310BC">
        <w:rPr>
          <w:rFonts w:ascii="Times New Roman" w:hAnsi="Times New Roman" w:cs="Times New Roman"/>
        </w:rPr>
        <w:t>1</w:t>
      </w:r>
      <w:r w:rsidR="000B116D">
        <w:rPr>
          <w:rFonts w:ascii="Times New Roman" w:hAnsi="Times New Roman" w:cs="Times New Roman"/>
        </w:rPr>
        <w:t>297</w:t>
      </w:r>
      <w:r w:rsidRPr="000F114E">
        <w:rPr>
          <w:rFonts w:ascii="Times New Roman" w:hAnsi="Times New Roman" w:cs="Times New Roman"/>
          <w:color w:val="FF0000"/>
        </w:rPr>
        <w:t xml:space="preserve"> </w:t>
      </w:r>
      <w:r w:rsidRPr="00C8682E">
        <w:rPr>
          <w:rFonts w:ascii="Times New Roman" w:hAnsi="Times New Roman" w:cs="Times New Roman"/>
        </w:rPr>
        <w:t>eiro mēnesī pirms nodokļu nomaksas</w:t>
      </w:r>
      <w:r w:rsidR="008310BC">
        <w:rPr>
          <w:rFonts w:ascii="Times New Roman" w:hAnsi="Times New Roman" w:cs="Times New Roman"/>
        </w:rPr>
        <w:t xml:space="preserve"> (pā</w:t>
      </w:r>
      <w:r w:rsidR="008310BC" w:rsidRPr="008310BC">
        <w:rPr>
          <w:rFonts w:ascii="Times New Roman" w:hAnsi="Times New Roman" w:cs="Times New Roman"/>
        </w:rPr>
        <w:t>rbaudes laikā</w:t>
      </w:r>
      <w:r w:rsidR="008310BC">
        <w:rPr>
          <w:rFonts w:ascii="Times New Roman" w:hAnsi="Times New Roman" w:cs="Times New Roman"/>
        </w:rPr>
        <w:t xml:space="preserve"> -5%)</w:t>
      </w:r>
      <w:r w:rsidRPr="008310BC">
        <w:rPr>
          <w:rFonts w:ascii="Times New Roman" w:hAnsi="Times New Roman" w:cs="Times New Roman"/>
        </w:rPr>
        <w:t>;</w:t>
      </w:r>
    </w:p>
    <w:p w14:paraId="2B2C81E2" w14:textId="01CF01A2" w:rsidR="00AE7A8C" w:rsidRPr="00AE7A8C" w:rsidRDefault="00AE7A8C" w:rsidP="00AE7A8C">
      <w:pPr>
        <w:pStyle w:val="ListParagraph"/>
        <w:numPr>
          <w:ilvl w:val="0"/>
          <w:numId w:val="5"/>
        </w:numPr>
      </w:pPr>
      <w:r>
        <w:t>darba laiku 40 stundas nedēļā un darba līgumu uz nenoteiktu laiku.</w:t>
      </w:r>
    </w:p>
    <w:p w14:paraId="1AD16389" w14:textId="77777777" w:rsidR="00A376FE" w:rsidRDefault="00A376FE" w:rsidP="00C8682E">
      <w:pPr>
        <w:rPr>
          <w:rFonts w:ascii="Times New Roman" w:hAnsi="Times New Roman" w:cs="Times New Roman"/>
          <w:b/>
          <w:bCs/>
        </w:rPr>
      </w:pPr>
    </w:p>
    <w:p w14:paraId="6FBE9C76" w14:textId="1BF7625F" w:rsidR="00292984" w:rsidRDefault="00C8682E" w:rsidP="00C8682E">
      <w:pPr>
        <w:rPr>
          <w:rFonts w:ascii="Times New Roman" w:hAnsi="Times New Roman" w:cs="Times New Roman"/>
          <w:b/>
          <w:bCs/>
        </w:rPr>
      </w:pPr>
      <w:r w:rsidRPr="005511E1">
        <w:rPr>
          <w:rFonts w:ascii="Times New Roman" w:hAnsi="Times New Roman" w:cs="Times New Roman"/>
          <w:b/>
          <w:bCs/>
        </w:rPr>
        <w:t xml:space="preserve">Pieteikties darbā, CV un motivācijas vēstuli sūtot uz e-pasta adresi </w:t>
      </w:r>
      <w:hyperlink r:id="rId7" w:history="1">
        <w:r w:rsidR="005511E1" w:rsidRPr="00183A5A">
          <w:rPr>
            <w:rStyle w:val="Hyperlink"/>
            <w:rFonts w:ascii="Times New Roman" w:hAnsi="Times New Roman" w:cs="Times New Roman"/>
            <w:b/>
            <w:bCs/>
          </w:rPr>
          <w:t>kultura@sigulda.lv</w:t>
        </w:r>
      </w:hyperlink>
      <w:r w:rsidR="005511E1">
        <w:rPr>
          <w:rFonts w:ascii="Times New Roman" w:hAnsi="Times New Roman" w:cs="Times New Roman"/>
          <w:b/>
          <w:bCs/>
        </w:rPr>
        <w:t xml:space="preserve"> </w:t>
      </w:r>
      <w:r w:rsidRPr="005511E1">
        <w:rPr>
          <w:rFonts w:ascii="Times New Roman" w:hAnsi="Times New Roman" w:cs="Times New Roman"/>
          <w:b/>
          <w:bCs/>
        </w:rPr>
        <w:t xml:space="preserve">līdz </w:t>
      </w:r>
      <w:r w:rsidR="007077E7" w:rsidRPr="007077E7">
        <w:rPr>
          <w:rFonts w:ascii="Times New Roman" w:hAnsi="Times New Roman" w:cs="Times New Roman"/>
          <w:b/>
          <w:bCs/>
        </w:rPr>
        <w:t>18</w:t>
      </w:r>
      <w:r w:rsidR="00F840FB" w:rsidRPr="007077E7">
        <w:rPr>
          <w:rFonts w:ascii="Times New Roman" w:hAnsi="Times New Roman" w:cs="Times New Roman"/>
          <w:b/>
          <w:bCs/>
        </w:rPr>
        <w:t>.decembrim</w:t>
      </w:r>
      <w:r w:rsidR="007077E7" w:rsidRPr="007077E7">
        <w:rPr>
          <w:rFonts w:ascii="Times New Roman" w:hAnsi="Times New Roman" w:cs="Times New Roman"/>
          <w:b/>
          <w:bCs/>
        </w:rPr>
        <w:t>.</w:t>
      </w:r>
      <w:r w:rsidRPr="000F114E">
        <w:rPr>
          <w:rFonts w:ascii="Times New Roman" w:hAnsi="Times New Roman" w:cs="Times New Roman"/>
          <w:b/>
          <w:bCs/>
          <w:color w:val="FF0000"/>
        </w:rPr>
        <w:t xml:space="preserve"> </w:t>
      </w:r>
      <w:r w:rsidR="005511E1">
        <w:rPr>
          <w:rFonts w:ascii="Times New Roman" w:hAnsi="Times New Roman" w:cs="Times New Roman"/>
          <w:b/>
          <w:bCs/>
        </w:rPr>
        <w:t xml:space="preserve">Tālrunis uzziņām: </w:t>
      </w:r>
      <w:r w:rsidR="00B27378" w:rsidRPr="00B27378">
        <w:rPr>
          <w:rFonts w:ascii="Times New Roman" w:hAnsi="Times New Roman" w:cs="Times New Roman"/>
          <w:b/>
          <w:bCs/>
        </w:rPr>
        <w:t>29571713</w:t>
      </w:r>
      <w:r w:rsidR="007077E7">
        <w:rPr>
          <w:rFonts w:ascii="Times New Roman" w:hAnsi="Times New Roman" w:cs="Times New Roman"/>
          <w:b/>
          <w:bCs/>
        </w:rPr>
        <w:t>.</w:t>
      </w:r>
    </w:p>
    <w:p w14:paraId="053AA609" w14:textId="77777777" w:rsidR="00300D40" w:rsidRDefault="00300D40" w:rsidP="00300D40">
      <w:pPr>
        <w:pStyle w:val="Parasts1"/>
      </w:pPr>
      <w:r>
        <w:rPr>
          <w:rFonts w:ascii="Times New Roman" w:hAnsi="Times New Roman"/>
          <w:i/>
          <w:iCs/>
        </w:rPr>
        <w:t xml:space="preserve">Datu pārzinis ir Siguldas novada pašvaldība, reģistrācijas numurs 90000048152, juridiskā adrese Pils ielā 16, Siguldā, Siguldas novadā, kas veic personas datu apstrādi darbinieku atlasei. Papildu informāciju par minēto personas datu apstrādi var iegūt Siguldas novada pašvaldības tīmekļa vietnes www.sigulda.lv sadaļā Pašvaldība/Privātuma politika, </w:t>
      </w:r>
      <w:r>
        <w:rPr>
          <w:rFonts w:ascii="Times New Roman" w:hAnsi="Times New Roman"/>
          <w:i/>
          <w:iCs/>
        </w:rPr>
        <w:lastRenderedPageBreak/>
        <w:t xml:space="preserve">iepazīstoties ar Siguldas novada pašvaldības iekšējiem noteikumiem </w:t>
      </w:r>
      <w:r w:rsidRPr="00767744">
        <w:rPr>
          <w:rFonts w:ascii="Times New Roman" w:hAnsi="Times New Roman"/>
          <w:i/>
          <w:iCs/>
        </w:rPr>
        <w:t>“</w:t>
      </w:r>
      <w:r>
        <w:rPr>
          <w:rFonts w:ascii="Times New Roman" w:hAnsi="Times New Roman"/>
          <w:i/>
          <w:iCs/>
        </w:rPr>
        <w:t>Par Siguldas novada pašvaldības personas datu apstrādes privātuma politiku</w:t>
      </w:r>
      <w:r w:rsidRPr="00767744">
        <w:rPr>
          <w:rFonts w:ascii="Times New Roman" w:hAnsi="Times New Roman"/>
          <w:i/>
          <w:iCs/>
        </w:rPr>
        <w:t>”</w:t>
      </w:r>
      <w:r>
        <w:rPr>
          <w:rFonts w:ascii="Times New Roman" w:hAnsi="Times New Roman"/>
          <w:i/>
          <w:iCs/>
        </w:rPr>
        <w:t xml:space="preserve"> vai klātienē Siguldas novada pašvaldības klientu apkalpošanas vietās.</w:t>
      </w:r>
    </w:p>
    <w:p w14:paraId="5113F213" w14:textId="77777777" w:rsidR="00300D40" w:rsidRDefault="00300D40" w:rsidP="00C8682E">
      <w:pPr>
        <w:rPr>
          <w:rFonts w:ascii="Times New Roman" w:hAnsi="Times New Roman" w:cs="Times New Roman"/>
          <w:b/>
          <w:bCs/>
        </w:rPr>
      </w:pPr>
    </w:p>
    <w:p w14:paraId="30188A1D" w14:textId="38773FFF" w:rsidR="005511E1" w:rsidRDefault="005511E1" w:rsidP="00C8682E">
      <w:pPr>
        <w:rPr>
          <w:rFonts w:ascii="Times New Roman" w:hAnsi="Times New Roman" w:cs="Times New Roman"/>
          <w:b/>
          <w:bCs/>
        </w:rPr>
      </w:pPr>
    </w:p>
    <w:p w14:paraId="6B052757" w14:textId="77777777" w:rsidR="005511E1" w:rsidRDefault="005511E1" w:rsidP="005511E1">
      <w:pPr>
        <w:rPr>
          <w:rFonts w:ascii="Times New Roman" w:hAnsi="Times New Roman" w:cs="Times New Roman"/>
          <w:b/>
          <w:bCs/>
        </w:rPr>
      </w:pPr>
    </w:p>
    <w:p w14:paraId="51DEDBB9" w14:textId="77777777" w:rsidR="005511E1" w:rsidRPr="005511E1" w:rsidRDefault="005511E1" w:rsidP="00C8682E">
      <w:pPr>
        <w:rPr>
          <w:rFonts w:ascii="Times New Roman" w:hAnsi="Times New Roman" w:cs="Times New Roman"/>
          <w:b/>
          <w:bCs/>
        </w:rPr>
      </w:pPr>
    </w:p>
    <w:sectPr w:rsidR="005511E1" w:rsidRPr="005511E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7C510E" w14:textId="77777777" w:rsidR="0096474C" w:rsidRDefault="0096474C" w:rsidP="00B27378">
      <w:pPr>
        <w:spacing w:after="0" w:line="240" w:lineRule="auto"/>
      </w:pPr>
      <w:r>
        <w:separator/>
      </w:r>
    </w:p>
  </w:endnote>
  <w:endnote w:type="continuationSeparator" w:id="0">
    <w:p w14:paraId="4A6DF0AE" w14:textId="77777777" w:rsidR="0096474C" w:rsidRDefault="0096474C" w:rsidP="00B273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7271C0" w14:textId="77777777" w:rsidR="0096474C" w:rsidRDefault="0096474C" w:rsidP="00B27378">
      <w:pPr>
        <w:spacing w:after="0" w:line="240" w:lineRule="auto"/>
      </w:pPr>
      <w:r>
        <w:separator/>
      </w:r>
    </w:p>
  </w:footnote>
  <w:footnote w:type="continuationSeparator" w:id="0">
    <w:p w14:paraId="0C42880C" w14:textId="77777777" w:rsidR="0096474C" w:rsidRDefault="0096474C" w:rsidP="00B273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5B74A8"/>
    <w:multiLevelType w:val="hybridMultilevel"/>
    <w:tmpl w:val="45E498C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7D35B35"/>
    <w:multiLevelType w:val="multilevel"/>
    <w:tmpl w:val="A168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BA6341"/>
    <w:multiLevelType w:val="hybridMultilevel"/>
    <w:tmpl w:val="2C32D43C"/>
    <w:lvl w:ilvl="0" w:tplc="FCCE281C">
      <w:numFmt w:val="bullet"/>
      <w:lvlText w:val=""/>
      <w:lvlJc w:val="left"/>
      <w:pPr>
        <w:ind w:left="1080" w:hanging="72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B247CCD"/>
    <w:multiLevelType w:val="hybridMultilevel"/>
    <w:tmpl w:val="D69EFEEE"/>
    <w:lvl w:ilvl="0" w:tplc="F57E6346">
      <w:numFmt w:val="bullet"/>
      <w:lvlText w:val="•"/>
      <w:lvlJc w:val="left"/>
      <w:pPr>
        <w:ind w:left="1080" w:hanging="72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2250019A"/>
    <w:multiLevelType w:val="multilevel"/>
    <w:tmpl w:val="64487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D34F2B"/>
    <w:multiLevelType w:val="hybridMultilevel"/>
    <w:tmpl w:val="F132D1E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8BC77DA"/>
    <w:multiLevelType w:val="hybridMultilevel"/>
    <w:tmpl w:val="7A2C729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636555CA"/>
    <w:multiLevelType w:val="hybridMultilevel"/>
    <w:tmpl w:val="DF88F91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6EDF263D"/>
    <w:multiLevelType w:val="hybridMultilevel"/>
    <w:tmpl w:val="61985874"/>
    <w:lvl w:ilvl="0" w:tplc="2C04F902">
      <w:numFmt w:val="bullet"/>
      <w:lvlText w:val="•"/>
      <w:lvlJc w:val="left"/>
      <w:pPr>
        <w:ind w:left="1080" w:hanging="72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7F15282F"/>
    <w:multiLevelType w:val="multilevel"/>
    <w:tmpl w:val="773E1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7196540">
    <w:abstractNumId w:val="5"/>
  </w:num>
  <w:num w:numId="2" w16cid:durableId="131676116">
    <w:abstractNumId w:val="2"/>
  </w:num>
  <w:num w:numId="3" w16cid:durableId="200561747">
    <w:abstractNumId w:val="6"/>
  </w:num>
  <w:num w:numId="4" w16cid:durableId="131558641">
    <w:abstractNumId w:val="8"/>
  </w:num>
  <w:num w:numId="5" w16cid:durableId="29109654">
    <w:abstractNumId w:val="0"/>
  </w:num>
  <w:num w:numId="6" w16cid:durableId="174349764">
    <w:abstractNumId w:val="3"/>
  </w:num>
  <w:num w:numId="7" w16cid:durableId="1885943096">
    <w:abstractNumId w:val="7"/>
  </w:num>
  <w:num w:numId="8" w16cid:durableId="1230773091">
    <w:abstractNumId w:val="9"/>
  </w:num>
  <w:num w:numId="9" w16cid:durableId="379669184">
    <w:abstractNumId w:val="1"/>
  </w:num>
  <w:num w:numId="10" w16cid:durableId="1871456089">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82E"/>
    <w:rsid w:val="000B116D"/>
    <w:rsid w:val="000F114E"/>
    <w:rsid w:val="00213628"/>
    <w:rsid w:val="00262A0A"/>
    <w:rsid w:val="00292984"/>
    <w:rsid w:val="00300D40"/>
    <w:rsid w:val="00344476"/>
    <w:rsid w:val="004A54E8"/>
    <w:rsid w:val="005511E1"/>
    <w:rsid w:val="00613105"/>
    <w:rsid w:val="007077E7"/>
    <w:rsid w:val="00773794"/>
    <w:rsid w:val="007B73BA"/>
    <w:rsid w:val="008141E3"/>
    <w:rsid w:val="008310BC"/>
    <w:rsid w:val="009376B7"/>
    <w:rsid w:val="0096474C"/>
    <w:rsid w:val="009E3370"/>
    <w:rsid w:val="00A376FE"/>
    <w:rsid w:val="00A42FBF"/>
    <w:rsid w:val="00AE7A8C"/>
    <w:rsid w:val="00B27378"/>
    <w:rsid w:val="00C8682E"/>
    <w:rsid w:val="00F5742A"/>
    <w:rsid w:val="00F840F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DA3B5"/>
  <w15:chartTrackingRefBased/>
  <w15:docId w15:val="{723BD928-B05A-4DD9-A97E-FEA2CE8D3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682E"/>
    <w:pPr>
      <w:ind w:left="720"/>
      <w:contextualSpacing/>
    </w:pPr>
  </w:style>
  <w:style w:type="character" w:styleId="Hyperlink">
    <w:name w:val="Hyperlink"/>
    <w:basedOn w:val="DefaultParagraphFont"/>
    <w:uiPriority w:val="99"/>
    <w:unhideWhenUsed/>
    <w:rsid w:val="005511E1"/>
    <w:rPr>
      <w:color w:val="0563C1" w:themeColor="hyperlink"/>
      <w:u w:val="single"/>
    </w:rPr>
  </w:style>
  <w:style w:type="character" w:styleId="UnresolvedMention">
    <w:name w:val="Unresolved Mention"/>
    <w:basedOn w:val="DefaultParagraphFont"/>
    <w:uiPriority w:val="99"/>
    <w:semiHidden/>
    <w:unhideWhenUsed/>
    <w:rsid w:val="005511E1"/>
    <w:rPr>
      <w:color w:val="605E5C"/>
      <w:shd w:val="clear" w:color="auto" w:fill="E1DFDD"/>
    </w:rPr>
  </w:style>
  <w:style w:type="paragraph" w:customStyle="1" w:styleId="Parasts1">
    <w:name w:val="Parasts1"/>
    <w:rsid w:val="00300D40"/>
    <w:pPr>
      <w:suppressAutoHyphens/>
      <w:autoSpaceDN w:val="0"/>
      <w:spacing w:line="242" w:lineRule="auto"/>
      <w:textAlignment w:val="baseline"/>
    </w:pPr>
    <w:rPr>
      <w:rFonts w:ascii="Calibri" w:eastAsia="Calibri" w:hAnsi="Calibri" w:cs="Times New Roman"/>
    </w:rPr>
  </w:style>
  <w:style w:type="paragraph" w:customStyle="1" w:styleId="x1yc453h">
    <w:name w:val="x1yc453h"/>
    <w:basedOn w:val="Normal"/>
    <w:rsid w:val="00213628"/>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B273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7378"/>
  </w:style>
  <w:style w:type="paragraph" w:styleId="Footer">
    <w:name w:val="footer"/>
    <w:basedOn w:val="Normal"/>
    <w:link w:val="FooterChar"/>
    <w:uiPriority w:val="99"/>
    <w:unhideWhenUsed/>
    <w:rsid w:val="00B273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73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ultura@sigulda.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TotalTime>
  <Pages>2</Pages>
  <Words>385</Words>
  <Characters>2197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Elina Ermansone</dc:creator>
  <cp:keywords/>
  <dc:description/>
  <cp:lastModifiedBy>Kristīne  Kupcāne</cp:lastModifiedBy>
  <cp:revision>11</cp:revision>
  <dcterms:created xsi:type="dcterms:W3CDTF">2022-11-29T12:16:00Z</dcterms:created>
  <dcterms:modified xsi:type="dcterms:W3CDTF">2026-09-17T06:20:00Z</dcterms:modified>
</cp:coreProperties>
</file>