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3745B" w14:textId="5E70E3BE" w:rsidR="002B136D" w:rsidRDefault="00C01A65" w:rsidP="00C01A65">
      <w:pPr>
        <w:autoSpaceDE w:val="0"/>
        <w:autoSpaceDN w:val="0"/>
        <w:adjustRightInd w:val="0"/>
        <w:spacing w:after="0" w:line="240" w:lineRule="auto"/>
        <w:jc w:val="center"/>
        <w:rPr>
          <w:rFonts w:ascii="Times New Roman" w:eastAsia="Calibri" w:hAnsi="Times New Roman" w:cs="Times New Roman"/>
          <w:noProof/>
          <w:sz w:val="24"/>
          <w:szCs w:val="24"/>
        </w:rPr>
      </w:pPr>
      <w:r>
        <w:rPr>
          <w:noProof/>
        </w:rPr>
        <w:drawing>
          <wp:inline distT="0" distB="0" distL="0" distR="0" wp14:anchorId="2BDDE7C3" wp14:editId="7B10E15A">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11"/>
                    <a:stretch>
                      <a:fillRect/>
                    </a:stretch>
                  </pic:blipFill>
                  <pic:spPr>
                    <a:xfrm>
                      <a:off x="0" y="0"/>
                      <a:ext cx="5928360" cy="1362456"/>
                    </a:xfrm>
                    <a:prstGeom prst="rect">
                      <a:avLst/>
                    </a:prstGeom>
                  </pic:spPr>
                </pic:pic>
              </a:graphicData>
            </a:graphic>
          </wp:inline>
        </w:drawing>
      </w:r>
    </w:p>
    <w:p w14:paraId="2D70A6D5" w14:textId="77777777" w:rsidR="00957218" w:rsidRDefault="00957218" w:rsidP="00957218">
      <w:pPr>
        <w:autoSpaceDE w:val="0"/>
        <w:autoSpaceDN w:val="0"/>
        <w:adjustRightInd w:val="0"/>
        <w:spacing w:after="0" w:line="240" w:lineRule="auto"/>
        <w:ind w:firstLine="567"/>
        <w:jc w:val="right"/>
        <w:rPr>
          <w:rFonts w:ascii="Times New Roman" w:eastAsia="Calibri" w:hAnsi="Times New Roman" w:cs="Times New Roman"/>
          <w:noProof/>
          <w:sz w:val="24"/>
          <w:szCs w:val="24"/>
        </w:rPr>
      </w:pPr>
    </w:p>
    <w:p w14:paraId="0E0471D8" w14:textId="77777777" w:rsidR="00C01A65" w:rsidRDefault="00C01A65" w:rsidP="00957218">
      <w:pPr>
        <w:autoSpaceDE w:val="0"/>
        <w:autoSpaceDN w:val="0"/>
        <w:adjustRightInd w:val="0"/>
        <w:spacing w:after="0" w:line="240" w:lineRule="auto"/>
        <w:ind w:firstLine="567"/>
        <w:jc w:val="right"/>
        <w:rPr>
          <w:rFonts w:ascii="Times New Roman" w:eastAsia="Calibri" w:hAnsi="Times New Roman" w:cs="Times New Roman"/>
          <w:noProof/>
          <w:sz w:val="24"/>
          <w:szCs w:val="24"/>
        </w:rPr>
      </w:pPr>
    </w:p>
    <w:p w14:paraId="14E98D13" w14:textId="77777777" w:rsidR="0084558B" w:rsidRPr="0084558B" w:rsidRDefault="0084558B" w:rsidP="0084558B">
      <w:pPr>
        <w:spacing w:after="0" w:line="240" w:lineRule="auto"/>
        <w:jc w:val="right"/>
        <w:rPr>
          <w:rFonts w:ascii="Times New Roman" w:eastAsia="Times New Roman" w:hAnsi="Times New Roman" w:cs="Times New Roman"/>
          <w:bCs/>
          <w:sz w:val="24"/>
          <w:szCs w:val="24"/>
          <w:lang w:eastAsia="lv-LV"/>
        </w:rPr>
      </w:pPr>
      <w:r w:rsidRPr="0084558B">
        <w:rPr>
          <w:rFonts w:ascii="Times New Roman" w:eastAsia="Times New Roman" w:hAnsi="Times New Roman" w:cs="Times New Roman"/>
          <w:bCs/>
          <w:sz w:val="24"/>
          <w:szCs w:val="24"/>
          <w:lang w:eastAsia="lv-LV"/>
        </w:rPr>
        <w:t>APSTIPRINĀTI</w:t>
      </w:r>
    </w:p>
    <w:p w14:paraId="5ED5D44A" w14:textId="77777777" w:rsidR="0084558B" w:rsidRPr="0084558B" w:rsidRDefault="0084558B" w:rsidP="0084558B">
      <w:pPr>
        <w:spacing w:after="0" w:line="240" w:lineRule="auto"/>
        <w:jc w:val="right"/>
        <w:rPr>
          <w:rFonts w:ascii="Times New Roman" w:eastAsia="Times New Roman" w:hAnsi="Times New Roman" w:cs="Times New Roman"/>
          <w:bCs/>
          <w:sz w:val="24"/>
          <w:szCs w:val="24"/>
          <w:lang w:eastAsia="lv-LV"/>
        </w:rPr>
      </w:pPr>
      <w:r w:rsidRPr="0084558B">
        <w:rPr>
          <w:rFonts w:ascii="Times New Roman" w:eastAsia="Times New Roman" w:hAnsi="Times New Roman" w:cs="Times New Roman"/>
          <w:bCs/>
          <w:sz w:val="24"/>
          <w:szCs w:val="24"/>
          <w:lang w:eastAsia="lv-LV"/>
        </w:rPr>
        <w:t>ar Siguldas novada pašvaldības domes</w:t>
      </w:r>
    </w:p>
    <w:p w14:paraId="4C3DF22D" w14:textId="77777777" w:rsidR="0084558B" w:rsidRPr="0084558B" w:rsidRDefault="0084558B" w:rsidP="0084558B">
      <w:pPr>
        <w:spacing w:after="0" w:line="240" w:lineRule="auto"/>
        <w:jc w:val="right"/>
        <w:rPr>
          <w:rFonts w:ascii="Times New Roman" w:eastAsia="Times New Roman" w:hAnsi="Times New Roman" w:cs="Times New Roman"/>
          <w:bCs/>
          <w:sz w:val="24"/>
          <w:szCs w:val="24"/>
          <w:lang w:eastAsia="lv-LV"/>
        </w:rPr>
      </w:pPr>
      <w:r w:rsidRPr="0084558B">
        <w:rPr>
          <w:rFonts w:ascii="Times New Roman" w:eastAsia="Times New Roman" w:hAnsi="Times New Roman" w:cs="Times New Roman"/>
          <w:bCs/>
          <w:sz w:val="24"/>
          <w:szCs w:val="24"/>
          <w:lang w:eastAsia="lv-LV"/>
        </w:rPr>
        <w:t>2025.gada 21.augusta lēmumu</w:t>
      </w:r>
    </w:p>
    <w:p w14:paraId="7F807346" w14:textId="6A0DD23A" w:rsidR="0084558B" w:rsidRPr="0084558B" w:rsidRDefault="0084558B" w:rsidP="0084558B">
      <w:pPr>
        <w:spacing w:after="0" w:line="240" w:lineRule="auto"/>
        <w:jc w:val="right"/>
        <w:rPr>
          <w:rFonts w:ascii="Times New Roman" w:eastAsia="Times New Roman" w:hAnsi="Times New Roman" w:cs="Times New Roman"/>
          <w:bCs/>
          <w:sz w:val="24"/>
          <w:szCs w:val="24"/>
          <w:lang w:eastAsia="lv-LV"/>
        </w:rPr>
      </w:pPr>
      <w:r w:rsidRPr="0084558B">
        <w:rPr>
          <w:rFonts w:ascii="Times New Roman" w:eastAsia="Times New Roman" w:hAnsi="Times New Roman" w:cs="Times New Roman"/>
          <w:bCs/>
          <w:sz w:val="24"/>
          <w:szCs w:val="24"/>
          <w:lang w:eastAsia="lv-LV"/>
        </w:rPr>
        <w:t>(prot. Nr. 12, 2</w:t>
      </w:r>
      <w:r>
        <w:rPr>
          <w:rFonts w:ascii="Times New Roman" w:eastAsia="Times New Roman" w:hAnsi="Times New Roman" w:cs="Times New Roman"/>
          <w:bCs/>
          <w:sz w:val="24"/>
          <w:szCs w:val="24"/>
          <w:lang w:eastAsia="lv-LV"/>
        </w:rPr>
        <w:t>8</w:t>
      </w:r>
      <w:r w:rsidRPr="0084558B">
        <w:rPr>
          <w:rFonts w:ascii="Times New Roman" w:eastAsia="Times New Roman" w:hAnsi="Times New Roman" w:cs="Times New Roman"/>
          <w:bCs/>
          <w:sz w:val="24"/>
          <w:szCs w:val="24"/>
          <w:lang w:eastAsia="lv-LV"/>
        </w:rPr>
        <w:t>.§)</w:t>
      </w:r>
    </w:p>
    <w:p w14:paraId="4486E9FF" w14:textId="77777777" w:rsidR="00C01A65" w:rsidRDefault="00C01A65" w:rsidP="00957218">
      <w:pPr>
        <w:autoSpaceDE w:val="0"/>
        <w:autoSpaceDN w:val="0"/>
        <w:adjustRightInd w:val="0"/>
        <w:spacing w:after="0" w:line="240" w:lineRule="auto"/>
        <w:ind w:firstLine="567"/>
        <w:jc w:val="right"/>
        <w:rPr>
          <w:rFonts w:ascii="Times New Roman" w:eastAsia="Calibri" w:hAnsi="Times New Roman" w:cs="Times New Roman"/>
          <w:noProof/>
          <w:sz w:val="24"/>
          <w:szCs w:val="24"/>
        </w:rPr>
      </w:pPr>
    </w:p>
    <w:p w14:paraId="71A342CC" w14:textId="77777777" w:rsidR="00C01A65" w:rsidRPr="00B81E6F" w:rsidRDefault="00C01A65" w:rsidP="0084558B">
      <w:pPr>
        <w:autoSpaceDE w:val="0"/>
        <w:autoSpaceDN w:val="0"/>
        <w:adjustRightInd w:val="0"/>
        <w:spacing w:after="0" w:line="240" w:lineRule="auto"/>
        <w:rPr>
          <w:rFonts w:ascii="Times New Roman" w:eastAsia="Calibri" w:hAnsi="Times New Roman" w:cs="Times New Roman"/>
          <w:noProof/>
          <w:sz w:val="24"/>
          <w:szCs w:val="24"/>
        </w:rPr>
      </w:pPr>
    </w:p>
    <w:p w14:paraId="1B73AE9D" w14:textId="638F02CD" w:rsidR="002B136D" w:rsidRPr="00B81E6F" w:rsidRDefault="002B136D" w:rsidP="002B136D">
      <w:pPr>
        <w:autoSpaceDE w:val="0"/>
        <w:autoSpaceDN w:val="0"/>
        <w:adjustRightInd w:val="0"/>
        <w:spacing w:after="0" w:line="240" w:lineRule="auto"/>
        <w:jc w:val="center"/>
        <w:rPr>
          <w:rFonts w:ascii="Times New Roman" w:eastAsia="Calibri" w:hAnsi="Times New Roman" w:cs="Times New Roman"/>
          <w:b/>
          <w:bCs/>
          <w:noProof/>
          <w:sz w:val="24"/>
          <w:szCs w:val="24"/>
        </w:rPr>
      </w:pPr>
      <w:r w:rsidRPr="00C856F5">
        <w:rPr>
          <w:rFonts w:ascii="Times New Roman" w:eastAsia="Calibri" w:hAnsi="Times New Roman" w:cs="Times New Roman"/>
          <w:b/>
          <w:bCs/>
          <w:noProof/>
          <w:sz w:val="24"/>
          <w:szCs w:val="24"/>
        </w:rPr>
        <w:t xml:space="preserve">Nekustamā īpašuma </w:t>
      </w:r>
      <w:bookmarkStart w:id="0" w:name="_Hlk532302459"/>
      <w:r w:rsidRPr="00C856F5">
        <w:rPr>
          <w:rFonts w:ascii="Times New Roman" w:eastAsia="Calibri" w:hAnsi="Times New Roman" w:cs="Times New Roman"/>
          <w:b/>
          <w:bCs/>
          <w:noProof/>
          <w:sz w:val="24"/>
          <w:szCs w:val="24"/>
        </w:rPr>
        <w:t>“</w:t>
      </w:r>
      <w:r w:rsidR="00BE2C81" w:rsidRPr="00C856F5">
        <w:rPr>
          <w:rFonts w:ascii="Times New Roman" w:eastAsia="Calibri" w:hAnsi="Times New Roman" w:cs="Times New Roman"/>
          <w:b/>
          <w:bCs/>
          <w:noProof/>
          <w:sz w:val="24"/>
          <w:szCs w:val="24"/>
        </w:rPr>
        <w:t>Muižas koka māja</w:t>
      </w:r>
      <w:r w:rsidRPr="00C856F5">
        <w:rPr>
          <w:rFonts w:ascii="Times New Roman" w:eastAsia="Calibri" w:hAnsi="Times New Roman" w:cs="Times New Roman"/>
          <w:b/>
          <w:bCs/>
          <w:noProof/>
          <w:sz w:val="24"/>
          <w:szCs w:val="24"/>
        </w:rPr>
        <w:t>”,</w:t>
      </w:r>
      <w:r w:rsidR="00BE2C81" w:rsidRPr="00C856F5">
        <w:rPr>
          <w:rFonts w:ascii="Times New Roman" w:eastAsia="Calibri" w:hAnsi="Times New Roman" w:cs="Times New Roman"/>
          <w:b/>
          <w:bCs/>
          <w:noProof/>
          <w:sz w:val="24"/>
          <w:szCs w:val="24"/>
        </w:rPr>
        <w:t xml:space="preserve"> </w:t>
      </w:r>
      <w:r w:rsidR="00653774">
        <w:rPr>
          <w:rFonts w:ascii="Times New Roman" w:eastAsia="Calibri" w:hAnsi="Times New Roman" w:cs="Times New Roman"/>
          <w:b/>
          <w:bCs/>
          <w:noProof/>
          <w:sz w:val="24"/>
          <w:szCs w:val="24"/>
        </w:rPr>
        <w:t>1</w:t>
      </w:r>
      <w:r w:rsidR="003F1F93" w:rsidRPr="00C856F5">
        <w:rPr>
          <w:rFonts w:ascii="Times New Roman" w:eastAsia="Calibri" w:hAnsi="Times New Roman" w:cs="Times New Roman"/>
          <w:b/>
          <w:bCs/>
          <w:noProof/>
          <w:sz w:val="24"/>
          <w:szCs w:val="24"/>
        </w:rPr>
        <w:t>.stāva Darbnīcas Nr.</w:t>
      </w:r>
      <w:r w:rsidR="00194429">
        <w:rPr>
          <w:rFonts w:ascii="Times New Roman" w:eastAsia="Calibri" w:hAnsi="Times New Roman" w:cs="Times New Roman"/>
          <w:b/>
          <w:bCs/>
          <w:noProof/>
          <w:sz w:val="24"/>
          <w:szCs w:val="24"/>
        </w:rPr>
        <w:t>9</w:t>
      </w:r>
      <w:r w:rsidR="003F1F93" w:rsidRPr="00C856F5">
        <w:rPr>
          <w:rFonts w:ascii="Times New Roman" w:eastAsia="Calibri" w:hAnsi="Times New Roman" w:cs="Times New Roman"/>
          <w:b/>
          <w:bCs/>
          <w:noProof/>
          <w:sz w:val="24"/>
          <w:szCs w:val="24"/>
        </w:rPr>
        <w:t xml:space="preserve"> </w:t>
      </w:r>
      <w:r w:rsidRPr="00C856F5">
        <w:rPr>
          <w:rFonts w:ascii="Times New Roman" w:eastAsia="Calibri" w:hAnsi="Times New Roman" w:cs="Times New Roman"/>
          <w:b/>
          <w:bCs/>
          <w:noProof/>
          <w:sz w:val="24"/>
          <w:szCs w:val="24"/>
        </w:rPr>
        <w:t>Pils ielā 16, Siguldā, Siguldas novadā</w:t>
      </w:r>
      <w:bookmarkEnd w:id="0"/>
      <w:r w:rsidR="000E2416" w:rsidRPr="00C856F5">
        <w:rPr>
          <w:rFonts w:ascii="Times New Roman" w:eastAsia="Calibri" w:hAnsi="Times New Roman" w:cs="Times New Roman"/>
          <w:b/>
          <w:bCs/>
          <w:noProof/>
          <w:sz w:val="24"/>
          <w:szCs w:val="24"/>
        </w:rPr>
        <w:t>,</w:t>
      </w:r>
      <w:r w:rsidRPr="00C856F5">
        <w:rPr>
          <w:rFonts w:ascii="Times New Roman" w:eastAsia="Calibri" w:hAnsi="Times New Roman" w:cs="Times New Roman"/>
          <w:b/>
          <w:bCs/>
          <w:noProof/>
          <w:sz w:val="24"/>
          <w:szCs w:val="24"/>
        </w:rPr>
        <w:t xml:space="preserve"> </w:t>
      </w:r>
      <w:r w:rsidR="006A2672" w:rsidRPr="00C856F5">
        <w:rPr>
          <w:rFonts w:ascii="Times New Roman" w:eastAsia="Calibri" w:hAnsi="Times New Roman" w:cs="Times New Roman"/>
          <w:b/>
          <w:bCs/>
          <w:noProof/>
          <w:sz w:val="24"/>
          <w:szCs w:val="24"/>
        </w:rPr>
        <w:t>nomas tiesību izsoles noteikumi</w:t>
      </w:r>
    </w:p>
    <w:p w14:paraId="3FFE71B6" w14:textId="77777777" w:rsidR="002B136D" w:rsidRPr="00B81E6F" w:rsidRDefault="002B136D" w:rsidP="002B136D">
      <w:pPr>
        <w:autoSpaceDE w:val="0"/>
        <w:autoSpaceDN w:val="0"/>
        <w:adjustRightInd w:val="0"/>
        <w:spacing w:after="0" w:line="240" w:lineRule="auto"/>
        <w:ind w:firstLine="567"/>
        <w:jc w:val="center"/>
        <w:rPr>
          <w:rFonts w:ascii="Times New Roman" w:eastAsia="Calibri" w:hAnsi="Times New Roman" w:cs="Times New Roman"/>
          <w:b/>
          <w:bCs/>
          <w:noProof/>
          <w:sz w:val="24"/>
          <w:szCs w:val="24"/>
        </w:rPr>
      </w:pPr>
    </w:p>
    <w:p w14:paraId="1F5D2132" w14:textId="77777777" w:rsidR="002B136D" w:rsidRPr="00B81E6F" w:rsidRDefault="002B136D" w:rsidP="002B136D">
      <w:pPr>
        <w:numPr>
          <w:ilvl w:val="0"/>
          <w:numId w:val="1"/>
        </w:numPr>
        <w:autoSpaceDE w:val="0"/>
        <w:autoSpaceDN w:val="0"/>
        <w:adjustRightInd w:val="0"/>
        <w:spacing w:after="0" w:line="240" w:lineRule="auto"/>
        <w:jc w:val="center"/>
        <w:rPr>
          <w:rFonts w:ascii="Times New Roman" w:eastAsia="Calibri" w:hAnsi="Times New Roman" w:cs="Times New Roman"/>
          <w:b/>
          <w:bCs/>
          <w:noProof/>
          <w:sz w:val="24"/>
          <w:szCs w:val="24"/>
        </w:rPr>
      </w:pPr>
      <w:r w:rsidRPr="00B81E6F">
        <w:rPr>
          <w:rFonts w:ascii="Times New Roman" w:eastAsia="Calibri" w:hAnsi="Times New Roman" w:cs="Times New Roman"/>
          <w:b/>
          <w:bCs/>
          <w:noProof/>
          <w:sz w:val="24"/>
          <w:szCs w:val="24"/>
        </w:rPr>
        <w:t>Visp</w:t>
      </w:r>
      <w:r w:rsidRPr="00B81E6F">
        <w:rPr>
          <w:rFonts w:ascii="Times New Roman" w:eastAsia="TimesNewRoman,Bold" w:hAnsi="Times New Roman" w:cs="Times New Roman"/>
          <w:b/>
          <w:bCs/>
          <w:noProof/>
          <w:sz w:val="24"/>
          <w:szCs w:val="24"/>
        </w:rPr>
        <w:t>ā</w:t>
      </w:r>
      <w:r w:rsidRPr="00B81E6F">
        <w:rPr>
          <w:rFonts w:ascii="Times New Roman" w:eastAsia="Calibri" w:hAnsi="Times New Roman" w:cs="Times New Roman"/>
          <w:b/>
          <w:bCs/>
          <w:noProof/>
          <w:sz w:val="24"/>
          <w:szCs w:val="24"/>
        </w:rPr>
        <w:t>r</w:t>
      </w:r>
      <w:r w:rsidRPr="00B81E6F">
        <w:rPr>
          <w:rFonts w:ascii="Times New Roman" w:eastAsia="TimesNewRoman,Bold" w:hAnsi="Times New Roman" w:cs="Times New Roman"/>
          <w:b/>
          <w:bCs/>
          <w:noProof/>
          <w:sz w:val="24"/>
          <w:szCs w:val="24"/>
        </w:rPr>
        <w:t>ī</w:t>
      </w:r>
      <w:r w:rsidRPr="00B81E6F">
        <w:rPr>
          <w:rFonts w:ascii="Times New Roman" w:eastAsia="Calibri" w:hAnsi="Times New Roman" w:cs="Times New Roman"/>
          <w:b/>
          <w:bCs/>
          <w:noProof/>
          <w:sz w:val="24"/>
          <w:szCs w:val="24"/>
        </w:rPr>
        <w:t>gie noteikumi</w:t>
      </w:r>
    </w:p>
    <w:p w14:paraId="52CF38FB" w14:textId="253F5997" w:rsidR="002B136D" w:rsidRPr="00B81E6F" w:rsidRDefault="002B136D" w:rsidP="004E5D72">
      <w:pPr>
        <w:pStyle w:val="ListParagraph"/>
        <w:widowControl w:val="0"/>
        <w:numPr>
          <w:ilvl w:val="0"/>
          <w:numId w:val="12"/>
        </w:numPr>
        <w:autoSpaceDE w:val="0"/>
        <w:autoSpaceDN w:val="0"/>
        <w:adjustRightInd w:val="0"/>
        <w:spacing w:after="0" w:line="240" w:lineRule="auto"/>
        <w:jc w:val="both"/>
        <w:rPr>
          <w:rFonts w:ascii="Times New Roman" w:eastAsia="MS Mincho" w:hAnsi="Times New Roman" w:cs="Times New Roman"/>
          <w:noProof/>
          <w:sz w:val="24"/>
          <w:szCs w:val="24"/>
        </w:rPr>
      </w:pPr>
      <w:r w:rsidRPr="00B81E6F">
        <w:rPr>
          <w:rFonts w:ascii="Times New Roman" w:eastAsia="Calibri" w:hAnsi="Times New Roman" w:cs="Times New Roman"/>
          <w:iCs/>
          <w:noProof/>
          <w:sz w:val="24"/>
          <w:szCs w:val="24"/>
        </w:rPr>
        <w:t>Izsoles objekts ir nomas tiesības uz</w:t>
      </w:r>
      <w:r w:rsidR="00A273C8" w:rsidRPr="00B81E6F">
        <w:rPr>
          <w:rFonts w:ascii="Times New Roman" w:eastAsia="Calibri" w:hAnsi="Times New Roman" w:cs="Times New Roman"/>
          <w:iCs/>
          <w:noProof/>
          <w:sz w:val="24"/>
          <w:szCs w:val="24"/>
        </w:rPr>
        <w:t xml:space="preserve"> “</w:t>
      </w:r>
      <w:r w:rsidR="0015465E" w:rsidRPr="00B81E6F">
        <w:rPr>
          <w:rFonts w:ascii="Times New Roman" w:eastAsia="Calibri" w:hAnsi="Times New Roman" w:cs="Times New Roman"/>
          <w:iCs/>
          <w:noProof/>
          <w:sz w:val="24"/>
          <w:szCs w:val="24"/>
        </w:rPr>
        <w:t>Muižas koka māja</w:t>
      </w:r>
      <w:r w:rsidR="00120032" w:rsidRPr="00B81E6F">
        <w:rPr>
          <w:rFonts w:ascii="Times New Roman" w:eastAsia="Calibri" w:hAnsi="Times New Roman" w:cs="Times New Roman"/>
          <w:iCs/>
          <w:noProof/>
          <w:sz w:val="24"/>
          <w:szCs w:val="24"/>
        </w:rPr>
        <w:t>”</w:t>
      </w:r>
      <w:r w:rsidR="00AE2DE1" w:rsidRPr="00B81E6F">
        <w:rPr>
          <w:rFonts w:ascii="Times New Roman" w:eastAsia="Calibri" w:hAnsi="Times New Roman" w:cs="Times New Roman"/>
          <w:iCs/>
          <w:noProof/>
          <w:sz w:val="24"/>
          <w:szCs w:val="24"/>
        </w:rPr>
        <w:t xml:space="preserve"> </w:t>
      </w:r>
      <w:r w:rsidR="00964DD7" w:rsidRPr="00B81E6F">
        <w:rPr>
          <w:rFonts w:ascii="Times New Roman" w:eastAsia="Calibri" w:hAnsi="Times New Roman" w:cs="Times New Roman"/>
          <w:iCs/>
          <w:noProof/>
          <w:sz w:val="24"/>
          <w:szCs w:val="24"/>
        </w:rPr>
        <w:t xml:space="preserve">Darbnīcas </w:t>
      </w:r>
      <w:r w:rsidR="003F1F93" w:rsidRPr="00B81E6F">
        <w:rPr>
          <w:rFonts w:ascii="Times New Roman" w:eastAsia="Calibri" w:hAnsi="Times New Roman" w:cs="Times New Roman"/>
          <w:iCs/>
          <w:noProof/>
          <w:sz w:val="24"/>
          <w:szCs w:val="24"/>
        </w:rPr>
        <w:t>Nr.</w:t>
      </w:r>
      <w:r w:rsidR="00194429">
        <w:rPr>
          <w:rFonts w:ascii="Times New Roman" w:eastAsia="Calibri" w:hAnsi="Times New Roman" w:cs="Times New Roman"/>
          <w:iCs/>
          <w:noProof/>
          <w:sz w:val="24"/>
          <w:szCs w:val="24"/>
        </w:rPr>
        <w:t>9</w:t>
      </w:r>
      <w:r w:rsidR="00052DBE">
        <w:rPr>
          <w:rFonts w:ascii="Times New Roman" w:eastAsia="Calibri" w:hAnsi="Times New Roman" w:cs="Times New Roman"/>
          <w:iCs/>
          <w:noProof/>
          <w:sz w:val="24"/>
          <w:szCs w:val="24"/>
        </w:rPr>
        <w:t>,</w:t>
      </w:r>
      <w:r w:rsidR="003F1F93" w:rsidRPr="00B81E6F">
        <w:rPr>
          <w:rFonts w:ascii="Times New Roman" w:eastAsia="Calibri" w:hAnsi="Times New Roman" w:cs="Times New Roman"/>
          <w:iCs/>
          <w:noProof/>
          <w:sz w:val="24"/>
          <w:szCs w:val="24"/>
        </w:rPr>
        <w:t xml:space="preserve"> </w:t>
      </w:r>
      <w:r w:rsidR="0015465E" w:rsidRPr="00B81E6F">
        <w:rPr>
          <w:rFonts w:ascii="Times New Roman" w:eastAsia="Calibri" w:hAnsi="Times New Roman" w:cs="Times New Roman"/>
          <w:iCs/>
          <w:noProof/>
          <w:sz w:val="24"/>
          <w:szCs w:val="24"/>
        </w:rPr>
        <w:t>kad</w:t>
      </w:r>
      <w:r w:rsidR="00AE2DE1" w:rsidRPr="00B81E6F">
        <w:rPr>
          <w:rFonts w:ascii="Times New Roman" w:eastAsia="Calibri" w:hAnsi="Times New Roman" w:cs="Times New Roman"/>
          <w:iCs/>
          <w:noProof/>
          <w:sz w:val="24"/>
          <w:szCs w:val="24"/>
        </w:rPr>
        <w:t>astra</w:t>
      </w:r>
      <w:r w:rsidR="00052DBE">
        <w:rPr>
          <w:rFonts w:ascii="Times New Roman" w:eastAsia="Calibri" w:hAnsi="Times New Roman" w:cs="Times New Roman"/>
          <w:iCs/>
          <w:noProof/>
          <w:sz w:val="24"/>
          <w:szCs w:val="24"/>
        </w:rPr>
        <w:t xml:space="preserve"> apz.</w:t>
      </w:r>
      <w:r w:rsidR="0015465E" w:rsidRPr="00B81E6F">
        <w:rPr>
          <w:rFonts w:ascii="Times New Roman" w:eastAsia="Calibri" w:hAnsi="Times New Roman" w:cs="Times New Roman"/>
          <w:iCs/>
          <w:noProof/>
          <w:sz w:val="24"/>
          <w:szCs w:val="24"/>
        </w:rPr>
        <w:t xml:space="preserve"> Nr.</w:t>
      </w:r>
      <w:bookmarkStart w:id="1" w:name="_Hlk532302625"/>
      <w:r w:rsidR="0015465E" w:rsidRPr="00B81E6F">
        <w:rPr>
          <w:rFonts w:ascii="Times New Roman" w:eastAsia="Calibri" w:hAnsi="Times New Roman" w:cs="Times New Roman"/>
          <w:iCs/>
          <w:noProof/>
          <w:sz w:val="24"/>
          <w:szCs w:val="24"/>
        </w:rPr>
        <w:t>8015 002 1818 002</w:t>
      </w:r>
      <w:r w:rsidR="004E5D72" w:rsidRPr="00B81E6F">
        <w:rPr>
          <w:rFonts w:ascii="Times New Roman" w:eastAsia="Calibri" w:hAnsi="Times New Roman" w:cs="Times New Roman"/>
          <w:iCs/>
          <w:noProof/>
          <w:sz w:val="24"/>
          <w:szCs w:val="24"/>
        </w:rPr>
        <w:t xml:space="preserve"> </w:t>
      </w:r>
      <w:bookmarkEnd w:id="1"/>
      <w:r w:rsidR="004E5D72" w:rsidRPr="00B81E6F">
        <w:rPr>
          <w:rFonts w:ascii="Times New Roman" w:eastAsia="MS Mincho" w:hAnsi="Times New Roman" w:cs="Times New Roman"/>
          <w:noProof/>
          <w:sz w:val="24"/>
          <w:szCs w:val="24"/>
        </w:rPr>
        <w:t>(ēka atzīmēta</w:t>
      </w:r>
      <w:r w:rsidR="00052DBE">
        <w:rPr>
          <w:rFonts w:ascii="Times New Roman" w:eastAsia="MS Mincho" w:hAnsi="Times New Roman" w:cs="Times New Roman"/>
          <w:noProof/>
          <w:sz w:val="24"/>
          <w:szCs w:val="24"/>
        </w:rPr>
        <w:t xml:space="preserve"> novietojuma</w:t>
      </w:r>
      <w:r w:rsidR="004E5D72" w:rsidRPr="00B81E6F">
        <w:rPr>
          <w:rFonts w:ascii="Times New Roman" w:eastAsia="MS Mincho" w:hAnsi="Times New Roman" w:cs="Times New Roman"/>
          <w:noProof/>
          <w:sz w:val="24"/>
          <w:szCs w:val="24"/>
        </w:rPr>
        <w:t xml:space="preserve"> plānā, kas ir pievienots izsoles noteikumiem kā </w:t>
      </w:r>
      <w:r w:rsidR="00AE2DE1" w:rsidRPr="00B81E6F">
        <w:rPr>
          <w:rFonts w:ascii="Times New Roman" w:eastAsia="MS Mincho" w:hAnsi="Times New Roman" w:cs="Times New Roman"/>
          <w:noProof/>
          <w:sz w:val="24"/>
          <w:szCs w:val="24"/>
        </w:rPr>
        <w:t>2.</w:t>
      </w:r>
      <w:r w:rsidR="004E5D72" w:rsidRPr="00B81E6F">
        <w:rPr>
          <w:rFonts w:ascii="Times New Roman" w:eastAsia="MS Mincho" w:hAnsi="Times New Roman" w:cs="Times New Roman"/>
          <w:noProof/>
          <w:sz w:val="24"/>
          <w:szCs w:val="24"/>
        </w:rPr>
        <w:t>pielikums)</w:t>
      </w:r>
      <w:r w:rsidR="00A273C8" w:rsidRPr="00B81E6F">
        <w:rPr>
          <w:rFonts w:ascii="Times New Roman" w:eastAsia="Calibri" w:hAnsi="Times New Roman" w:cs="Times New Roman"/>
          <w:iCs/>
          <w:noProof/>
          <w:sz w:val="24"/>
          <w:szCs w:val="24"/>
        </w:rPr>
        <w:t xml:space="preserve">, </w:t>
      </w:r>
      <w:r w:rsidR="004E5332" w:rsidRPr="00B81E6F">
        <w:rPr>
          <w:rFonts w:ascii="Times New Roman" w:eastAsia="MS Mincho" w:hAnsi="Times New Roman" w:cs="Times New Roman"/>
          <w:noProof/>
          <w:sz w:val="24"/>
          <w:szCs w:val="24"/>
        </w:rPr>
        <w:t>(</w:t>
      </w:r>
      <w:r w:rsidR="00F426F0" w:rsidRPr="00B81E6F">
        <w:rPr>
          <w:rFonts w:ascii="Times New Roman" w:eastAsia="MS Mincho" w:hAnsi="Times New Roman" w:cs="Times New Roman"/>
          <w:noProof/>
          <w:sz w:val="24"/>
          <w:szCs w:val="24"/>
        </w:rPr>
        <w:t>darbnīc</w:t>
      </w:r>
      <w:r w:rsidR="00052DBE">
        <w:rPr>
          <w:rFonts w:ascii="Times New Roman" w:eastAsia="MS Mincho" w:hAnsi="Times New Roman" w:cs="Times New Roman"/>
          <w:noProof/>
          <w:sz w:val="24"/>
          <w:szCs w:val="24"/>
        </w:rPr>
        <w:t>as novietojums ēkā</w:t>
      </w:r>
      <w:r w:rsidR="004E5D72" w:rsidRPr="00B81E6F">
        <w:rPr>
          <w:rFonts w:ascii="Times New Roman" w:eastAsia="MS Mincho" w:hAnsi="Times New Roman" w:cs="Times New Roman"/>
          <w:noProof/>
          <w:sz w:val="24"/>
          <w:szCs w:val="24"/>
        </w:rPr>
        <w:t xml:space="preserve"> “</w:t>
      </w:r>
      <w:r w:rsidR="0015465E" w:rsidRPr="00B81E6F">
        <w:rPr>
          <w:rFonts w:ascii="Times New Roman" w:eastAsia="MS Mincho" w:hAnsi="Times New Roman" w:cs="Times New Roman"/>
          <w:noProof/>
          <w:sz w:val="24"/>
          <w:szCs w:val="24"/>
        </w:rPr>
        <w:t>Muižas koka māja</w:t>
      </w:r>
      <w:r w:rsidR="002639D8" w:rsidRPr="00B81E6F">
        <w:rPr>
          <w:rFonts w:ascii="Times New Roman" w:eastAsia="MS Mincho" w:hAnsi="Times New Roman" w:cs="Times New Roman"/>
          <w:noProof/>
          <w:sz w:val="24"/>
          <w:szCs w:val="24"/>
        </w:rPr>
        <w:t xml:space="preserve">” </w:t>
      </w:r>
      <w:r w:rsidR="00052DBE">
        <w:rPr>
          <w:rFonts w:ascii="Times New Roman" w:eastAsia="MS Mincho" w:hAnsi="Times New Roman" w:cs="Times New Roman"/>
          <w:noProof/>
          <w:sz w:val="24"/>
          <w:szCs w:val="24"/>
        </w:rPr>
        <w:t xml:space="preserve">atzīmēts </w:t>
      </w:r>
      <w:r w:rsidR="002639D8" w:rsidRPr="00B81E6F">
        <w:rPr>
          <w:rFonts w:ascii="Times New Roman" w:eastAsia="MS Mincho" w:hAnsi="Times New Roman" w:cs="Times New Roman"/>
          <w:noProof/>
          <w:sz w:val="24"/>
          <w:szCs w:val="24"/>
        </w:rPr>
        <w:t>inventarizācijas</w:t>
      </w:r>
      <w:r w:rsidR="004E5332" w:rsidRPr="00B81E6F">
        <w:rPr>
          <w:rFonts w:ascii="Times New Roman" w:eastAsia="MS Mincho" w:hAnsi="Times New Roman" w:cs="Times New Roman"/>
          <w:noProof/>
          <w:sz w:val="24"/>
          <w:szCs w:val="24"/>
        </w:rPr>
        <w:t xml:space="preserve"> plānā, kas ir pievienots izsoles noteikumiem kā </w:t>
      </w:r>
      <w:r w:rsidR="00AE2DE1" w:rsidRPr="00B81E6F">
        <w:rPr>
          <w:rFonts w:ascii="Times New Roman" w:eastAsia="MS Mincho" w:hAnsi="Times New Roman" w:cs="Times New Roman"/>
          <w:noProof/>
          <w:sz w:val="24"/>
          <w:szCs w:val="24"/>
        </w:rPr>
        <w:t>3.</w:t>
      </w:r>
      <w:r w:rsidR="004E5332" w:rsidRPr="00B81E6F">
        <w:rPr>
          <w:rFonts w:ascii="Times New Roman" w:eastAsia="MS Mincho" w:hAnsi="Times New Roman" w:cs="Times New Roman"/>
          <w:noProof/>
          <w:sz w:val="24"/>
          <w:szCs w:val="24"/>
        </w:rPr>
        <w:t xml:space="preserve">pielikums) </w:t>
      </w:r>
      <w:r w:rsidR="00597913" w:rsidRPr="00B81E6F">
        <w:rPr>
          <w:rFonts w:ascii="Times New Roman" w:eastAsia="Calibri" w:hAnsi="Times New Roman" w:cs="Times New Roman"/>
          <w:noProof/>
          <w:sz w:val="24"/>
          <w:szCs w:val="24"/>
        </w:rPr>
        <w:t xml:space="preserve">Pils ielā 16, Siguldā, Siguldas novadā </w:t>
      </w:r>
      <w:r w:rsidRPr="00B81E6F">
        <w:rPr>
          <w:rFonts w:ascii="Times New Roman" w:eastAsia="Calibri" w:hAnsi="Times New Roman" w:cs="Times New Roman"/>
          <w:noProof/>
          <w:sz w:val="24"/>
          <w:szCs w:val="24"/>
        </w:rPr>
        <w:t xml:space="preserve">(turpmāk – </w:t>
      </w:r>
      <w:r w:rsidR="00CB69D1" w:rsidRPr="00B81E6F">
        <w:rPr>
          <w:rFonts w:ascii="Times New Roman" w:eastAsia="Calibri" w:hAnsi="Times New Roman" w:cs="Times New Roman"/>
          <w:noProof/>
          <w:sz w:val="24"/>
          <w:szCs w:val="24"/>
        </w:rPr>
        <w:t>Darbnīca</w:t>
      </w:r>
      <w:r w:rsidR="00052DBE">
        <w:rPr>
          <w:rFonts w:ascii="Times New Roman" w:eastAsia="Calibri" w:hAnsi="Times New Roman" w:cs="Times New Roman"/>
          <w:noProof/>
          <w:sz w:val="24"/>
          <w:szCs w:val="24"/>
        </w:rPr>
        <w:t xml:space="preserve"> Nr. </w:t>
      </w:r>
      <w:r w:rsidR="00E026BB">
        <w:rPr>
          <w:rFonts w:ascii="Times New Roman" w:eastAsia="Calibri" w:hAnsi="Times New Roman" w:cs="Times New Roman"/>
          <w:noProof/>
          <w:sz w:val="24"/>
          <w:szCs w:val="24"/>
        </w:rPr>
        <w:t>9</w:t>
      </w:r>
      <w:r w:rsidRPr="00B81E6F">
        <w:rPr>
          <w:rFonts w:ascii="Times New Roman" w:eastAsia="Calibri" w:hAnsi="Times New Roman" w:cs="Times New Roman"/>
          <w:noProof/>
          <w:sz w:val="24"/>
          <w:szCs w:val="24"/>
        </w:rPr>
        <w:t xml:space="preserve">). </w:t>
      </w:r>
      <w:r w:rsidR="00CB69D1" w:rsidRPr="00B81E6F">
        <w:rPr>
          <w:rFonts w:ascii="Times New Roman" w:eastAsia="Calibri" w:hAnsi="Times New Roman" w:cs="Times New Roman"/>
          <w:noProof/>
          <w:sz w:val="24"/>
          <w:szCs w:val="24"/>
        </w:rPr>
        <w:t>Darbnīcas</w:t>
      </w:r>
      <w:r w:rsidR="002D710D" w:rsidRPr="00B81E6F">
        <w:rPr>
          <w:rFonts w:ascii="Times New Roman" w:eastAsia="Calibri" w:hAnsi="Times New Roman" w:cs="Times New Roman"/>
          <w:noProof/>
          <w:sz w:val="24"/>
          <w:szCs w:val="24"/>
        </w:rPr>
        <w:t xml:space="preserve"> īpašie izmantošanas noteikumi norādīti izsoles noteikumu VII. daļā.</w:t>
      </w:r>
    </w:p>
    <w:p w14:paraId="396A8FA2" w14:textId="513C0FD8" w:rsidR="00C23A50" w:rsidRPr="00B81E6F" w:rsidRDefault="004864DC" w:rsidP="004E5D72">
      <w:pPr>
        <w:pStyle w:val="ListParagraph"/>
        <w:widowControl w:val="0"/>
        <w:numPr>
          <w:ilvl w:val="0"/>
          <w:numId w:val="12"/>
        </w:numPr>
        <w:autoSpaceDE w:val="0"/>
        <w:autoSpaceDN w:val="0"/>
        <w:adjustRightInd w:val="0"/>
        <w:spacing w:after="0" w:line="240" w:lineRule="auto"/>
        <w:jc w:val="both"/>
        <w:rPr>
          <w:rFonts w:ascii="Times New Roman" w:eastAsia="MS Mincho" w:hAnsi="Times New Roman" w:cs="Times New Roman"/>
          <w:noProof/>
          <w:sz w:val="24"/>
          <w:szCs w:val="24"/>
        </w:rPr>
      </w:pPr>
      <w:r>
        <w:rPr>
          <w:rFonts w:ascii="Times New Roman" w:eastAsia="Calibri" w:hAnsi="Times New Roman" w:cs="Times New Roman"/>
          <w:noProof/>
          <w:sz w:val="24"/>
          <w:szCs w:val="24"/>
        </w:rPr>
        <w:t>D</w:t>
      </w:r>
      <w:r w:rsidR="00B34311" w:rsidRPr="00B81E6F">
        <w:rPr>
          <w:rFonts w:ascii="Times New Roman" w:eastAsia="Calibri" w:hAnsi="Times New Roman" w:cs="Times New Roman"/>
          <w:noProof/>
          <w:sz w:val="24"/>
          <w:szCs w:val="24"/>
        </w:rPr>
        <w:t>arbnīca Nr.</w:t>
      </w:r>
      <w:r w:rsidR="00E026BB">
        <w:rPr>
          <w:rFonts w:ascii="Times New Roman" w:eastAsia="Calibri" w:hAnsi="Times New Roman" w:cs="Times New Roman"/>
          <w:noProof/>
          <w:sz w:val="24"/>
          <w:szCs w:val="24"/>
        </w:rPr>
        <w:t>9</w:t>
      </w:r>
      <w:r w:rsidR="00B34311" w:rsidRPr="00B81E6F">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 xml:space="preserve">, </w:t>
      </w:r>
      <w:r w:rsidR="00B34311" w:rsidRPr="00B81E6F">
        <w:rPr>
          <w:rFonts w:ascii="Times New Roman" w:eastAsia="Calibri" w:hAnsi="Times New Roman" w:cs="Times New Roman"/>
          <w:noProof/>
          <w:sz w:val="24"/>
          <w:szCs w:val="24"/>
        </w:rPr>
        <w:t>kas sastāv no telp</w:t>
      </w:r>
      <w:r w:rsidR="00E026BB">
        <w:rPr>
          <w:rFonts w:ascii="Times New Roman" w:eastAsia="Calibri" w:hAnsi="Times New Roman" w:cs="Times New Roman"/>
          <w:noProof/>
          <w:sz w:val="24"/>
          <w:szCs w:val="24"/>
        </w:rPr>
        <w:t>u grupas</w:t>
      </w:r>
      <w:r>
        <w:rPr>
          <w:rFonts w:ascii="Times New Roman" w:eastAsia="Calibri" w:hAnsi="Times New Roman" w:cs="Times New Roman"/>
          <w:noProof/>
          <w:sz w:val="24"/>
          <w:szCs w:val="24"/>
        </w:rPr>
        <w:t xml:space="preserve"> </w:t>
      </w:r>
      <w:r w:rsidR="00B34311" w:rsidRPr="00B81E6F">
        <w:rPr>
          <w:rFonts w:ascii="Times New Roman" w:eastAsia="Calibri" w:hAnsi="Times New Roman" w:cs="Times New Roman"/>
          <w:noProof/>
          <w:sz w:val="24"/>
          <w:szCs w:val="24"/>
        </w:rPr>
        <w:t>Nr.</w:t>
      </w:r>
      <w:r w:rsidR="00801765" w:rsidRPr="00801765">
        <w:t xml:space="preserve"> </w:t>
      </w:r>
      <w:r w:rsidRPr="004864DC">
        <w:rPr>
          <w:rFonts w:ascii="Times New Roman" w:hAnsi="Times New Roman" w:cs="Times New Roman"/>
          <w:sz w:val="24"/>
          <w:szCs w:val="24"/>
        </w:rPr>
        <w:t>3</w:t>
      </w:r>
      <w:r w:rsidR="008E7FD0">
        <w:rPr>
          <w:rFonts w:ascii="Times New Roman" w:hAnsi="Times New Roman" w:cs="Times New Roman"/>
          <w:sz w:val="24"/>
          <w:szCs w:val="24"/>
        </w:rPr>
        <w:t>,4,5 –</w:t>
      </w:r>
      <w:r w:rsidRPr="004864DC">
        <w:rPr>
          <w:rFonts w:ascii="Times New Roman" w:hAnsi="Times New Roman" w:cs="Times New Roman"/>
          <w:sz w:val="24"/>
          <w:szCs w:val="24"/>
        </w:rPr>
        <w:t xml:space="preserve"> </w:t>
      </w:r>
      <w:r w:rsidR="008E7FD0">
        <w:rPr>
          <w:rFonts w:ascii="Times New Roman" w:hAnsi="Times New Roman" w:cs="Times New Roman"/>
          <w:sz w:val="24"/>
          <w:szCs w:val="24"/>
        </w:rPr>
        <w:t>44,10</w:t>
      </w:r>
      <w:r w:rsidRPr="004864DC">
        <w:rPr>
          <w:rFonts w:ascii="Times New Roman" w:hAnsi="Times New Roman" w:cs="Times New Roman"/>
          <w:sz w:val="24"/>
          <w:szCs w:val="24"/>
        </w:rPr>
        <w:t xml:space="preserve"> </w:t>
      </w:r>
      <w:r w:rsidR="00801765" w:rsidRPr="004864DC">
        <w:rPr>
          <w:rFonts w:ascii="Times New Roman" w:eastAsia="Calibri" w:hAnsi="Times New Roman" w:cs="Times New Roman"/>
          <w:noProof/>
          <w:sz w:val="24"/>
          <w:szCs w:val="24"/>
        </w:rPr>
        <w:t>m</w:t>
      </w:r>
      <w:r w:rsidR="00801765" w:rsidRPr="004864DC">
        <w:rPr>
          <w:rFonts w:ascii="Times New Roman" w:eastAsia="Calibri" w:hAnsi="Times New Roman" w:cs="Times New Roman"/>
          <w:noProof/>
          <w:sz w:val="24"/>
          <w:szCs w:val="24"/>
          <w:vertAlign w:val="superscript"/>
        </w:rPr>
        <w:t>2</w:t>
      </w:r>
      <w:r w:rsidRPr="004864DC">
        <w:rPr>
          <w:rFonts w:ascii="Times New Roman" w:eastAsia="Calibri" w:hAnsi="Times New Roman" w:cs="Times New Roman"/>
          <w:noProof/>
          <w:sz w:val="24"/>
          <w:szCs w:val="24"/>
        </w:rPr>
        <w:t xml:space="preserve"> </w:t>
      </w:r>
      <w:r w:rsidR="00B34311" w:rsidRPr="004864DC">
        <w:rPr>
          <w:rFonts w:ascii="Times New Roman" w:eastAsia="Calibri" w:hAnsi="Times New Roman" w:cs="Times New Roman"/>
          <w:noProof/>
          <w:sz w:val="24"/>
          <w:szCs w:val="24"/>
        </w:rPr>
        <w:t>platībā.</w:t>
      </w:r>
    </w:p>
    <w:p w14:paraId="4240548D" w14:textId="44B03B0B" w:rsidR="002B136D" w:rsidRPr="00B81E6F" w:rsidRDefault="00F426F0" w:rsidP="00AE2DE1">
      <w:pPr>
        <w:numPr>
          <w:ilvl w:val="0"/>
          <w:numId w:val="12"/>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Ēka, kurā atrodas Darbnīca</w:t>
      </w:r>
      <w:r w:rsidR="005C2311">
        <w:rPr>
          <w:rFonts w:ascii="Times New Roman" w:eastAsia="Calibri" w:hAnsi="Times New Roman" w:cs="Times New Roman"/>
          <w:noProof/>
          <w:sz w:val="24"/>
          <w:szCs w:val="24"/>
        </w:rPr>
        <w:t xml:space="preserve"> Nr.</w:t>
      </w:r>
      <w:r w:rsidR="00EA1C6C">
        <w:rPr>
          <w:rFonts w:ascii="Times New Roman" w:eastAsia="Calibri" w:hAnsi="Times New Roman" w:cs="Times New Roman"/>
          <w:noProof/>
          <w:sz w:val="24"/>
          <w:szCs w:val="24"/>
        </w:rPr>
        <w:t>9</w:t>
      </w:r>
      <w:r w:rsidR="002B136D" w:rsidRPr="00B81E6F">
        <w:rPr>
          <w:rFonts w:ascii="Times New Roman" w:eastAsia="Calibri" w:hAnsi="Times New Roman" w:cs="Times New Roman"/>
          <w:noProof/>
          <w:sz w:val="24"/>
          <w:szCs w:val="24"/>
        </w:rPr>
        <w:t xml:space="preserve"> ir valsts nozīmes pilsētbūvniecības pieminekļa “Siguldas, Turaidas un Krimuldas vēsturisko centru komplekss” (valsts aizsardzības Nr.7445) daļa, kā arī atrodas valsts nozīmes arhitektūras pieminekļu “Jaunā pils” (valsts aizsardzības Nr.8333) un “Siguldas pilsdrupas” (valsts aizsardzības Nr.6709) tiešā tuvumā.</w:t>
      </w:r>
    </w:p>
    <w:p w14:paraId="38F880DC" w14:textId="77777777" w:rsidR="002B136D" w:rsidRPr="00B81E6F" w:rsidRDefault="00AE2DE1" w:rsidP="00AE2DE1">
      <w:pPr>
        <w:numPr>
          <w:ilvl w:val="0"/>
          <w:numId w:val="12"/>
        </w:numPr>
        <w:spacing w:after="0"/>
        <w:contextualSpacing/>
        <w:jc w:val="both"/>
        <w:rPr>
          <w:rFonts w:ascii="Times New Roman" w:eastAsia="Calibri" w:hAnsi="Times New Roman" w:cs="Times New Roman"/>
          <w:noProof/>
          <w:sz w:val="24"/>
          <w:szCs w:val="24"/>
        </w:rPr>
      </w:pPr>
      <w:r w:rsidRPr="00B81E6F">
        <w:rPr>
          <w:rFonts w:ascii="Times New Roman" w:hAnsi="Times New Roman"/>
          <w:noProof/>
          <w:sz w:val="24"/>
          <w:szCs w:val="24"/>
        </w:rPr>
        <w:t>Siguldas novada p</w:t>
      </w:r>
      <w:r w:rsidR="004801EB" w:rsidRPr="00B81E6F">
        <w:rPr>
          <w:rFonts w:ascii="Times New Roman" w:hAnsi="Times New Roman"/>
          <w:noProof/>
          <w:sz w:val="24"/>
          <w:szCs w:val="24"/>
        </w:rPr>
        <w:t xml:space="preserve">ašvaldībai </w:t>
      </w:r>
      <w:r w:rsidRPr="00B81E6F">
        <w:rPr>
          <w:rFonts w:ascii="Times New Roman" w:hAnsi="Times New Roman"/>
          <w:noProof/>
          <w:sz w:val="24"/>
          <w:szCs w:val="24"/>
        </w:rPr>
        <w:t xml:space="preserve">(turpmāk - Pašvaldība) </w:t>
      </w:r>
      <w:r w:rsidR="004801EB" w:rsidRPr="00B81E6F">
        <w:rPr>
          <w:rFonts w:ascii="Times New Roman" w:hAnsi="Times New Roman"/>
          <w:noProof/>
          <w:sz w:val="24"/>
          <w:szCs w:val="24"/>
        </w:rPr>
        <w:t xml:space="preserve">piederošais nekustamais īpašums Pils ielā 16, Sigulda, Siguldas nov., kadastra Nr.8015 002 1818, kura sastāvā ietilpst būve ar kadastra apzīmējumu 8015 002 1818 002, reģistrēts </w:t>
      </w:r>
      <w:r w:rsidR="002B136D" w:rsidRPr="00B81E6F">
        <w:rPr>
          <w:rFonts w:ascii="Times New Roman" w:eastAsia="Calibri" w:hAnsi="Times New Roman" w:cs="Times New Roman"/>
          <w:noProof/>
          <w:sz w:val="24"/>
          <w:szCs w:val="24"/>
        </w:rPr>
        <w:t>Rīgas rajona tiesas zemesgrāmatu nodaļas Siguldas pilsētas zemesgrāmatas nodalījum</w:t>
      </w:r>
      <w:r w:rsidRPr="00B81E6F">
        <w:rPr>
          <w:rFonts w:ascii="Times New Roman" w:eastAsia="Calibri" w:hAnsi="Times New Roman" w:cs="Times New Roman"/>
          <w:noProof/>
          <w:sz w:val="24"/>
          <w:szCs w:val="24"/>
        </w:rPr>
        <w:t>ā</w:t>
      </w:r>
      <w:r w:rsidR="002B136D" w:rsidRPr="00B81E6F">
        <w:rPr>
          <w:rFonts w:ascii="Times New Roman" w:eastAsia="Calibri" w:hAnsi="Times New Roman" w:cs="Times New Roman"/>
          <w:noProof/>
          <w:sz w:val="24"/>
          <w:szCs w:val="24"/>
        </w:rPr>
        <w:t xml:space="preserve"> Nr</w:t>
      </w:r>
      <w:r w:rsidR="002060A3" w:rsidRPr="00B81E6F">
        <w:rPr>
          <w:rFonts w:ascii="Times New Roman" w:eastAsia="Calibri" w:hAnsi="Times New Roman" w:cs="Times New Roman"/>
          <w:noProof/>
          <w:sz w:val="24"/>
          <w:szCs w:val="24"/>
        </w:rPr>
        <w:t>.100000135102.</w:t>
      </w:r>
    </w:p>
    <w:p w14:paraId="30745762" w14:textId="26D926AA" w:rsidR="002B136D" w:rsidRPr="00B81E6F" w:rsidRDefault="00F426F0" w:rsidP="00AE2DE1">
      <w:pPr>
        <w:numPr>
          <w:ilvl w:val="0"/>
          <w:numId w:val="12"/>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iCs/>
          <w:noProof/>
          <w:sz w:val="24"/>
          <w:szCs w:val="24"/>
        </w:rPr>
        <w:t>Darbnīc</w:t>
      </w:r>
      <w:r w:rsidR="000F7EDB">
        <w:rPr>
          <w:rFonts w:ascii="Times New Roman" w:eastAsia="Calibri" w:hAnsi="Times New Roman" w:cs="Times New Roman"/>
          <w:iCs/>
          <w:noProof/>
          <w:sz w:val="24"/>
          <w:szCs w:val="24"/>
        </w:rPr>
        <w:t>as Nr.</w:t>
      </w:r>
      <w:r w:rsidR="00EA1C6C">
        <w:rPr>
          <w:rFonts w:ascii="Times New Roman" w:eastAsia="Calibri" w:hAnsi="Times New Roman" w:cs="Times New Roman"/>
          <w:iCs/>
          <w:noProof/>
          <w:sz w:val="24"/>
          <w:szCs w:val="24"/>
        </w:rPr>
        <w:t>9</w:t>
      </w:r>
      <w:r w:rsidR="002B136D" w:rsidRPr="00B81E6F">
        <w:rPr>
          <w:rFonts w:ascii="Times New Roman" w:eastAsia="Calibri" w:hAnsi="Times New Roman" w:cs="Times New Roman"/>
          <w:iCs/>
          <w:noProof/>
          <w:sz w:val="24"/>
          <w:szCs w:val="24"/>
        </w:rPr>
        <w:t xml:space="preserve"> nomas tiesība</w:t>
      </w:r>
      <w:r w:rsidR="000B4F59" w:rsidRPr="00B81E6F">
        <w:rPr>
          <w:rFonts w:ascii="Times New Roman" w:eastAsia="Calibri" w:hAnsi="Times New Roman" w:cs="Times New Roman"/>
          <w:iCs/>
          <w:noProof/>
          <w:sz w:val="24"/>
          <w:szCs w:val="24"/>
        </w:rPr>
        <w:t>s</w:t>
      </w:r>
      <w:r w:rsidR="002B136D" w:rsidRPr="00B81E6F">
        <w:rPr>
          <w:rFonts w:ascii="Times New Roman" w:eastAsia="Calibri" w:hAnsi="Times New Roman" w:cs="Times New Roman"/>
          <w:iCs/>
          <w:noProof/>
          <w:sz w:val="24"/>
          <w:szCs w:val="24"/>
        </w:rPr>
        <w:t xml:space="preserve"> tiek izsolīta</w:t>
      </w:r>
      <w:r w:rsidR="000B4F59" w:rsidRPr="00B81E6F">
        <w:rPr>
          <w:rFonts w:ascii="Times New Roman" w:eastAsia="Calibri" w:hAnsi="Times New Roman" w:cs="Times New Roman"/>
          <w:iCs/>
          <w:noProof/>
          <w:sz w:val="24"/>
          <w:szCs w:val="24"/>
        </w:rPr>
        <w:t>s</w:t>
      </w:r>
      <w:r w:rsidR="002B136D" w:rsidRPr="00B81E6F">
        <w:rPr>
          <w:rFonts w:ascii="Times New Roman" w:eastAsia="Calibri" w:hAnsi="Times New Roman" w:cs="Times New Roman"/>
          <w:iCs/>
          <w:noProof/>
          <w:sz w:val="24"/>
          <w:szCs w:val="24"/>
        </w:rPr>
        <w:t xml:space="preserve"> atklātā mutiskā izsolē ar augšupejošu soli</w:t>
      </w:r>
      <w:r w:rsidR="00CB69D1" w:rsidRPr="00B81E6F">
        <w:rPr>
          <w:rFonts w:ascii="Times New Roman" w:eastAsia="Calibri" w:hAnsi="Times New Roman" w:cs="Times New Roman"/>
          <w:iCs/>
          <w:noProof/>
          <w:sz w:val="24"/>
          <w:szCs w:val="24"/>
        </w:rPr>
        <w:t xml:space="preserve"> </w:t>
      </w:r>
      <w:r w:rsidR="002B136D" w:rsidRPr="00B81E6F">
        <w:rPr>
          <w:rFonts w:ascii="Times New Roman" w:eastAsia="Calibri" w:hAnsi="Times New Roman" w:cs="Times New Roman"/>
          <w:iCs/>
          <w:noProof/>
          <w:sz w:val="24"/>
          <w:szCs w:val="24"/>
        </w:rPr>
        <w:t>(turpmāk</w:t>
      </w:r>
      <w:r w:rsidR="00EA3A12" w:rsidRPr="00B81E6F">
        <w:rPr>
          <w:rFonts w:ascii="Times New Roman" w:eastAsia="Calibri" w:hAnsi="Times New Roman" w:cs="Times New Roman"/>
          <w:iCs/>
          <w:noProof/>
          <w:sz w:val="24"/>
          <w:szCs w:val="24"/>
        </w:rPr>
        <w:t xml:space="preserve"> </w:t>
      </w:r>
      <w:r w:rsidR="00CB69D1" w:rsidRPr="00B81E6F">
        <w:rPr>
          <w:rFonts w:ascii="Times New Roman" w:eastAsia="Calibri" w:hAnsi="Times New Roman" w:cs="Times New Roman"/>
          <w:iCs/>
          <w:noProof/>
          <w:sz w:val="24"/>
          <w:szCs w:val="24"/>
        </w:rPr>
        <w:t>– i</w:t>
      </w:r>
      <w:r w:rsidR="002B136D" w:rsidRPr="00B81E6F">
        <w:rPr>
          <w:rFonts w:ascii="Times New Roman" w:eastAsia="Calibri" w:hAnsi="Times New Roman" w:cs="Times New Roman"/>
          <w:iCs/>
          <w:noProof/>
          <w:sz w:val="24"/>
          <w:szCs w:val="24"/>
        </w:rPr>
        <w:t>zsole).</w:t>
      </w:r>
    </w:p>
    <w:p w14:paraId="7A490DCF" w14:textId="77777777" w:rsidR="002B136D" w:rsidRPr="00B81E6F" w:rsidRDefault="00C84B0E" w:rsidP="00AE2DE1">
      <w:pPr>
        <w:numPr>
          <w:ilvl w:val="0"/>
          <w:numId w:val="12"/>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I</w:t>
      </w:r>
      <w:r w:rsidR="002B136D" w:rsidRPr="00B81E6F">
        <w:rPr>
          <w:rFonts w:ascii="Times New Roman" w:eastAsia="Calibri" w:hAnsi="Times New Roman" w:cs="Times New Roman"/>
          <w:noProof/>
          <w:sz w:val="24"/>
          <w:szCs w:val="24"/>
        </w:rPr>
        <w:t>zsoli r</w:t>
      </w:r>
      <w:r w:rsidR="002B136D" w:rsidRPr="00B81E6F">
        <w:rPr>
          <w:rFonts w:ascii="Times New Roman" w:eastAsia="TimesNewRoman" w:hAnsi="Times New Roman" w:cs="Times New Roman"/>
          <w:noProof/>
          <w:sz w:val="24"/>
          <w:szCs w:val="24"/>
        </w:rPr>
        <w:t>ī</w:t>
      </w:r>
      <w:r w:rsidR="002B136D" w:rsidRPr="00B81E6F">
        <w:rPr>
          <w:rFonts w:ascii="Times New Roman" w:eastAsia="Calibri" w:hAnsi="Times New Roman" w:cs="Times New Roman"/>
          <w:noProof/>
          <w:sz w:val="24"/>
          <w:szCs w:val="24"/>
        </w:rPr>
        <w:t xml:space="preserve">ko </w:t>
      </w:r>
      <w:r w:rsidR="00AE2DE1" w:rsidRPr="00B81E6F">
        <w:rPr>
          <w:rFonts w:ascii="Times New Roman" w:eastAsia="Calibri" w:hAnsi="Times New Roman" w:cs="Times New Roman"/>
          <w:noProof/>
          <w:sz w:val="24"/>
          <w:szCs w:val="24"/>
        </w:rPr>
        <w:t>P</w:t>
      </w:r>
      <w:r w:rsidR="002B136D" w:rsidRPr="00B81E6F">
        <w:rPr>
          <w:rFonts w:ascii="Times New Roman" w:eastAsia="Calibri" w:hAnsi="Times New Roman" w:cs="Times New Roman"/>
          <w:noProof/>
          <w:sz w:val="24"/>
          <w:szCs w:val="24"/>
        </w:rPr>
        <w:t xml:space="preserve">ašvaldības </w:t>
      </w:r>
      <w:r w:rsidR="002B136D" w:rsidRPr="00B81E6F">
        <w:rPr>
          <w:rFonts w:ascii="Times New Roman" w:eastAsia="TimesNewRoman" w:hAnsi="Times New Roman" w:cs="Times New Roman"/>
          <w:noProof/>
          <w:sz w:val="24"/>
          <w:szCs w:val="24"/>
        </w:rPr>
        <w:t>ī</w:t>
      </w:r>
      <w:r w:rsidR="002B136D" w:rsidRPr="00B81E6F">
        <w:rPr>
          <w:rFonts w:ascii="Times New Roman" w:eastAsia="Calibri" w:hAnsi="Times New Roman" w:cs="Times New Roman"/>
          <w:noProof/>
          <w:sz w:val="24"/>
          <w:szCs w:val="24"/>
        </w:rPr>
        <w:t>pašumu atsavināšanas un izsoles komisija (turpm</w:t>
      </w:r>
      <w:r w:rsidR="002B136D" w:rsidRPr="00B81E6F">
        <w:rPr>
          <w:rFonts w:ascii="Times New Roman" w:eastAsia="TimesNewRoman" w:hAnsi="Times New Roman" w:cs="Times New Roman"/>
          <w:noProof/>
          <w:sz w:val="24"/>
          <w:szCs w:val="24"/>
        </w:rPr>
        <w:t>ā</w:t>
      </w:r>
      <w:r w:rsidR="002B136D" w:rsidRPr="00B81E6F">
        <w:rPr>
          <w:rFonts w:ascii="Times New Roman" w:eastAsia="Calibri" w:hAnsi="Times New Roman" w:cs="Times New Roman"/>
          <w:noProof/>
          <w:sz w:val="24"/>
          <w:szCs w:val="24"/>
        </w:rPr>
        <w:t>k - Komisija), iev</w:t>
      </w:r>
      <w:r w:rsidR="002B136D" w:rsidRPr="00B81E6F">
        <w:rPr>
          <w:rFonts w:ascii="Times New Roman" w:eastAsia="TimesNewRoman" w:hAnsi="Times New Roman" w:cs="Times New Roman"/>
          <w:noProof/>
          <w:sz w:val="24"/>
          <w:szCs w:val="24"/>
        </w:rPr>
        <w:t>ē</w:t>
      </w:r>
      <w:r w:rsidR="002B136D" w:rsidRPr="00B81E6F">
        <w:rPr>
          <w:rFonts w:ascii="Times New Roman" w:eastAsia="Calibri" w:hAnsi="Times New Roman" w:cs="Times New Roman"/>
          <w:noProof/>
          <w:sz w:val="24"/>
          <w:szCs w:val="24"/>
        </w:rPr>
        <w:t>rojot</w:t>
      </w:r>
      <w:r w:rsidR="002B136D" w:rsidRPr="00B81E6F">
        <w:rPr>
          <w:rFonts w:ascii="Times New Roman" w:eastAsia="Times New Roman" w:hAnsi="Times New Roman" w:cs="Times New Roman"/>
          <w:noProof/>
          <w:sz w:val="24"/>
          <w:szCs w:val="24"/>
          <w:lang w:eastAsia="lv-LV" w:bidi="lo-LA"/>
        </w:rPr>
        <w:t xml:space="preserve"> Ministru kabineta </w:t>
      </w:r>
      <w:r w:rsidR="008E090F" w:rsidRPr="00B81E6F">
        <w:rPr>
          <w:rFonts w:ascii="Times New Roman" w:eastAsia="Times New Roman" w:hAnsi="Times New Roman" w:cs="Times New Roman"/>
          <w:noProof/>
          <w:sz w:val="24"/>
          <w:szCs w:val="24"/>
          <w:lang w:eastAsia="lv-LV" w:bidi="lo-LA"/>
        </w:rPr>
        <w:t>2018.gada 20.februāra</w:t>
      </w:r>
      <w:r w:rsidR="008E090F" w:rsidRPr="00B81E6F">
        <w:rPr>
          <w:rFonts w:ascii="Times New Roman" w:eastAsia="Calibri" w:hAnsi="Times New Roman" w:cs="Times New Roman"/>
          <w:noProof/>
          <w:sz w:val="24"/>
          <w:szCs w:val="24"/>
        </w:rPr>
        <w:t xml:space="preserve"> </w:t>
      </w:r>
      <w:r w:rsidR="008E090F" w:rsidRPr="00B81E6F">
        <w:rPr>
          <w:rFonts w:ascii="Times New Roman" w:eastAsia="Times New Roman" w:hAnsi="Times New Roman" w:cs="Times New Roman"/>
          <w:noProof/>
          <w:sz w:val="24"/>
          <w:szCs w:val="24"/>
          <w:lang w:eastAsia="lv-LV" w:bidi="lo-LA"/>
        </w:rPr>
        <w:t xml:space="preserve">noteikumus Nr.97 </w:t>
      </w:r>
      <w:r w:rsidR="008E090F" w:rsidRPr="00B81E6F">
        <w:rPr>
          <w:rFonts w:ascii="Times New Roman" w:eastAsia="Calibri" w:hAnsi="Times New Roman" w:cs="Times New Roman"/>
          <w:noProof/>
          <w:sz w:val="24"/>
          <w:szCs w:val="24"/>
        </w:rPr>
        <w:t>“Publiskas personas mantas iznomāšanas noteikumi”</w:t>
      </w:r>
      <w:r w:rsidR="002B136D" w:rsidRPr="00B81E6F">
        <w:rPr>
          <w:rFonts w:ascii="Times New Roman" w:eastAsia="Times New Roman" w:hAnsi="Times New Roman" w:cs="Times New Roman"/>
          <w:noProof/>
          <w:sz w:val="24"/>
          <w:szCs w:val="24"/>
          <w:lang w:eastAsia="lv-LV" w:bidi="lo-LA"/>
        </w:rPr>
        <w:t xml:space="preserve">, </w:t>
      </w:r>
      <w:r w:rsidR="002B136D" w:rsidRPr="00B81E6F">
        <w:rPr>
          <w:rFonts w:ascii="Times New Roman" w:eastAsia="Calibri" w:hAnsi="Times New Roman" w:cs="Times New Roman"/>
          <w:noProof/>
          <w:sz w:val="24"/>
          <w:szCs w:val="24"/>
        </w:rPr>
        <w:t xml:space="preserve">kā arī šos izsoles noteikumus. Komisija ir atbildīga par izsoles norisi un ar to saistīto lēmumu pieņemšanu. </w:t>
      </w:r>
    </w:p>
    <w:p w14:paraId="5FA3BBC7" w14:textId="5731FE6D" w:rsidR="002B136D" w:rsidRPr="00B81E6F" w:rsidRDefault="002B136D" w:rsidP="002B136D">
      <w:pPr>
        <w:numPr>
          <w:ilvl w:val="0"/>
          <w:numId w:val="12"/>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Izsole notiek kā atklāta finanšu piedāvājuma - nomas maksas mēnesī</w:t>
      </w:r>
      <w:r w:rsidR="002D710D" w:rsidRPr="00B81E6F">
        <w:rPr>
          <w:rFonts w:ascii="Times New Roman" w:eastAsia="Calibri" w:hAnsi="Times New Roman" w:cs="Times New Roman"/>
          <w:noProof/>
          <w:sz w:val="24"/>
          <w:szCs w:val="24"/>
        </w:rPr>
        <w:t xml:space="preserve"> par </w:t>
      </w:r>
      <w:r w:rsidR="006C2B9D" w:rsidRPr="00B81E6F">
        <w:rPr>
          <w:rFonts w:ascii="Times New Roman" w:eastAsia="Calibri" w:hAnsi="Times New Roman" w:cs="Times New Roman"/>
          <w:noProof/>
          <w:sz w:val="24"/>
          <w:szCs w:val="24"/>
        </w:rPr>
        <w:t>Darbnīc</w:t>
      </w:r>
      <w:r w:rsidR="000F7EDB">
        <w:rPr>
          <w:rFonts w:ascii="Times New Roman" w:eastAsia="Calibri" w:hAnsi="Times New Roman" w:cs="Times New Roman"/>
          <w:noProof/>
          <w:sz w:val="24"/>
          <w:szCs w:val="24"/>
        </w:rPr>
        <w:t>as Nr.</w:t>
      </w:r>
      <w:r w:rsidR="00EA1C6C">
        <w:rPr>
          <w:rFonts w:ascii="Times New Roman" w:eastAsia="Calibri" w:hAnsi="Times New Roman" w:cs="Times New Roman"/>
          <w:noProof/>
          <w:sz w:val="24"/>
          <w:szCs w:val="24"/>
        </w:rPr>
        <w:t>9</w:t>
      </w:r>
      <w:r w:rsidR="002D710D" w:rsidRPr="00B81E6F">
        <w:rPr>
          <w:rFonts w:ascii="Times New Roman" w:eastAsia="Calibri" w:hAnsi="Times New Roman" w:cs="Times New Roman"/>
          <w:noProof/>
          <w:sz w:val="24"/>
          <w:szCs w:val="24"/>
        </w:rPr>
        <w:t xml:space="preserve"> </w:t>
      </w:r>
      <w:r w:rsidRPr="00B81E6F">
        <w:rPr>
          <w:rFonts w:ascii="Times New Roman" w:eastAsia="Calibri" w:hAnsi="Times New Roman" w:cs="Times New Roman"/>
          <w:noProof/>
          <w:sz w:val="24"/>
          <w:szCs w:val="24"/>
        </w:rPr>
        <w:t xml:space="preserve">vairāksolīšana. Nomas tiesību </w:t>
      </w:r>
      <w:r w:rsidR="00C84B0E" w:rsidRPr="00B81E6F">
        <w:rPr>
          <w:rFonts w:ascii="Times New Roman" w:eastAsia="Calibri" w:hAnsi="Times New Roman" w:cs="Times New Roman"/>
          <w:noProof/>
          <w:sz w:val="24"/>
          <w:szCs w:val="24"/>
        </w:rPr>
        <w:t>dalībniek</w:t>
      </w:r>
      <w:r w:rsidRPr="00B81E6F">
        <w:rPr>
          <w:rFonts w:ascii="Times New Roman" w:eastAsia="Calibri" w:hAnsi="Times New Roman" w:cs="Times New Roman"/>
          <w:noProof/>
          <w:sz w:val="24"/>
          <w:szCs w:val="24"/>
        </w:rPr>
        <w:t>s, kurš piedāvās augstāko nomas maksu mēnesī</w:t>
      </w:r>
      <w:r w:rsidR="002D710D" w:rsidRPr="00B81E6F">
        <w:rPr>
          <w:rFonts w:ascii="Times New Roman" w:eastAsia="Calibri" w:hAnsi="Times New Roman" w:cs="Times New Roman"/>
          <w:noProof/>
          <w:sz w:val="24"/>
          <w:szCs w:val="24"/>
        </w:rPr>
        <w:t xml:space="preserve"> par </w:t>
      </w:r>
      <w:r w:rsidR="00DB0F65" w:rsidRPr="00B81E6F">
        <w:rPr>
          <w:rFonts w:ascii="Times New Roman" w:eastAsia="Calibri" w:hAnsi="Times New Roman" w:cs="Times New Roman"/>
          <w:noProof/>
          <w:sz w:val="24"/>
          <w:szCs w:val="24"/>
        </w:rPr>
        <w:t>Darbnīc</w:t>
      </w:r>
      <w:r w:rsidR="00773E89">
        <w:rPr>
          <w:rFonts w:ascii="Times New Roman" w:eastAsia="Calibri" w:hAnsi="Times New Roman" w:cs="Times New Roman"/>
          <w:noProof/>
          <w:sz w:val="24"/>
          <w:szCs w:val="24"/>
        </w:rPr>
        <w:t>u</w:t>
      </w:r>
      <w:r w:rsidR="005C2311">
        <w:rPr>
          <w:rFonts w:ascii="Times New Roman" w:eastAsia="Calibri" w:hAnsi="Times New Roman" w:cs="Times New Roman"/>
          <w:noProof/>
          <w:sz w:val="24"/>
          <w:szCs w:val="24"/>
        </w:rPr>
        <w:t xml:space="preserve"> Nr.</w:t>
      </w:r>
      <w:r w:rsidR="00EA1C6C">
        <w:rPr>
          <w:rFonts w:ascii="Times New Roman" w:eastAsia="Calibri" w:hAnsi="Times New Roman" w:cs="Times New Roman"/>
          <w:noProof/>
          <w:sz w:val="24"/>
          <w:szCs w:val="24"/>
        </w:rPr>
        <w:t>9</w:t>
      </w:r>
      <w:r w:rsidRPr="00B81E6F">
        <w:rPr>
          <w:rFonts w:ascii="Times New Roman" w:eastAsia="Calibri" w:hAnsi="Times New Roman" w:cs="Times New Roman"/>
          <w:noProof/>
          <w:sz w:val="24"/>
          <w:szCs w:val="24"/>
        </w:rPr>
        <w:t>, tiks atzīts par izsoles uzvarētāju.</w:t>
      </w:r>
    </w:p>
    <w:p w14:paraId="2767AB9E" w14:textId="58AB5948" w:rsidR="002D710D" w:rsidRPr="00B81E6F" w:rsidRDefault="000F7EDB" w:rsidP="002D710D">
      <w:pPr>
        <w:numPr>
          <w:ilvl w:val="0"/>
          <w:numId w:val="12"/>
        </w:numPr>
        <w:autoSpaceDE w:val="0"/>
        <w:autoSpaceDN w:val="0"/>
        <w:adjustRightInd w:val="0"/>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N</w:t>
      </w:r>
      <w:r w:rsidR="002B136D" w:rsidRPr="00B81E6F">
        <w:rPr>
          <w:rFonts w:ascii="Times New Roman" w:eastAsia="Calibri" w:hAnsi="Times New Roman" w:cs="Times New Roman"/>
          <w:noProof/>
          <w:sz w:val="24"/>
          <w:szCs w:val="24"/>
        </w:rPr>
        <w:t xml:space="preserve">omas </w:t>
      </w:r>
      <w:r>
        <w:rPr>
          <w:rFonts w:ascii="Times New Roman" w:eastAsia="Calibri" w:hAnsi="Times New Roman" w:cs="Times New Roman"/>
          <w:noProof/>
          <w:sz w:val="24"/>
          <w:szCs w:val="24"/>
        </w:rPr>
        <w:t xml:space="preserve">tiesību </w:t>
      </w:r>
      <w:r w:rsidRPr="00B81E6F">
        <w:rPr>
          <w:rFonts w:ascii="Times New Roman" w:eastAsia="Calibri" w:hAnsi="Times New Roman" w:cs="Times New Roman"/>
          <w:noProof/>
          <w:sz w:val="24"/>
          <w:szCs w:val="24"/>
        </w:rPr>
        <w:t xml:space="preserve">nosolītājs </w:t>
      </w:r>
      <w:r>
        <w:rPr>
          <w:rFonts w:ascii="Times New Roman" w:eastAsia="Calibri" w:hAnsi="Times New Roman" w:cs="Times New Roman"/>
          <w:noProof/>
          <w:sz w:val="24"/>
          <w:szCs w:val="24"/>
        </w:rPr>
        <w:t xml:space="preserve">iegūst </w:t>
      </w:r>
      <w:r w:rsidR="002B136D" w:rsidRPr="00B81E6F">
        <w:rPr>
          <w:rFonts w:ascii="Times New Roman" w:eastAsia="Calibri" w:hAnsi="Times New Roman" w:cs="Times New Roman"/>
          <w:noProof/>
          <w:sz w:val="24"/>
          <w:szCs w:val="24"/>
        </w:rPr>
        <w:t xml:space="preserve">tiesības uz </w:t>
      </w:r>
      <w:r w:rsidR="004E5D72" w:rsidRPr="00B81E6F">
        <w:rPr>
          <w:rFonts w:ascii="Times New Roman" w:eastAsia="Calibri" w:hAnsi="Times New Roman" w:cs="Times New Roman"/>
          <w:noProof/>
          <w:sz w:val="24"/>
          <w:szCs w:val="24"/>
        </w:rPr>
        <w:t>5</w:t>
      </w:r>
      <w:r w:rsidR="002B136D" w:rsidRPr="00B81E6F">
        <w:rPr>
          <w:rFonts w:ascii="Times New Roman" w:eastAsia="Calibri" w:hAnsi="Times New Roman" w:cs="Times New Roman"/>
          <w:noProof/>
          <w:sz w:val="24"/>
          <w:szCs w:val="24"/>
        </w:rPr>
        <w:t xml:space="preserve"> (</w:t>
      </w:r>
      <w:r w:rsidR="004E5D72" w:rsidRPr="00B81E6F">
        <w:rPr>
          <w:rFonts w:ascii="Times New Roman" w:eastAsia="Calibri" w:hAnsi="Times New Roman" w:cs="Times New Roman"/>
          <w:noProof/>
          <w:sz w:val="24"/>
          <w:szCs w:val="24"/>
        </w:rPr>
        <w:t>pieciem</w:t>
      </w:r>
      <w:r w:rsidR="002B136D" w:rsidRPr="00B81E6F">
        <w:rPr>
          <w:rFonts w:ascii="Times New Roman" w:eastAsia="Calibri" w:hAnsi="Times New Roman" w:cs="Times New Roman"/>
          <w:noProof/>
          <w:sz w:val="24"/>
          <w:szCs w:val="24"/>
        </w:rPr>
        <w:t xml:space="preserve">) gadiem no nomas līguma noslēgšanas un </w:t>
      </w:r>
      <w:r w:rsidR="00DB0F65" w:rsidRPr="00B81E6F">
        <w:rPr>
          <w:rFonts w:ascii="Times New Roman" w:eastAsia="Calibri" w:hAnsi="Times New Roman" w:cs="Times New Roman"/>
          <w:noProof/>
          <w:sz w:val="24"/>
          <w:szCs w:val="24"/>
        </w:rPr>
        <w:t>Darbnīcas</w:t>
      </w:r>
      <w:r>
        <w:rPr>
          <w:rFonts w:ascii="Times New Roman" w:eastAsia="Calibri" w:hAnsi="Times New Roman" w:cs="Times New Roman"/>
          <w:noProof/>
          <w:sz w:val="24"/>
          <w:szCs w:val="24"/>
        </w:rPr>
        <w:t xml:space="preserve"> Nr.</w:t>
      </w:r>
      <w:r w:rsidR="00F63768">
        <w:rPr>
          <w:rFonts w:ascii="Times New Roman" w:eastAsia="Calibri" w:hAnsi="Times New Roman" w:cs="Times New Roman"/>
          <w:noProof/>
          <w:sz w:val="24"/>
          <w:szCs w:val="24"/>
        </w:rPr>
        <w:t>9</w:t>
      </w:r>
      <w:r w:rsidR="00DB0F65" w:rsidRPr="00B81E6F">
        <w:rPr>
          <w:rFonts w:ascii="Times New Roman" w:eastAsia="Calibri" w:hAnsi="Times New Roman" w:cs="Times New Roman"/>
          <w:noProof/>
          <w:sz w:val="24"/>
          <w:szCs w:val="24"/>
        </w:rPr>
        <w:t xml:space="preserve"> </w:t>
      </w:r>
      <w:r w:rsidR="002B136D" w:rsidRPr="00B81E6F">
        <w:rPr>
          <w:rFonts w:ascii="Times New Roman" w:eastAsia="Calibri" w:hAnsi="Times New Roman" w:cs="Times New Roman"/>
          <w:noProof/>
          <w:sz w:val="24"/>
          <w:szCs w:val="24"/>
        </w:rPr>
        <w:t xml:space="preserve">pieņemšanas – nodošanas akta parakstīšanas dienas. </w:t>
      </w:r>
    </w:p>
    <w:p w14:paraId="3F61B644" w14:textId="6FEAD29C" w:rsidR="00750CA1" w:rsidRPr="006D5540" w:rsidRDefault="002B136D" w:rsidP="00B62DFB">
      <w:pPr>
        <w:pStyle w:val="ListParagraph"/>
        <w:numPr>
          <w:ilvl w:val="0"/>
          <w:numId w:val="12"/>
        </w:numPr>
        <w:autoSpaceDE w:val="0"/>
        <w:autoSpaceDN w:val="0"/>
        <w:adjustRightInd w:val="0"/>
        <w:spacing w:after="0" w:line="240" w:lineRule="auto"/>
        <w:jc w:val="both"/>
        <w:rPr>
          <w:rFonts w:ascii="Times New Roman" w:hAnsi="Times New Roman" w:cs="Times New Roman"/>
          <w:iCs/>
          <w:noProof/>
          <w:sz w:val="24"/>
          <w:szCs w:val="24"/>
        </w:rPr>
      </w:pPr>
      <w:r w:rsidRPr="00B81E6F">
        <w:rPr>
          <w:rFonts w:ascii="Times New Roman" w:hAnsi="Times New Roman"/>
          <w:noProof/>
          <w:sz w:val="24"/>
          <w:szCs w:val="24"/>
        </w:rPr>
        <w:t xml:space="preserve">Izsoles </w:t>
      </w:r>
      <w:r w:rsidRPr="00B81E6F">
        <w:rPr>
          <w:rFonts w:ascii="Times New Roman" w:hAnsi="Times New Roman"/>
          <w:b/>
          <w:noProof/>
          <w:sz w:val="24"/>
          <w:szCs w:val="24"/>
        </w:rPr>
        <w:t xml:space="preserve">sākotnējā </w:t>
      </w:r>
      <w:r w:rsidRPr="00402928">
        <w:rPr>
          <w:rFonts w:ascii="Times New Roman" w:hAnsi="Times New Roman"/>
          <w:b/>
          <w:noProof/>
          <w:sz w:val="24"/>
          <w:szCs w:val="24"/>
        </w:rPr>
        <w:t>nomas maksa</w:t>
      </w:r>
      <w:r w:rsidRPr="00402928">
        <w:rPr>
          <w:rFonts w:ascii="Times New Roman" w:hAnsi="Times New Roman"/>
          <w:noProof/>
          <w:sz w:val="24"/>
          <w:szCs w:val="24"/>
        </w:rPr>
        <w:t xml:space="preserve"> (nosacītā sākumcena) par</w:t>
      </w:r>
      <w:r w:rsidR="00B62DFB" w:rsidRPr="00402928">
        <w:rPr>
          <w:rFonts w:ascii="Times New Roman" w:hAnsi="Times New Roman"/>
          <w:noProof/>
          <w:sz w:val="24"/>
          <w:szCs w:val="24"/>
        </w:rPr>
        <w:t xml:space="preserve"> </w:t>
      </w:r>
      <w:r w:rsidR="0036209E" w:rsidRPr="00402928">
        <w:rPr>
          <w:rFonts w:ascii="Times New Roman" w:eastAsia="Calibri" w:hAnsi="Times New Roman" w:cs="Times New Roman"/>
          <w:noProof/>
          <w:sz w:val="24"/>
          <w:szCs w:val="24"/>
        </w:rPr>
        <w:t>Darbnīca Nr.</w:t>
      </w:r>
      <w:r w:rsidR="00EA1C6C">
        <w:rPr>
          <w:rFonts w:ascii="Times New Roman" w:eastAsia="Calibri" w:hAnsi="Times New Roman" w:cs="Times New Roman"/>
          <w:noProof/>
          <w:sz w:val="24"/>
          <w:szCs w:val="24"/>
        </w:rPr>
        <w:t>9</w:t>
      </w:r>
      <w:r w:rsidR="0036209E" w:rsidRPr="00402928">
        <w:rPr>
          <w:rFonts w:ascii="Times New Roman" w:eastAsia="Calibri" w:hAnsi="Times New Roman" w:cs="Times New Roman"/>
          <w:noProof/>
          <w:sz w:val="24"/>
          <w:szCs w:val="24"/>
        </w:rPr>
        <w:t xml:space="preserve"> </w:t>
      </w:r>
      <w:r w:rsidR="00750CA1" w:rsidRPr="00402928">
        <w:rPr>
          <w:rFonts w:ascii="Times New Roman" w:eastAsia="Calibri" w:hAnsi="Times New Roman" w:cs="Times New Roman"/>
          <w:noProof/>
          <w:sz w:val="24"/>
          <w:szCs w:val="24"/>
        </w:rPr>
        <w:t xml:space="preserve">mēnesī </w:t>
      </w:r>
      <w:r w:rsidR="005C061C" w:rsidRPr="006D5540">
        <w:rPr>
          <w:rFonts w:ascii="Times New Roman" w:eastAsia="Calibri" w:hAnsi="Times New Roman" w:cs="Times New Roman"/>
          <w:sz w:val="24"/>
          <w:szCs w:val="24"/>
        </w:rPr>
        <w:t>216</w:t>
      </w:r>
      <w:r w:rsidR="0084558B">
        <w:rPr>
          <w:rFonts w:ascii="Times New Roman" w:eastAsia="Calibri" w:hAnsi="Times New Roman" w:cs="Times New Roman"/>
          <w:sz w:val="24"/>
          <w:szCs w:val="24"/>
        </w:rPr>
        <w:t>,</w:t>
      </w:r>
      <w:r w:rsidR="005C061C" w:rsidRPr="006D5540">
        <w:rPr>
          <w:rFonts w:ascii="Times New Roman" w:eastAsia="Calibri" w:hAnsi="Times New Roman" w:cs="Times New Roman"/>
          <w:sz w:val="24"/>
          <w:szCs w:val="24"/>
        </w:rPr>
        <w:t xml:space="preserve">09 </w:t>
      </w:r>
      <w:r w:rsidR="00801765" w:rsidRPr="006D5540">
        <w:rPr>
          <w:rFonts w:ascii="Times New Roman" w:eastAsia="Calibri" w:hAnsi="Times New Roman" w:cs="Times New Roman"/>
          <w:sz w:val="24"/>
          <w:szCs w:val="24"/>
        </w:rPr>
        <w:t xml:space="preserve">EUR </w:t>
      </w:r>
      <w:r w:rsidR="005C061C" w:rsidRPr="006D5540">
        <w:rPr>
          <w:rFonts w:ascii="Times New Roman" w:eastAsia="Calibri" w:hAnsi="Times New Roman" w:cs="Times New Roman"/>
          <w:sz w:val="24"/>
          <w:szCs w:val="24"/>
        </w:rPr>
        <w:t xml:space="preserve">(divi simti sešpadsmit </w:t>
      </w:r>
      <w:r w:rsidR="005C061C" w:rsidRPr="0084558B">
        <w:rPr>
          <w:rFonts w:ascii="Times New Roman" w:eastAsia="Calibri" w:hAnsi="Times New Roman" w:cs="Times New Roman"/>
          <w:i/>
          <w:iCs/>
          <w:sz w:val="24"/>
          <w:szCs w:val="24"/>
        </w:rPr>
        <w:t>e</w:t>
      </w:r>
      <w:r w:rsidR="0084558B" w:rsidRPr="0084558B">
        <w:rPr>
          <w:rFonts w:ascii="Times New Roman" w:eastAsia="Calibri" w:hAnsi="Times New Roman" w:cs="Times New Roman"/>
          <w:i/>
          <w:iCs/>
          <w:sz w:val="24"/>
          <w:szCs w:val="24"/>
        </w:rPr>
        <w:t>u</w:t>
      </w:r>
      <w:r w:rsidR="005C061C" w:rsidRPr="0084558B">
        <w:rPr>
          <w:rFonts w:ascii="Times New Roman" w:eastAsia="Calibri" w:hAnsi="Times New Roman" w:cs="Times New Roman"/>
          <w:i/>
          <w:iCs/>
          <w:sz w:val="24"/>
          <w:szCs w:val="24"/>
        </w:rPr>
        <w:t>ro</w:t>
      </w:r>
      <w:r w:rsidR="0084558B">
        <w:rPr>
          <w:rFonts w:ascii="Times New Roman" w:eastAsia="Calibri" w:hAnsi="Times New Roman" w:cs="Times New Roman"/>
          <w:sz w:val="24"/>
          <w:szCs w:val="24"/>
        </w:rPr>
        <w:t xml:space="preserve">, </w:t>
      </w:r>
      <w:r w:rsidR="005C061C" w:rsidRPr="006D5540">
        <w:rPr>
          <w:rFonts w:ascii="Times New Roman" w:eastAsia="Calibri" w:hAnsi="Times New Roman" w:cs="Times New Roman"/>
          <w:sz w:val="24"/>
          <w:szCs w:val="24"/>
        </w:rPr>
        <w:t>09</w:t>
      </w:r>
      <w:r w:rsidR="0084558B">
        <w:rPr>
          <w:rFonts w:ascii="Times New Roman" w:eastAsia="Calibri" w:hAnsi="Times New Roman" w:cs="Times New Roman"/>
          <w:sz w:val="24"/>
          <w:szCs w:val="24"/>
        </w:rPr>
        <w:t xml:space="preserve"> </w:t>
      </w:r>
      <w:r w:rsidR="005C061C" w:rsidRPr="006D5540">
        <w:rPr>
          <w:rFonts w:ascii="Times New Roman" w:eastAsia="Calibri" w:hAnsi="Times New Roman" w:cs="Times New Roman"/>
          <w:sz w:val="24"/>
          <w:szCs w:val="24"/>
        </w:rPr>
        <w:t>centi)</w:t>
      </w:r>
      <w:r w:rsidR="005C061C" w:rsidRPr="006D5540">
        <w:rPr>
          <w:rFonts w:ascii="Times New Roman" w:eastAsia="Calibri" w:hAnsi="Times New Roman" w:cs="Times New Roman"/>
          <w:noProof/>
          <w:sz w:val="24"/>
          <w:szCs w:val="24"/>
        </w:rPr>
        <w:t xml:space="preserve"> </w:t>
      </w:r>
      <w:r w:rsidR="00700FAC" w:rsidRPr="006D5540">
        <w:rPr>
          <w:rFonts w:ascii="Times New Roman" w:eastAsia="Calibri" w:hAnsi="Times New Roman" w:cs="Times New Roman"/>
          <w:noProof/>
          <w:sz w:val="24"/>
          <w:szCs w:val="24"/>
        </w:rPr>
        <w:t>un pievienotās vērtības nodoklis (turpmāk – PVN) 21% apmērā</w:t>
      </w:r>
      <w:r w:rsidR="00801765" w:rsidRPr="006D5540">
        <w:rPr>
          <w:rFonts w:ascii="Times New Roman" w:eastAsia="Calibri" w:hAnsi="Times New Roman" w:cs="Times New Roman"/>
          <w:noProof/>
          <w:sz w:val="24"/>
          <w:szCs w:val="24"/>
        </w:rPr>
        <w:t xml:space="preserve"> </w:t>
      </w:r>
      <w:r w:rsidR="005C061C" w:rsidRPr="006D5540">
        <w:rPr>
          <w:rFonts w:ascii="Times New Roman" w:eastAsia="Calibri" w:hAnsi="Times New Roman" w:cs="Times New Roman"/>
          <w:noProof/>
          <w:sz w:val="24"/>
          <w:szCs w:val="24"/>
        </w:rPr>
        <w:t>45</w:t>
      </w:r>
      <w:r w:rsidR="0084558B">
        <w:rPr>
          <w:rFonts w:ascii="Times New Roman" w:eastAsia="Calibri" w:hAnsi="Times New Roman" w:cs="Times New Roman"/>
          <w:noProof/>
          <w:sz w:val="24"/>
          <w:szCs w:val="24"/>
        </w:rPr>
        <w:t>,</w:t>
      </w:r>
      <w:r w:rsidR="005C061C" w:rsidRPr="006D5540">
        <w:rPr>
          <w:rFonts w:ascii="Times New Roman" w:eastAsia="Calibri" w:hAnsi="Times New Roman" w:cs="Times New Roman"/>
          <w:noProof/>
          <w:sz w:val="24"/>
          <w:szCs w:val="24"/>
        </w:rPr>
        <w:t xml:space="preserve">38 </w:t>
      </w:r>
      <w:r w:rsidR="00801765" w:rsidRPr="006D5540">
        <w:rPr>
          <w:rFonts w:ascii="Times New Roman" w:eastAsia="Calibri" w:hAnsi="Times New Roman" w:cs="Times New Roman"/>
          <w:noProof/>
          <w:sz w:val="24"/>
          <w:szCs w:val="24"/>
        </w:rPr>
        <w:t xml:space="preserve">EUR </w:t>
      </w:r>
      <w:r w:rsidR="005C061C" w:rsidRPr="006D5540">
        <w:rPr>
          <w:rFonts w:ascii="Times New Roman" w:eastAsia="Calibri" w:hAnsi="Times New Roman" w:cs="Times New Roman"/>
          <w:noProof/>
          <w:sz w:val="24"/>
          <w:szCs w:val="24"/>
        </w:rPr>
        <w:t xml:space="preserve">(četrdesmit pieci </w:t>
      </w:r>
      <w:r w:rsidR="005C061C" w:rsidRPr="0084558B">
        <w:rPr>
          <w:rFonts w:ascii="Times New Roman" w:eastAsia="Calibri" w:hAnsi="Times New Roman" w:cs="Times New Roman"/>
          <w:i/>
          <w:iCs/>
          <w:noProof/>
          <w:sz w:val="24"/>
          <w:szCs w:val="24"/>
        </w:rPr>
        <w:t>e</w:t>
      </w:r>
      <w:r w:rsidR="0084558B" w:rsidRPr="0084558B">
        <w:rPr>
          <w:rFonts w:ascii="Times New Roman" w:eastAsia="Calibri" w:hAnsi="Times New Roman" w:cs="Times New Roman"/>
          <w:i/>
          <w:iCs/>
          <w:noProof/>
          <w:sz w:val="24"/>
          <w:szCs w:val="24"/>
        </w:rPr>
        <w:t>u</w:t>
      </w:r>
      <w:r w:rsidR="005C061C" w:rsidRPr="0084558B">
        <w:rPr>
          <w:rFonts w:ascii="Times New Roman" w:eastAsia="Calibri" w:hAnsi="Times New Roman" w:cs="Times New Roman"/>
          <w:i/>
          <w:iCs/>
          <w:noProof/>
          <w:sz w:val="24"/>
          <w:szCs w:val="24"/>
        </w:rPr>
        <w:t>ro</w:t>
      </w:r>
      <w:r w:rsidR="0084558B">
        <w:rPr>
          <w:rFonts w:ascii="Times New Roman" w:eastAsia="Calibri" w:hAnsi="Times New Roman" w:cs="Times New Roman"/>
          <w:noProof/>
          <w:sz w:val="24"/>
          <w:szCs w:val="24"/>
        </w:rPr>
        <w:t xml:space="preserve">, </w:t>
      </w:r>
      <w:r w:rsidR="005C061C" w:rsidRPr="006D5540">
        <w:rPr>
          <w:rFonts w:ascii="Times New Roman" w:eastAsia="Calibri" w:hAnsi="Times New Roman" w:cs="Times New Roman"/>
          <w:noProof/>
          <w:sz w:val="24"/>
          <w:szCs w:val="24"/>
        </w:rPr>
        <w:t>38</w:t>
      </w:r>
      <w:r w:rsidR="0084558B">
        <w:rPr>
          <w:rFonts w:ascii="Times New Roman" w:eastAsia="Calibri" w:hAnsi="Times New Roman" w:cs="Times New Roman"/>
          <w:noProof/>
          <w:sz w:val="24"/>
          <w:szCs w:val="24"/>
        </w:rPr>
        <w:t xml:space="preserve"> </w:t>
      </w:r>
      <w:r w:rsidR="005C061C" w:rsidRPr="006D5540">
        <w:rPr>
          <w:rFonts w:ascii="Times New Roman" w:eastAsia="Calibri" w:hAnsi="Times New Roman" w:cs="Times New Roman"/>
          <w:noProof/>
          <w:sz w:val="24"/>
          <w:szCs w:val="24"/>
        </w:rPr>
        <w:t xml:space="preserve">centi), </w:t>
      </w:r>
      <w:r w:rsidR="00801765" w:rsidRPr="006D5540">
        <w:rPr>
          <w:rFonts w:ascii="Times New Roman" w:eastAsia="Calibri" w:hAnsi="Times New Roman" w:cs="Times New Roman"/>
          <w:noProof/>
          <w:sz w:val="24"/>
          <w:szCs w:val="24"/>
        </w:rPr>
        <w:t xml:space="preserve">kas </w:t>
      </w:r>
      <w:r w:rsidR="00801765" w:rsidRPr="006D5540">
        <w:rPr>
          <w:rFonts w:ascii="Times New Roman" w:eastAsia="Calibri" w:hAnsi="Times New Roman" w:cs="Times New Roman"/>
          <w:b/>
          <w:bCs/>
          <w:noProof/>
          <w:sz w:val="24"/>
          <w:szCs w:val="24"/>
        </w:rPr>
        <w:t xml:space="preserve">kopā ir </w:t>
      </w:r>
      <w:r w:rsidR="005C061C" w:rsidRPr="006D5540">
        <w:rPr>
          <w:rFonts w:ascii="Times New Roman" w:eastAsia="Calibri" w:hAnsi="Times New Roman" w:cs="Times New Roman"/>
          <w:b/>
          <w:bCs/>
          <w:noProof/>
          <w:sz w:val="24"/>
          <w:szCs w:val="24"/>
        </w:rPr>
        <w:t>261</w:t>
      </w:r>
      <w:r w:rsidR="0084558B">
        <w:rPr>
          <w:rFonts w:ascii="Times New Roman" w:eastAsia="Calibri" w:hAnsi="Times New Roman" w:cs="Times New Roman"/>
          <w:b/>
          <w:bCs/>
          <w:noProof/>
          <w:sz w:val="24"/>
          <w:szCs w:val="24"/>
        </w:rPr>
        <w:t>,</w:t>
      </w:r>
      <w:r w:rsidR="005C061C" w:rsidRPr="006D5540">
        <w:rPr>
          <w:rFonts w:ascii="Times New Roman" w:eastAsia="Calibri" w:hAnsi="Times New Roman" w:cs="Times New Roman"/>
          <w:b/>
          <w:bCs/>
          <w:noProof/>
          <w:sz w:val="24"/>
          <w:szCs w:val="24"/>
        </w:rPr>
        <w:t xml:space="preserve">47 </w:t>
      </w:r>
      <w:r w:rsidR="00801765" w:rsidRPr="006D5540">
        <w:rPr>
          <w:rFonts w:ascii="Times New Roman" w:eastAsia="Calibri" w:hAnsi="Times New Roman" w:cs="Times New Roman"/>
          <w:b/>
          <w:bCs/>
          <w:noProof/>
          <w:sz w:val="24"/>
          <w:szCs w:val="24"/>
        </w:rPr>
        <w:t>EUR</w:t>
      </w:r>
      <w:r w:rsidR="00801765" w:rsidRPr="006D5540">
        <w:rPr>
          <w:rFonts w:ascii="Times New Roman" w:eastAsia="Calibri" w:hAnsi="Times New Roman" w:cs="Times New Roman"/>
          <w:noProof/>
          <w:sz w:val="24"/>
          <w:szCs w:val="24"/>
        </w:rPr>
        <w:t xml:space="preserve"> </w:t>
      </w:r>
      <w:r w:rsidR="005C061C" w:rsidRPr="006D5540">
        <w:rPr>
          <w:rFonts w:ascii="Times New Roman" w:eastAsia="Calibri" w:hAnsi="Times New Roman" w:cs="Times New Roman"/>
          <w:noProof/>
          <w:sz w:val="24"/>
          <w:szCs w:val="24"/>
        </w:rPr>
        <w:t>(</w:t>
      </w:r>
      <w:r w:rsidR="005C061C" w:rsidRPr="005F0B69">
        <w:rPr>
          <w:rFonts w:ascii="Times New Roman" w:eastAsia="Calibri" w:hAnsi="Times New Roman" w:cs="Times New Roman"/>
          <w:noProof/>
          <w:sz w:val="24"/>
          <w:szCs w:val="24"/>
        </w:rPr>
        <w:t>divi</w:t>
      </w:r>
      <w:r w:rsidR="005C061C">
        <w:rPr>
          <w:rFonts w:ascii="Times New Roman" w:eastAsia="Calibri" w:hAnsi="Times New Roman" w:cs="Times New Roman"/>
          <w:noProof/>
          <w:sz w:val="24"/>
          <w:szCs w:val="24"/>
        </w:rPr>
        <w:t xml:space="preserve"> simti sešdesmit viens </w:t>
      </w:r>
      <w:r w:rsidR="005C061C" w:rsidRPr="0084558B">
        <w:rPr>
          <w:rFonts w:ascii="Times New Roman" w:eastAsia="Calibri" w:hAnsi="Times New Roman" w:cs="Times New Roman"/>
          <w:i/>
          <w:iCs/>
          <w:noProof/>
          <w:sz w:val="24"/>
          <w:szCs w:val="24"/>
        </w:rPr>
        <w:t>e</w:t>
      </w:r>
      <w:r w:rsidR="0084558B" w:rsidRPr="0084558B">
        <w:rPr>
          <w:rFonts w:ascii="Times New Roman" w:eastAsia="Calibri" w:hAnsi="Times New Roman" w:cs="Times New Roman"/>
          <w:i/>
          <w:iCs/>
          <w:noProof/>
          <w:sz w:val="24"/>
          <w:szCs w:val="24"/>
        </w:rPr>
        <w:t>u</w:t>
      </w:r>
      <w:r w:rsidR="005C061C" w:rsidRPr="0084558B">
        <w:rPr>
          <w:rFonts w:ascii="Times New Roman" w:eastAsia="Calibri" w:hAnsi="Times New Roman" w:cs="Times New Roman"/>
          <w:i/>
          <w:iCs/>
          <w:noProof/>
          <w:sz w:val="24"/>
          <w:szCs w:val="24"/>
        </w:rPr>
        <w:t>ro</w:t>
      </w:r>
      <w:r w:rsidR="0084558B">
        <w:rPr>
          <w:rFonts w:ascii="Times New Roman" w:eastAsia="Calibri" w:hAnsi="Times New Roman" w:cs="Times New Roman"/>
          <w:noProof/>
          <w:sz w:val="24"/>
          <w:szCs w:val="24"/>
        </w:rPr>
        <w:t xml:space="preserve">, </w:t>
      </w:r>
      <w:r w:rsidR="005C061C">
        <w:rPr>
          <w:rFonts w:ascii="Times New Roman" w:eastAsia="Calibri" w:hAnsi="Times New Roman" w:cs="Times New Roman"/>
          <w:noProof/>
          <w:sz w:val="24"/>
          <w:szCs w:val="24"/>
        </w:rPr>
        <w:t>47</w:t>
      </w:r>
      <w:r w:rsidR="0084558B">
        <w:rPr>
          <w:rFonts w:ascii="Times New Roman" w:eastAsia="Calibri" w:hAnsi="Times New Roman" w:cs="Times New Roman"/>
          <w:noProof/>
          <w:sz w:val="24"/>
          <w:szCs w:val="24"/>
        </w:rPr>
        <w:t xml:space="preserve"> </w:t>
      </w:r>
      <w:r w:rsidR="005C061C">
        <w:rPr>
          <w:rFonts w:ascii="Times New Roman" w:eastAsia="Calibri" w:hAnsi="Times New Roman" w:cs="Times New Roman"/>
          <w:noProof/>
          <w:sz w:val="24"/>
          <w:szCs w:val="24"/>
        </w:rPr>
        <w:t>centi</w:t>
      </w:r>
      <w:r w:rsidR="005C061C" w:rsidRPr="00402928">
        <w:rPr>
          <w:rFonts w:ascii="Times New Roman" w:eastAsia="Calibri" w:hAnsi="Times New Roman" w:cs="Times New Roman"/>
          <w:noProof/>
          <w:sz w:val="24"/>
          <w:szCs w:val="24"/>
        </w:rPr>
        <w:t>),</w:t>
      </w:r>
      <w:r w:rsidR="005C061C" w:rsidRPr="00B81E6F">
        <w:rPr>
          <w:rFonts w:ascii="Times New Roman" w:eastAsia="Calibri" w:hAnsi="Times New Roman" w:cs="Times New Roman"/>
          <w:noProof/>
          <w:sz w:val="24"/>
          <w:szCs w:val="24"/>
        </w:rPr>
        <w:t xml:space="preserve">  </w:t>
      </w:r>
      <w:r w:rsidR="00750CA1" w:rsidRPr="00B81E6F">
        <w:rPr>
          <w:rFonts w:ascii="Times New Roman" w:hAnsi="Times New Roman"/>
          <w:noProof/>
          <w:sz w:val="24"/>
          <w:szCs w:val="24"/>
        </w:rPr>
        <w:t xml:space="preserve">kas noteikta, pamatojoties uz Ministru kabineta </w:t>
      </w:r>
      <w:r w:rsidR="00750CA1" w:rsidRPr="00B81E6F">
        <w:rPr>
          <w:rFonts w:ascii="Times New Roman" w:eastAsia="Times New Roman" w:hAnsi="Times New Roman" w:cs="Times New Roman"/>
          <w:noProof/>
          <w:sz w:val="24"/>
          <w:szCs w:val="24"/>
          <w:lang w:eastAsia="lv-LV" w:bidi="lo-LA"/>
        </w:rPr>
        <w:t>2018.gada 20.februāra</w:t>
      </w:r>
      <w:r w:rsidR="00750CA1" w:rsidRPr="00B81E6F">
        <w:rPr>
          <w:rFonts w:ascii="Times New Roman" w:eastAsia="Calibri" w:hAnsi="Times New Roman" w:cs="Times New Roman"/>
          <w:noProof/>
          <w:sz w:val="24"/>
          <w:szCs w:val="24"/>
        </w:rPr>
        <w:t xml:space="preserve"> </w:t>
      </w:r>
      <w:r w:rsidR="00750CA1" w:rsidRPr="00B81E6F">
        <w:rPr>
          <w:rFonts w:ascii="Times New Roman" w:eastAsia="Times New Roman" w:hAnsi="Times New Roman" w:cs="Times New Roman"/>
          <w:noProof/>
          <w:sz w:val="24"/>
          <w:szCs w:val="24"/>
          <w:lang w:eastAsia="lv-LV" w:bidi="lo-LA"/>
        </w:rPr>
        <w:t xml:space="preserve">noteikumu Nr.97 </w:t>
      </w:r>
      <w:r w:rsidR="00750CA1" w:rsidRPr="00B81E6F">
        <w:rPr>
          <w:rFonts w:ascii="Times New Roman" w:eastAsia="Calibri" w:hAnsi="Times New Roman" w:cs="Times New Roman"/>
          <w:noProof/>
          <w:sz w:val="24"/>
          <w:szCs w:val="24"/>
        </w:rPr>
        <w:t>“Publiskas personas mantas iznomāšanas noteikumi” 80.punktu</w:t>
      </w:r>
      <w:r w:rsidR="00750CA1" w:rsidRPr="00B81E6F">
        <w:rPr>
          <w:rFonts w:ascii="Times New Roman" w:hAnsi="Times New Roman"/>
          <w:noProof/>
          <w:sz w:val="24"/>
          <w:szCs w:val="24"/>
        </w:rPr>
        <w:t xml:space="preserve"> un neatkarīga vērtētāja SIA “VCG ekspertu grupa”, reģ.Nr.40003554692, </w:t>
      </w:r>
      <w:r w:rsidR="002D4298" w:rsidRPr="004C78E8">
        <w:rPr>
          <w:rFonts w:ascii="Times New Roman" w:hAnsi="Times New Roman"/>
          <w:noProof/>
          <w:sz w:val="24"/>
          <w:szCs w:val="24"/>
        </w:rPr>
        <w:t>202</w:t>
      </w:r>
      <w:r w:rsidR="00EA1C6C">
        <w:rPr>
          <w:rFonts w:ascii="Times New Roman" w:hAnsi="Times New Roman"/>
          <w:noProof/>
          <w:sz w:val="24"/>
          <w:szCs w:val="24"/>
        </w:rPr>
        <w:t>5</w:t>
      </w:r>
      <w:r w:rsidR="002D4298" w:rsidRPr="004C78E8">
        <w:rPr>
          <w:rFonts w:ascii="Times New Roman" w:hAnsi="Times New Roman"/>
          <w:noProof/>
          <w:sz w:val="24"/>
          <w:szCs w:val="24"/>
        </w:rPr>
        <w:t xml:space="preserve">.gada </w:t>
      </w:r>
      <w:r w:rsidR="005F0B69">
        <w:rPr>
          <w:rFonts w:ascii="Times New Roman" w:hAnsi="Times New Roman"/>
          <w:noProof/>
          <w:sz w:val="24"/>
          <w:szCs w:val="24"/>
        </w:rPr>
        <w:t>12</w:t>
      </w:r>
      <w:r w:rsidR="00EA1C6C">
        <w:rPr>
          <w:rFonts w:ascii="Times New Roman" w:hAnsi="Times New Roman"/>
          <w:noProof/>
          <w:sz w:val="24"/>
          <w:szCs w:val="24"/>
        </w:rPr>
        <w:t>augusta</w:t>
      </w:r>
      <w:r w:rsidR="002D4298" w:rsidRPr="004C78E8">
        <w:rPr>
          <w:rFonts w:ascii="Times New Roman" w:hAnsi="Times New Roman"/>
          <w:noProof/>
          <w:sz w:val="24"/>
          <w:szCs w:val="24"/>
        </w:rPr>
        <w:t xml:space="preserve"> </w:t>
      </w:r>
      <w:r w:rsidR="00750CA1" w:rsidRPr="004C78E8">
        <w:rPr>
          <w:rFonts w:ascii="Times New Roman" w:hAnsi="Times New Roman"/>
          <w:noProof/>
          <w:sz w:val="24"/>
          <w:szCs w:val="24"/>
        </w:rPr>
        <w:lastRenderedPageBreak/>
        <w:t>vērtējumu.</w:t>
      </w:r>
      <w:r w:rsidR="002D4298" w:rsidRPr="004C78E8">
        <w:rPr>
          <w:rFonts w:ascii="Times New Roman" w:hAnsi="Times New Roman"/>
          <w:noProof/>
          <w:sz w:val="24"/>
          <w:szCs w:val="24"/>
        </w:rPr>
        <w:t xml:space="preserve"> </w:t>
      </w:r>
      <w:r w:rsidR="00B62DFB" w:rsidRPr="0035320E">
        <w:rPr>
          <w:rFonts w:ascii="Times New Roman" w:hAnsi="Times New Roman" w:cs="Times New Roman"/>
          <w:iCs/>
          <w:noProof/>
          <w:sz w:val="24"/>
          <w:szCs w:val="24"/>
        </w:rPr>
        <w:t>N</w:t>
      </w:r>
      <w:r w:rsidR="002D4298" w:rsidRPr="0035320E">
        <w:rPr>
          <w:rFonts w:ascii="Times New Roman" w:hAnsi="Times New Roman" w:cs="Times New Roman"/>
          <w:iCs/>
          <w:noProof/>
          <w:sz w:val="24"/>
          <w:szCs w:val="24"/>
        </w:rPr>
        <w:t>omnieks kompensē Pašvaldībai pieaicinātā neatkarīgā vērtētāja sabiedrības ar ierobežotu atbildību “</w:t>
      </w:r>
      <w:r w:rsidR="002D4298" w:rsidRPr="0035320E">
        <w:rPr>
          <w:rFonts w:ascii="Times New Roman" w:hAnsi="Times New Roman"/>
          <w:noProof/>
          <w:sz w:val="24"/>
          <w:szCs w:val="24"/>
        </w:rPr>
        <w:t>VCG ekspertu grupa”, reģ.Nr.40003554692</w:t>
      </w:r>
      <w:r w:rsidR="002D4298" w:rsidRPr="0035320E">
        <w:rPr>
          <w:rFonts w:ascii="Times New Roman" w:hAnsi="Times New Roman" w:cs="Times New Roman"/>
          <w:iCs/>
          <w:noProof/>
          <w:sz w:val="24"/>
          <w:szCs w:val="24"/>
        </w:rPr>
        <w:t xml:space="preserve">, </w:t>
      </w:r>
      <w:r w:rsidR="002D4298" w:rsidRPr="006D5540">
        <w:rPr>
          <w:rFonts w:ascii="Times New Roman" w:hAnsi="Times New Roman" w:cs="Times New Roman"/>
          <w:iCs/>
          <w:noProof/>
          <w:sz w:val="24"/>
          <w:szCs w:val="24"/>
        </w:rPr>
        <w:t xml:space="preserve">atlīdzības summu: </w:t>
      </w:r>
      <w:r w:rsidR="0086181D">
        <w:rPr>
          <w:rFonts w:ascii="Times New Roman" w:hAnsi="Times New Roman" w:cs="Times New Roman"/>
          <w:iCs/>
          <w:noProof/>
          <w:sz w:val="24"/>
          <w:szCs w:val="24"/>
        </w:rPr>
        <w:t xml:space="preserve">150.00 </w:t>
      </w:r>
      <w:r w:rsidR="002D4298" w:rsidRPr="006D5540">
        <w:rPr>
          <w:rFonts w:ascii="Times New Roman" w:hAnsi="Times New Roman" w:cs="Times New Roman"/>
          <w:iCs/>
          <w:noProof/>
          <w:sz w:val="24"/>
          <w:szCs w:val="24"/>
        </w:rPr>
        <w:t>EUR (</w:t>
      </w:r>
      <w:r w:rsidR="0086181D">
        <w:rPr>
          <w:rFonts w:ascii="Times New Roman" w:hAnsi="Times New Roman" w:cs="Times New Roman"/>
          <w:iCs/>
          <w:noProof/>
          <w:sz w:val="24"/>
          <w:szCs w:val="24"/>
        </w:rPr>
        <w:t xml:space="preserve">viens simts piecdesmit </w:t>
      </w:r>
      <w:r w:rsidR="002D4298" w:rsidRPr="006D5540">
        <w:rPr>
          <w:rFonts w:ascii="Times New Roman" w:hAnsi="Times New Roman" w:cs="Times New Roman"/>
          <w:i/>
          <w:noProof/>
          <w:sz w:val="24"/>
          <w:szCs w:val="24"/>
        </w:rPr>
        <w:t>euro</w:t>
      </w:r>
      <w:r w:rsidR="002D4298" w:rsidRPr="006D5540">
        <w:rPr>
          <w:rFonts w:ascii="Times New Roman" w:hAnsi="Times New Roman" w:cs="Times New Roman"/>
          <w:iCs/>
          <w:noProof/>
          <w:sz w:val="24"/>
          <w:szCs w:val="24"/>
        </w:rPr>
        <w:t xml:space="preserve">) un PVN 21% apmērā, kas ir </w:t>
      </w:r>
      <w:r w:rsidR="0086181D">
        <w:rPr>
          <w:rFonts w:ascii="Times New Roman" w:hAnsi="Times New Roman" w:cs="Times New Roman"/>
          <w:iCs/>
          <w:noProof/>
          <w:sz w:val="24"/>
          <w:szCs w:val="24"/>
        </w:rPr>
        <w:t>31.50</w:t>
      </w:r>
      <w:r w:rsidR="005C061C" w:rsidRPr="006D5540">
        <w:rPr>
          <w:rFonts w:ascii="Times New Roman" w:hAnsi="Times New Roman" w:cs="Times New Roman"/>
          <w:iCs/>
          <w:noProof/>
          <w:sz w:val="24"/>
          <w:szCs w:val="24"/>
        </w:rPr>
        <w:t xml:space="preserve"> </w:t>
      </w:r>
      <w:r w:rsidR="002D4298" w:rsidRPr="006D5540">
        <w:rPr>
          <w:rFonts w:ascii="Times New Roman" w:hAnsi="Times New Roman" w:cs="Times New Roman"/>
          <w:iCs/>
          <w:noProof/>
          <w:sz w:val="24"/>
          <w:szCs w:val="24"/>
        </w:rPr>
        <w:t xml:space="preserve">EUR </w:t>
      </w:r>
      <w:r w:rsidR="005C061C" w:rsidRPr="006D5540">
        <w:rPr>
          <w:rFonts w:ascii="Times New Roman" w:hAnsi="Times New Roman" w:cs="Times New Roman"/>
          <w:iCs/>
          <w:noProof/>
          <w:sz w:val="24"/>
          <w:szCs w:val="24"/>
        </w:rPr>
        <w:t>(</w:t>
      </w:r>
      <w:r w:rsidR="0086181D">
        <w:rPr>
          <w:rFonts w:ascii="Times New Roman" w:hAnsi="Times New Roman" w:cs="Times New Roman"/>
          <w:iCs/>
          <w:noProof/>
          <w:sz w:val="24"/>
          <w:szCs w:val="24"/>
        </w:rPr>
        <w:t>trīsdesmit viens</w:t>
      </w:r>
      <w:r w:rsidR="005C061C" w:rsidRPr="006D5540">
        <w:rPr>
          <w:rFonts w:ascii="Times New Roman" w:hAnsi="Times New Roman" w:cs="Times New Roman"/>
          <w:iCs/>
          <w:noProof/>
          <w:sz w:val="24"/>
          <w:szCs w:val="24"/>
        </w:rPr>
        <w:t xml:space="preserve"> eiro un </w:t>
      </w:r>
      <w:r w:rsidR="0086181D">
        <w:rPr>
          <w:rFonts w:ascii="Times New Roman" w:hAnsi="Times New Roman" w:cs="Times New Roman"/>
          <w:iCs/>
          <w:noProof/>
          <w:sz w:val="24"/>
          <w:szCs w:val="24"/>
        </w:rPr>
        <w:t>50</w:t>
      </w:r>
      <w:r w:rsidR="005C061C" w:rsidRPr="006D5540">
        <w:rPr>
          <w:rFonts w:ascii="Times New Roman" w:hAnsi="Times New Roman" w:cs="Times New Roman"/>
          <w:iCs/>
          <w:noProof/>
          <w:sz w:val="24"/>
          <w:szCs w:val="24"/>
        </w:rPr>
        <w:t xml:space="preserve"> eirocenti), </w:t>
      </w:r>
      <w:r w:rsidR="002D4298" w:rsidRPr="006D5540">
        <w:rPr>
          <w:rFonts w:ascii="Times New Roman" w:hAnsi="Times New Roman" w:cs="Times New Roman"/>
          <w:iCs/>
          <w:noProof/>
          <w:sz w:val="24"/>
          <w:szCs w:val="24"/>
        </w:rPr>
        <w:t xml:space="preserve">kopā </w:t>
      </w:r>
      <w:r w:rsidR="0086181D">
        <w:rPr>
          <w:rFonts w:ascii="Times New Roman" w:hAnsi="Times New Roman" w:cs="Times New Roman"/>
          <w:iCs/>
          <w:noProof/>
          <w:sz w:val="24"/>
          <w:szCs w:val="24"/>
        </w:rPr>
        <w:t>181.50</w:t>
      </w:r>
      <w:r w:rsidR="005C061C" w:rsidRPr="006D5540">
        <w:rPr>
          <w:rFonts w:ascii="Times New Roman" w:hAnsi="Times New Roman" w:cs="Times New Roman"/>
          <w:iCs/>
          <w:noProof/>
          <w:sz w:val="24"/>
          <w:szCs w:val="24"/>
        </w:rPr>
        <w:t xml:space="preserve"> </w:t>
      </w:r>
      <w:r w:rsidR="002D4298" w:rsidRPr="006D5540">
        <w:rPr>
          <w:rFonts w:ascii="Times New Roman" w:hAnsi="Times New Roman" w:cs="Times New Roman"/>
          <w:iCs/>
          <w:noProof/>
          <w:sz w:val="24"/>
          <w:szCs w:val="24"/>
        </w:rPr>
        <w:t xml:space="preserve">EUR </w:t>
      </w:r>
      <w:r w:rsidR="005C061C" w:rsidRPr="006D5540">
        <w:rPr>
          <w:rFonts w:ascii="Times New Roman" w:hAnsi="Times New Roman" w:cs="Times New Roman"/>
          <w:iCs/>
          <w:noProof/>
          <w:sz w:val="24"/>
          <w:szCs w:val="24"/>
        </w:rPr>
        <w:t>(</w:t>
      </w:r>
      <w:r w:rsidR="0086181D">
        <w:rPr>
          <w:rFonts w:ascii="Times New Roman" w:hAnsi="Times New Roman" w:cs="Times New Roman"/>
          <w:iCs/>
          <w:noProof/>
          <w:sz w:val="24"/>
          <w:szCs w:val="24"/>
        </w:rPr>
        <w:t xml:space="preserve">viens simts astoņdesmit viens </w:t>
      </w:r>
      <w:r w:rsidR="005C061C" w:rsidRPr="006D5540">
        <w:rPr>
          <w:rFonts w:ascii="Times New Roman" w:hAnsi="Times New Roman" w:cs="Times New Roman"/>
          <w:iCs/>
          <w:noProof/>
          <w:sz w:val="24"/>
          <w:szCs w:val="24"/>
        </w:rPr>
        <w:t xml:space="preserve">eiro un </w:t>
      </w:r>
      <w:r w:rsidR="0086181D">
        <w:rPr>
          <w:rFonts w:ascii="Times New Roman" w:hAnsi="Times New Roman" w:cs="Times New Roman"/>
          <w:iCs/>
          <w:noProof/>
          <w:sz w:val="24"/>
          <w:szCs w:val="24"/>
        </w:rPr>
        <w:t>50</w:t>
      </w:r>
      <w:r w:rsidR="005C061C" w:rsidRPr="006D5540">
        <w:rPr>
          <w:rFonts w:ascii="Times New Roman" w:hAnsi="Times New Roman" w:cs="Times New Roman"/>
          <w:iCs/>
          <w:noProof/>
          <w:sz w:val="24"/>
          <w:szCs w:val="24"/>
        </w:rPr>
        <w:t xml:space="preserve"> eirocenti).</w:t>
      </w:r>
    </w:p>
    <w:p w14:paraId="70967483" w14:textId="18A35548" w:rsidR="002B136D" w:rsidRPr="00B81E6F" w:rsidRDefault="002B136D" w:rsidP="007A0B03">
      <w:pPr>
        <w:pStyle w:val="ListParagraph"/>
        <w:numPr>
          <w:ilvl w:val="0"/>
          <w:numId w:val="12"/>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Viens </w:t>
      </w:r>
      <w:r w:rsidRPr="00B81E6F">
        <w:rPr>
          <w:rFonts w:ascii="Times New Roman" w:eastAsia="Calibri" w:hAnsi="Times New Roman" w:cs="Times New Roman"/>
          <w:b/>
          <w:noProof/>
          <w:sz w:val="24"/>
          <w:szCs w:val="24"/>
        </w:rPr>
        <w:t>izsoles solis</w:t>
      </w:r>
      <w:r w:rsidRPr="00B81E6F">
        <w:rPr>
          <w:rFonts w:ascii="Times New Roman" w:eastAsia="Calibri" w:hAnsi="Times New Roman" w:cs="Times New Roman"/>
          <w:noProof/>
          <w:sz w:val="24"/>
          <w:szCs w:val="24"/>
        </w:rPr>
        <w:t xml:space="preserve"> tiek noteikts </w:t>
      </w:r>
      <w:r w:rsidR="00B62DFB" w:rsidRPr="00B81E6F">
        <w:rPr>
          <w:rFonts w:ascii="Times New Roman" w:eastAsia="Calibri" w:hAnsi="Times New Roman" w:cs="Times New Roman"/>
          <w:noProof/>
          <w:sz w:val="24"/>
          <w:szCs w:val="24"/>
        </w:rPr>
        <w:t>3</w:t>
      </w:r>
      <w:r w:rsidR="00CD5AF2" w:rsidRPr="00B81E6F">
        <w:rPr>
          <w:rFonts w:ascii="Times New Roman" w:eastAsia="Calibri" w:hAnsi="Times New Roman" w:cs="Times New Roman"/>
          <w:noProof/>
          <w:sz w:val="24"/>
          <w:szCs w:val="24"/>
        </w:rPr>
        <w:t>0</w:t>
      </w:r>
      <w:r w:rsidRPr="00B81E6F">
        <w:rPr>
          <w:rFonts w:ascii="Times New Roman" w:eastAsia="Calibri" w:hAnsi="Times New Roman" w:cs="Times New Roman"/>
          <w:noProof/>
          <w:sz w:val="24"/>
          <w:szCs w:val="24"/>
        </w:rPr>
        <w:t xml:space="preserve"> EUR (</w:t>
      </w:r>
      <w:r w:rsidR="00B62DFB" w:rsidRPr="00B81E6F">
        <w:rPr>
          <w:rFonts w:ascii="Times New Roman" w:eastAsia="Calibri" w:hAnsi="Times New Roman" w:cs="Times New Roman"/>
          <w:noProof/>
          <w:sz w:val="24"/>
          <w:szCs w:val="24"/>
        </w:rPr>
        <w:t>trīsdesmit</w:t>
      </w:r>
      <w:r w:rsidR="002D710D" w:rsidRPr="00B81E6F">
        <w:rPr>
          <w:rFonts w:ascii="Times New Roman" w:eastAsia="Calibri" w:hAnsi="Times New Roman" w:cs="Times New Roman"/>
          <w:noProof/>
          <w:sz w:val="24"/>
          <w:szCs w:val="24"/>
        </w:rPr>
        <w:t xml:space="preserve"> </w:t>
      </w:r>
      <w:r w:rsidRPr="00B81E6F">
        <w:rPr>
          <w:rFonts w:ascii="Times New Roman" w:eastAsia="Calibri" w:hAnsi="Times New Roman" w:cs="Times New Roman"/>
          <w:i/>
          <w:noProof/>
          <w:sz w:val="24"/>
          <w:szCs w:val="24"/>
        </w:rPr>
        <w:t>euro</w:t>
      </w:r>
      <w:r w:rsidRPr="00B81E6F">
        <w:rPr>
          <w:rFonts w:ascii="Times New Roman" w:eastAsia="Calibri" w:hAnsi="Times New Roman" w:cs="Times New Roman"/>
          <w:noProof/>
          <w:sz w:val="24"/>
          <w:szCs w:val="24"/>
        </w:rPr>
        <w:t xml:space="preserve">) un PVN </w:t>
      </w:r>
      <w:r w:rsidR="003B0DA5" w:rsidRPr="00B81E6F">
        <w:rPr>
          <w:rFonts w:ascii="Times New Roman" w:eastAsia="Calibri" w:hAnsi="Times New Roman" w:cs="Times New Roman"/>
          <w:noProof/>
          <w:sz w:val="24"/>
          <w:szCs w:val="24"/>
        </w:rPr>
        <w:t xml:space="preserve">apmērā </w:t>
      </w:r>
      <w:r w:rsidR="00C22968" w:rsidRPr="00B81E6F">
        <w:rPr>
          <w:rFonts w:ascii="Times New Roman" w:eastAsia="Calibri" w:hAnsi="Times New Roman" w:cs="Times New Roman"/>
          <w:noProof/>
          <w:sz w:val="24"/>
          <w:szCs w:val="24"/>
        </w:rPr>
        <w:t xml:space="preserve">21% </w:t>
      </w:r>
      <w:r w:rsidR="00B62DFB" w:rsidRPr="00B81E6F">
        <w:rPr>
          <w:rFonts w:ascii="Times New Roman" w:eastAsia="Calibri" w:hAnsi="Times New Roman" w:cs="Times New Roman"/>
          <w:noProof/>
          <w:sz w:val="24"/>
          <w:szCs w:val="24"/>
        </w:rPr>
        <w:t>6</w:t>
      </w:r>
      <w:r w:rsidR="00CD5AF2" w:rsidRPr="00B81E6F">
        <w:rPr>
          <w:rFonts w:ascii="Times New Roman" w:eastAsia="Calibri" w:hAnsi="Times New Roman" w:cs="Times New Roman"/>
          <w:noProof/>
          <w:sz w:val="24"/>
          <w:szCs w:val="24"/>
        </w:rPr>
        <w:t>,</w:t>
      </w:r>
      <w:r w:rsidR="00B62DFB" w:rsidRPr="00B81E6F">
        <w:rPr>
          <w:rFonts w:ascii="Times New Roman" w:eastAsia="Calibri" w:hAnsi="Times New Roman" w:cs="Times New Roman"/>
          <w:noProof/>
          <w:sz w:val="24"/>
          <w:szCs w:val="24"/>
        </w:rPr>
        <w:t>3</w:t>
      </w:r>
      <w:r w:rsidR="00CD5AF2" w:rsidRPr="00B81E6F">
        <w:rPr>
          <w:rFonts w:ascii="Times New Roman" w:eastAsia="Calibri" w:hAnsi="Times New Roman" w:cs="Times New Roman"/>
          <w:noProof/>
          <w:sz w:val="24"/>
          <w:szCs w:val="24"/>
        </w:rPr>
        <w:t>0</w:t>
      </w:r>
      <w:r w:rsidRPr="00B81E6F">
        <w:rPr>
          <w:rFonts w:ascii="Times New Roman" w:eastAsia="Calibri" w:hAnsi="Times New Roman" w:cs="Times New Roman"/>
          <w:noProof/>
          <w:sz w:val="24"/>
          <w:szCs w:val="24"/>
        </w:rPr>
        <w:t xml:space="preserve"> EUR (</w:t>
      </w:r>
      <w:r w:rsidR="00B62DFB" w:rsidRPr="00B81E6F">
        <w:rPr>
          <w:rFonts w:ascii="Times New Roman" w:eastAsia="Calibri" w:hAnsi="Times New Roman" w:cs="Times New Roman"/>
          <w:noProof/>
          <w:sz w:val="24"/>
          <w:szCs w:val="24"/>
        </w:rPr>
        <w:t>seši</w:t>
      </w:r>
      <w:r w:rsidRPr="00B81E6F">
        <w:rPr>
          <w:rFonts w:ascii="Times New Roman" w:eastAsia="Calibri" w:hAnsi="Times New Roman" w:cs="Times New Roman"/>
          <w:noProof/>
          <w:sz w:val="24"/>
          <w:szCs w:val="24"/>
        </w:rPr>
        <w:t xml:space="preserve"> </w:t>
      </w:r>
      <w:r w:rsidRPr="00801765">
        <w:rPr>
          <w:rFonts w:ascii="Times New Roman" w:eastAsia="Calibri" w:hAnsi="Times New Roman" w:cs="Times New Roman"/>
          <w:i/>
          <w:iCs/>
          <w:noProof/>
          <w:sz w:val="24"/>
          <w:szCs w:val="24"/>
        </w:rPr>
        <w:t>euro</w:t>
      </w:r>
      <w:r w:rsidRPr="00B81E6F">
        <w:rPr>
          <w:rFonts w:ascii="Times New Roman" w:eastAsia="Calibri" w:hAnsi="Times New Roman" w:cs="Times New Roman"/>
          <w:noProof/>
          <w:sz w:val="24"/>
          <w:szCs w:val="24"/>
        </w:rPr>
        <w:t xml:space="preserve"> </w:t>
      </w:r>
      <w:r w:rsidR="00B62DFB" w:rsidRPr="00B81E6F">
        <w:rPr>
          <w:rFonts w:ascii="Times New Roman" w:eastAsia="Calibri" w:hAnsi="Times New Roman" w:cs="Times New Roman"/>
          <w:noProof/>
          <w:sz w:val="24"/>
          <w:szCs w:val="24"/>
        </w:rPr>
        <w:t>3</w:t>
      </w:r>
      <w:r w:rsidR="00CD5AF2" w:rsidRPr="00B81E6F">
        <w:rPr>
          <w:rFonts w:ascii="Times New Roman" w:eastAsia="Calibri" w:hAnsi="Times New Roman" w:cs="Times New Roman"/>
          <w:noProof/>
          <w:sz w:val="24"/>
          <w:szCs w:val="24"/>
        </w:rPr>
        <w:t>0</w:t>
      </w:r>
      <w:r w:rsidRPr="00B81E6F">
        <w:rPr>
          <w:rFonts w:ascii="Times New Roman" w:eastAsia="Calibri" w:hAnsi="Times New Roman" w:cs="Times New Roman"/>
          <w:noProof/>
          <w:sz w:val="24"/>
          <w:szCs w:val="24"/>
        </w:rPr>
        <w:t xml:space="preserve"> centi), kas kopā ir </w:t>
      </w:r>
      <w:r w:rsidR="00B62DFB" w:rsidRPr="00B81E6F">
        <w:rPr>
          <w:rFonts w:ascii="Times New Roman" w:eastAsia="Calibri" w:hAnsi="Times New Roman" w:cs="Times New Roman"/>
          <w:noProof/>
          <w:sz w:val="24"/>
          <w:szCs w:val="24"/>
        </w:rPr>
        <w:t>36,30</w:t>
      </w:r>
      <w:r w:rsidRPr="00B81E6F">
        <w:rPr>
          <w:rFonts w:ascii="Times New Roman" w:eastAsia="Calibri" w:hAnsi="Times New Roman" w:cs="Times New Roman"/>
          <w:noProof/>
          <w:sz w:val="24"/>
          <w:szCs w:val="24"/>
        </w:rPr>
        <w:t xml:space="preserve"> EUR (</w:t>
      </w:r>
      <w:r w:rsidR="00B62DFB" w:rsidRPr="00B81E6F">
        <w:rPr>
          <w:rFonts w:ascii="Times New Roman" w:eastAsia="Calibri" w:hAnsi="Times New Roman" w:cs="Times New Roman"/>
          <w:noProof/>
          <w:sz w:val="24"/>
          <w:szCs w:val="24"/>
        </w:rPr>
        <w:t xml:space="preserve">trīsdesmit seši </w:t>
      </w:r>
      <w:r w:rsidRPr="00801765">
        <w:rPr>
          <w:rFonts w:ascii="Times New Roman" w:eastAsia="Calibri" w:hAnsi="Times New Roman" w:cs="Times New Roman"/>
          <w:i/>
          <w:iCs/>
          <w:noProof/>
          <w:sz w:val="24"/>
          <w:szCs w:val="24"/>
        </w:rPr>
        <w:t>euro</w:t>
      </w:r>
      <w:r w:rsidRPr="00B81E6F">
        <w:rPr>
          <w:rFonts w:ascii="Times New Roman" w:eastAsia="Calibri" w:hAnsi="Times New Roman" w:cs="Times New Roman"/>
          <w:noProof/>
          <w:sz w:val="24"/>
          <w:szCs w:val="24"/>
        </w:rPr>
        <w:t xml:space="preserve"> </w:t>
      </w:r>
      <w:r w:rsidR="00B62DFB" w:rsidRPr="00B81E6F">
        <w:rPr>
          <w:rFonts w:ascii="Times New Roman" w:eastAsia="Calibri" w:hAnsi="Times New Roman" w:cs="Times New Roman"/>
          <w:noProof/>
          <w:sz w:val="24"/>
          <w:szCs w:val="24"/>
        </w:rPr>
        <w:t>3</w:t>
      </w:r>
      <w:r w:rsidR="00CD5AF2" w:rsidRPr="00B81E6F">
        <w:rPr>
          <w:rFonts w:ascii="Times New Roman" w:eastAsia="Calibri" w:hAnsi="Times New Roman" w:cs="Times New Roman"/>
          <w:noProof/>
          <w:sz w:val="24"/>
          <w:szCs w:val="24"/>
        </w:rPr>
        <w:t>0</w:t>
      </w:r>
      <w:r w:rsidRPr="00B81E6F">
        <w:rPr>
          <w:rFonts w:ascii="Times New Roman" w:eastAsia="Calibri" w:hAnsi="Times New Roman" w:cs="Times New Roman"/>
          <w:noProof/>
          <w:sz w:val="24"/>
          <w:szCs w:val="24"/>
        </w:rPr>
        <w:t xml:space="preserve"> centi) apmērā. </w:t>
      </w:r>
    </w:p>
    <w:p w14:paraId="5700BFDF" w14:textId="77777777" w:rsidR="002B136D" w:rsidRPr="00B81E6F" w:rsidRDefault="002B136D" w:rsidP="002B136D">
      <w:pPr>
        <w:numPr>
          <w:ilvl w:val="0"/>
          <w:numId w:val="12"/>
        </w:numPr>
        <w:autoSpaceDE w:val="0"/>
        <w:autoSpaceDN w:val="0"/>
        <w:adjustRightInd w:val="0"/>
        <w:spacing w:after="0" w:line="240" w:lineRule="auto"/>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Ar izsoles noteikumiem var iepazīties elektroniski </w:t>
      </w:r>
      <w:r w:rsidR="0082645D" w:rsidRPr="00B81E6F">
        <w:rPr>
          <w:rFonts w:ascii="Times New Roman" w:eastAsia="Calibri" w:hAnsi="Times New Roman" w:cs="Times New Roman"/>
          <w:noProof/>
          <w:sz w:val="24"/>
          <w:szCs w:val="24"/>
        </w:rPr>
        <w:t>Pašvaldības tīmekļa vietnē: www.sigulda.lv</w:t>
      </w:r>
      <w:r w:rsidR="0082645D" w:rsidRPr="00B81E6F">
        <w:rPr>
          <w:noProof/>
        </w:rPr>
        <w:t xml:space="preserve"> </w:t>
      </w:r>
      <w:r w:rsidR="0082645D" w:rsidRPr="00B81E6F">
        <w:rPr>
          <w:rFonts w:ascii="Times New Roman" w:eastAsia="Calibri" w:hAnsi="Times New Roman" w:cs="Times New Roman"/>
          <w:noProof/>
          <w:sz w:val="24"/>
          <w:szCs w:val="24"/>
        </w:rPr>
        <w:t>sadaļas “Pašvaldība” apakš sadaļā “Izsoles, paziņojumi” – “Izsoles” – “Nomas tiesību nodošana - telpas”</w:t>
      </w:r>
      <w:r w:rsidRPr="00B81E6F">
        <w:rPr>
          <w:rFonts w:ascii="Times New Roman" w:eastAsia="Calibri" w:hAnsi="Times New Roman" w:cs="Times New Roman"/>
          <w:noProof/>
          <w:sz w:val="24"/>
          <w:szCs w:val="24"/>
        </w:rPr>
        <w:t>.</w:t>
      </w:r>
    </w:p>
    <w:p w14:paraId="52CDB8A2" w14:textId="77777777" w:rsidR="002B136D" w:rsidRPr="00B81E6F" w:rsidRDefault="002B136D" w:rsidP="002B136D">
      <w:pPr>
        <w:numPr>
          <w:ilvl w:val="0"/>
          <w:numId w:val="12"/>
        </w:numPr>
        <w:autoSpaceDE w:val="0"/>
        <w:autoSpaceDN w:val="0"/>
        <w:adjustRightInd w:val="0"/>
        <w:spacing w:after="0" w:line="240" w:lineRule="auto"/>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Komisijas pienākumi:</w:t>
      </w:r>
    </w:p>
    <w:p w14:paraId="39310AE6" w14:textId="77777777" w:rsidR="002B136D" w:rsidRPr="00B81E6F" w:rsidRDefault="002B136D" w:rsidP="002B136D">
      <w:pPr>
        <w:numPr>
          <w:ilvl w:val="1"/>
          <w:numId w:val="12"/>
        </w:numPr>
        <w:autoSpaceDE w:val="0"/>
        <w:autoSpaceDN w:val="0"/>
        <w:adjustRightInd w:val="0"/>
        <w:spacing w:after="0" w:line="240" w:lineRule="auto"/>
        <w:ind w:left="993" w:hanging="567"/>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publicēt informāciju par izsoli;</w:t>
      </w:r>
    </w:p>
    <w:p w14:paraId="297BF08C" w14:textId="77777777" w:rsidR="002B136D" w:rsidRPr="00B81E6F" w:rsidRDefault="0082645D" w:rsidP="002B136D">
      <w:pPr>
        <w:numPr>
          <w:ilvl w:val="1"/>
          <w:numId w:val="12"/>
        </w:numPr>
        <w:autoSpaceDE w:val="0"/>
        <w:autoSpaceDN w:val="0"/>
        <w:adjustRightInd w:val="0"/>
        <w:spacing w:after="0" w:line="240" w:lineRule="auto"/>
        <w:ind w:left="993" w:hanging="567"/>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nodrošināt nomas tiesību </w:t>
      </w:r>
      <w:r w:rsidR="00C84B0E" w:rsidRPr="00B81E6F">
        <w:rPr>
          <w:rFonts w:ascii="Times New Roman" w:eastAsia="Calibri" w:hAnsi="Times New Roman" w:cs="Times New Roman"/>
          <w:noProof/>
          <w:sz w:val="24"/>
          <w:szCs w:val="24"/>
        </w:rPr>
        <w:t>dalībniek</w:t>
      </w:r>
      <w:r w:rsidRPr="00B81E6F">
        <w:rPr>
          <w:rFonts w:ascii="Times New Roman" w:eastAsia="Calibri" w:hAnsi="Times New Roman" w:cs="Times New Roman"/>
          <w:noProof/>
          <w:sz w:val="24"/>
          <w:szCs w:val="24"/>
        </w:rPr>
        <w:t>a iesniegtā pieteikuma un tam pievienoto dokumentu atbilstības Izsoles noteikumiem izvērtēšanu</w:t>
      </w:r>
      <w:r w:rsidR="002B136D" w:rsidRPr="00B81E6F">
        <w:rPr>
          <w:rFonts w:ascii="Times New Roman" w:eastAsia="Calibri" w:hAnsi="Times New Roman" w:cs="Times New Roman"/>
          <w:noProof/>
          <w:sz w:val="24"/>
          <w:szCs w:val="24"/>
        </w:rPr>
        <w:t>;</w:t>
      </w:r>
    </w:p>
    <w:p w14:paraId="12C80048" w14:textId="77777777" w:rsidR="002B136D" w:rsidRPr="00B81E6F" w:rsidRDefault="002B136D" w:rsidP="002B136D">
      <w:pPr>
        <w:numPr>
          <w:ilvl w:val="1"/>
          <w:numId w:val="12"/>
        </w:numPr>
        <w:autoSpaceDE w:val="0"/>
        <w:autoSpaceDN w:val="0"/>
        <w:adjustRightInd w:val="0"/>
        <w:spacing w:after="0" w:line="240" w:lineRule="auto"/>
        <w:ind w:left="993" w:hanging="567"/>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organizēt nomas tiesību </w:t>
      </w:r>
      <w:r w:rsidR="00C84B0E" w:rsidRPr="00B81E6F">
        <w:rPr>
          <w:rFonts w:ascii="Times New Roman" w:eastAsia="Calibri" w:hAnsi="Times New Roman" w:cs="Times New Roman"/>
          <w:noProof/>
          <w:sz w:val="24"/>
          <w:szCs w:val="24"/>
        </w:rPr>
        <w:t>dalībniek</w:t>
      </w:r>
      <w:r w:rsidRPr="00B81E6F">
        <w:rPr>
          <w:rFonts w:ascii="Times New Roman" w:eastAsia="Calibri" w:hAnsi="Times New Roman" w:cs="Times New Roman"/>
          <w:noProof/>
          <w:sz w:val="24"/>
          <w:szCs w:val="24"/>
        </w:rPr>
        <w:t>u reģistrāciju;</w:t>
      </w:r>
    </w:p>
    <w:p w14:paraId="1DBF8055" w14:textId="77777777" w:rsidR="002B136D" w:rsidRPr="00B81E6F" w:rsidRDefault="002B136D" w:rsidP="002B136D">
      <w:pPr>
        <w:numPr>
          <w:ilvl w:val="1"/>
          <w:numId w:val="12"/>
        </w:numPr>
        <w:autoSpaceDE w:val="0"/>
        <w:autoSpaceDN w:val="0"/>
        <w:adjustRightInd w:val="0"/>
        <w:spacing w:after="0" w:line="240" w:lineRule="auto"/>
        <w:ind w:left="993" w:hanging="567"/>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reģistrētajiem nomas tiesību </w:t>
      </w:r>
      <w:r w:rsidR="00C84B0E" w:rsidRPr="00B81E6F">
        <w:rPr>
          <w:rFonts w:ascii="Times New Roman" w:eastAsia="Calibri" w:hAnsi="Times New Roman" w:cs="Times New Roman"/>
          <w:noProof/>
          <w:sz w:val="24"/>
          <w:szCs w:val="24"/>
        </w:rPr>
        <w:t>dalībniek</w:t>
      </w:r>
      <w:r w:rsidRPr="00B81E6F">
        <w:rPr>
          <w:rFonts w:ascii="Times New Roman" w:eastAsia="Calibri" w:hAnsi="Times New Roman" w:cs="Times New Roman"/>
          <w:noProof/>
          <w:sz w:val="24"/>
          <w:szCs w:val="24"/>
        </w:rPr>
        <w:t>iem izsniegt apliecību par reģistrāciju ar kārtas numuru;</w:t>
      </w:r>
    </w:p>
    <w:p w14:paraId="56AAFCDE" w14:textId="77777777" w:rsidR="002B136D" w:rsidRPr="00B81E6F" w:rsidRDefault="002B136D" w:rsidP="002B136D">
      <w:pPr>
        <w:numPr>
          <w:ilvl w:val="1"/>
          <w:numId w:val="12"/>
        </w:numPr>
        <w:autoSpaceDE w:val="0"/>
        <w:autoSpaceDN w:val="0"/>
        <w:adjustRightInd w:val="0"/>
        <w:spacing w:after="0" w:line="240" w:lineRule="auto"/>
        <w:ind w:left="993" w:hanging="567"/>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nodrošināt izsoles procedūru;</w:t>
      </w:r>
    </w:p>
    <w:p w14:paraId="78B3AF21" w14:textId="77777777" w:rsidR="002B136D" w:rsidRPr="00B81E6F" w:rsidRDefault="002B136D" w:rsidP="002B136D">
      <w:pPr>
        <w:numPr>
          <w:ilvl w:val="1"/>
          <w:numId w:val="12"/>
        </w:numPr>
        <w:autoSpaceDE w:val="0"/>
        <w:autoSpaceDN w:val="0"/>
        <w:adjustRightInd w:val="0"/>
        <w:spacing w:after="0" w:line="240" w:lineRule="auto"/>
        <w:ind w:left="993" w:hanging="567"/>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protokolēt izsoles gaitu. </w:t>
      </w:r>
    </w:p>
    <w:p w14:paraId="20528711" w14:textId="77777777" w:rsidR="002B136D" w:rsidRPr="00B81E6F" w:rsidRDefault="00D965E1" w:rsidP="002B136D">
      <w:pPr>
        <w:numPr>
          <w:ilvl w:val="0"/>
          <w:numId w:val="12"/>
        </w:numPr>
        <w:autoSpaceDE w:val="0"/>
        <w:autoSpaceDN w:val="0"/>
        <w:adjustRightInd w:val="0"/>
        <w:spacing w:after="0" w:line="240" w:lineRule="auto"/>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Komisijas locekļi un Pašvaldības darbinieki, kuri piedalījušies šo izsoles noteikumu izstrādē, pieņem lēmumus vai veic citas šajos noteikumos minētās darbības Nekustamā īpašuma iznomāšanas vai nomas tiesību piešķiršanas procesā, kā arī to ģimenes locekļi, nedrīkst būt nomas tiesību dalībnieki, kā arī tieši vai netieši ieinteresēti izsoles procesa iznākumā</w:t>
      </w:r>
      <w:r w:rsidR="002B136D" w:rsidRPr="00B81E6F">
        <w:rPr>
          <w:rFonts w:ascii="Times New Roman" w:eastAsia="Calibri" w:hAnsi="Times New Roman" w:cs="Times New Roman"/>
          <w:noProof/>
          <w:sz w:val="24"/>
          <w:szCs w:val="24"/>
        </w:rPr>
        <w:t>.</w:t>
      </w:r>
    </w:p>
    <w:p w14:paraId="1914573E" w14:textId="77777777" w:rsidR="002B136D" w:rsidRPr="00B81E6F" w:rsidRDefault="002B136D" w:rsidP="002B136D">
      <w:pPr>
        <w:autoSpaceDE w:val="0"/>
        <w:autoSpaceDN w:val="0"/>
        <w:adjustRightInd w:val="0"/>
        <w:spacing w:after="0" w:line="240" w:lineRule="auto"/>
        <w:ind w:left="426" w:firstLine="567"/>
        <w:jc w:val="both"/>
        <w:rPr>
          <w:rFonts w:ascii="Times New Roman" w:eastAsia="Calibri" w:hAnsi="Times New Roman" w:cs="Times New Roman"/>
          <w:noProof/>
          <w:sz w:val="24"/>
          <w:szCs w:val="24"/>
        </w:rPr>
      </w:pPr>
    </w:p>
    <w:p w14:paraId="1040A7B9" w14:textId="77777777" w:rsidR="00750CA1" w:rsidRPr="00B81E6F" w:rsidRDefault="00750CA1" w:rsidP="00750CA1">
      <w:pPr>
        <w:autoSpaceDE w:val="0"/>
        <w:autoSpaceDN w:val="0"/>
        <w:adjustRightInd w:val="0"/>
        <w:spacing w:after="0" w:line="240" w:lineRule="auto"/>
        <w:ind w:firstLine="567"/>
        <w:jc w:val="center"/>
        <w:rPr>
          <w:rFonts w:ascii="Times New Roman" w:eastAsia="Calibri" w:hAnsi="Times New Roman" w:cs="Times New Roman"/>
          <w:b/>
          <w:bCs/>
          <w:noProof/>
          <w:sz w:val="24"/>
          <w:szCs w:val="24"/>
        </w:rPr>
      </w:pPr>
      <w:r w:rsidRPr="00B81E6F">
        <w:rPr>
          <w:rFonts w:ascii="Times New Roman" w:eastAsia="Calibri" w:hAnsi="Times New Roman" w:cs="Times New Roman"/>
          <w:b/>
          <w:bCs/>
          <w:noProof/>
          <w:sz w:val="24"/>
          <w:szCs w:val="24"/>
        </w:rPr>
        <w:t>II. Nomas tiesību dalībnieki</w:t>
      </w:r>
    </w:p>
    <w:p w14:paraId="277B4CCE" w14:textId="3ED5DA37" w:rsidR="00767518" w:rsidRPr="00B81E6F" w:rsidRDefault="00750CA1" w:rsidP="00767518">
      <w:pPr>
        <w:pStyle w:val="ListParagraph"/>
        <w:numPr>
          <w:ilvl w:val="0"/>
          <w:numId w:val="13"/>
        </w:numPr>
        <w:autoSpaceDE w:val="0"/>
        <w:autoSpaceDN w:val="0"/>
        <w:adjustRightInd w:val="0"/>
        <w:spacing w:after="0" w:line="240" w:lineRule="auto"/>
        <w:jc w:val="both"/>
        <w:rPr>
          <w:rFonts w:ascii="Times New Roman" w:eastAsia="Calibri" w:hAnsi="Times New Roman" w:cs="Times New Roman"/>
          <w:iCs/>
          <w:noProof/>
          <w:sz w:val="24"/>
          <w:szCs w:val="24"/>
        </w:rPr>
      </w:pPr>
      <w:r w:rsidRPr="00B81E6F">
        <w:rPr>
          <w:rFonts w:ascii="Times New Roman" w:eastAsia="Calibri" w:hAnsi="Times New Roman" w:cs="Times New Roman"/>
          <w:iCs/>
          <w:noProof/>
          <w:sz w:val="24"/>
          <w:szCs w:val="24"/>
        </w:rPr>
        <w:t>Par nomas tiesību dalībnieku (turpmāk - Dalībnieks) var k</w:t>
      </w:r>
      <w:r w:rsidRPr="00B81E6F">
        <w:rPr>
          <w:rFonts w:ascii="Times New Roman" w:eastAsia="TimesNewRoman" w:hAnsi="Times New Roman" w:cs="Times New Roman"/>
          <w:iCs/>
          <w:noProof/>
          <w:sz w:val="24"/>
          <w:szCs w:val="24"/>
        </w:rPr>
        <w:t>ļū</w:t>
      </w:r>
      <w:r w:rsidRPr="00B81E6F">
        <w:rPr>
          <w:rFonts w:ascii="Times New Roman" w:eastAsia="Calibri" w:hAnsi="Times New Roman" w:cs="Times New Roman"/>
          <w:iCs/>
          <w:noProof/>
          <w:sz w:val="24"/>
          <w:szCs w:val="24"/>
        </w:rPr>
        <w:t>t fiziska vai juridisk</w:t>
      </w:r>
      <w:r w:rsidRPr="00B81E6F">
        <w:rPr>
          <w:rFonts w:ascii="Times New Roman" w:eastAsia="TimesNewRoman" w:hAnsi="Times New Roman" w:cs="Times New Roman"/>
          <w:iCs/>
          <w:noProof/>
          <w:sz w:val="24"/>
          <w:szCs w:val="24"/>
        </w:rPr>
        <w:t xml:space="preserve">ā </w:t>
      </w:r>
      <w:r w:rsidRPr="00B81E6F">
        <w:rPr>
          <w:rFonts w:ascii="Times New Roman" w:eastAsia="Calibri" w:hAnsi="Times New Roman" w:cs="Times New Roman"/>
          <w:iCs/>
          <w:noProof/>
          <w:sz w:val="24"/>
          <w:szCs w:val="24"/>
        </w:rPr>
        <w:t xml:space="preserve">persona, </w:t>
      </w:r>
      <w:r w:rsidR="00767518" w:rsidRPr="00B81E6F">
        <w:rPr>
          <w:rFonts w:ascii="Times New Roman" w:eastAsia="Calibri" w:hAnsi="Times New Roman" w:cs="Times New Roman"/>
          <w:iCs/>
          <w:noProof/>
          <w:sz w:val="24"/>
          <w:szCs w:val="24"/>
        </w:rPr>
        <w:t>kas ir reģistrēts uzņēmums vai saimnieciskās darbības veicējs, kurš saska</w:t>
      </w:r>
      <w:r w:rsidR="00767518" w:rsidRPr="00B81E6F">
        <w:rPr>
          <w:rFonts w:ascii="Times New Roman" w:eastAsia="TimesNewRoman" w:hAnsi="Times New Roman" w:cs="Times New Roman"/>
          <w:iCs/>
          <w:noProof/>
          <w:sz w:val="24"/>
          <w:szCs w:val="24"/>
        </w:rPr>
        <w:t xml:space="preserve">ņā </w:t>
      </w:r>
      <w:r w:rsidR="00767518" w:rsidRPr="00B81E6F">
        <w:rPr>
          <w:rFonts w:ascii="Times New Roman" w:eastAsia="Calibri" w:hAnsi="Times New Roman" w:cs="Times New Roman"/>
          <w:iCs/>
          <w:noProof/>
          <w:sz w:val="24"/>
          <w:szCs w:val="24"/>
        </w:rPr>
        <w:t>ar sp</w:t>
      </w:r>
      <w:r w:rsidR="00767518" w:rsidRPr="00B81E6F">
        <w:rPr>
          <w:rFonts w:ascii="Times New Roman" w:eastAsia="TimesNewRoman" w:hAnsi="Times New Roman" w:cs="Times New Roman"/>
          <w:iCs/>
          <w:noProof/>
          <w:sz w:val="24"/>
          <w:szCs w:val="24"/>
        </w:rPr>
        <w:t>ē</w:t>
      </w:r>
      <w:r w:rsidR="00767518" w:rsidRPr="00B81E6F">
        <w:rPr>
          <w:rFonts w:ascii="Times New Roman" w:eastAsia="Calibri" w:hAnsi="Times New Roman" w:cs="Times New Roman"/>
          <w:iCs/>
          <w:noProof/>
          <w:sz w:val="24"/>
          <w:szCs w:val="24"/>
        </w:rPr>
        <w:t>k</w:t>
      </w:r>
      <w:r w:rsidR="00767518" w:rsidRPr="00B81E6F">
        <w:rPr>
          <w:rFonts w:ascii="Times New Roman" w:eastAsia="TimesNewRoman" w:hAnsi="Times New Roman" w:cs="Times New Roman"/>
          <w:iCs/>
          <w:noProof/>
          <w:sz w:val="24"/>
          <w:szCs w:val="24"/>
        </w:rPr>
        <w:t xml:space="preserve">ā </w:t>
      </w:r>
      <w:r w:rsidR="00767518" w:rsidRPr="00B81E6F">
        <w:rPr>
          <w:rFonts w:ascii="Times New Roman" w:eastAsia="Calibri" w:hAnsi="Times New Roman" w:cs="Times New Roman"/>
          <w:iCs/>
          <w:noProof/>
          <w:sz w:val="24"/>
          <w:szCs w:val="24"/>
        </w:rPr>
        <w:t>esošajiem normat</w:t>
      </w:r>
      <w:r w:rsidR="00767518" w:rsidRPr="00B81E6F">
        <w:rPr>
          <w:rFonts w:ascii="Times New Roman" w:eastAsia="TimesNewRoman" w:hAnsi="Times New Roman" w:cs="Times New Roman"/>
          <w:iCs/>
          <w:noProof/>
          <w:sz w:val="24"/>
          <w:szCs w:val="24"/>
        </w:rPr>
        <w:t>ī</w:t>
      </w:r>
      <w:r w:rsidR="00767518" w:rsidRPr="00B81E6F">
        <w:rPr>
          <w:rFonts w:ascii="Times New Roman" w:eastAsia="Calibri" w:hAnsi="Times New Roman" w:cs="Times New Roman"/>
          <w:iCs/>
          <w:noProof/>
          <w:sz w:val="24"/>
          <w:szCs w:val="24"/>
        </w:rPr>
        <w:t>vajiem aktiem un šiem noteikumiem ir ties</w:t>
      </w:r>
      <w:r w:rsidR="00767518" w:rsidRPr="00B81E6F">
        <w:rPr>
          <w:rFonts w:ascii="Times New Roman" w:eastAsia="TimesNewRoman" w:hAnsi="Times New Roman" w:cs="Times New Roman"/>
          <w:iCs/>
          <w:noProof/>
          <w:sz w:val="24"/>
          <w:szCs w:val="24"/>
        </w:rPr>
        <w:t>ī</w:t>
      </w:r>
      <w:r w:rsidR="00767518" w:rsidRPr="00B81E6F">
        <w:rPr>
          <w:rFonts w:ascii="Times New Roman" w:eastAsia="Calibri" w:hAnsi="Times New Roman" w:cs="Times New Roman"/>
          <w:iCs/>
          <w:noProof/>
          <w:sz w:val="24"/>
          <w:szCs w:val="24"/>
        </w:rPr>
        <w:t>gs piedal</w:t>
      </w:r>
      <w:r w:rsidR="00767518" w:rsidRPr="00B81E6F">
        <w:rPr>
          <w:rFonts w:ascii="Times New Roman" w:eastAsia="TimesNewRoman" w:hAnsi="Times New Roman" w:cs="Times New Roman"/>
          <w:iCs/>
          <w:noProof/>
          <w:sz w:val="24"/>
          <w:szCs w:val="24"/>
        </w:rPr>
        <w:t>ī</w:t>
      </w:r>
      <w:r w:rsidR="00767518" w:rsidRPr="00B81E6F">
        <w:rPr>
          <w:rFonts w:ascii="Times New Roman" w:eastAsia="Calibri" w:hAnsi="Times New Roman" w:cs="Times New Roman"/>
          <w:iCs/>
          <w:noProof/>
          <w:sz w:val="24"/>
          <w:szCs w:val="24"/>
        </w:rPr>
        <w:t>ties izsol</w:t>
      </w:r>
      <w:r w:rsidR="00767518" w:rsidRPr="00B81E6F">
        <w:rPr>
          <w:rFonts w:ascii="Times New Roman" w:eastAsia="TimesNewRoman" w:hAnsi="Times New Roman" w:cs="Times New Roman"/>
          <w:iCs/>
          <w:noProof/>
          <w:sz w:val="24"/>
          <w:szCs w:val="24"/>
        </w:rPr>
        <w:t xml:space="preserve">ē </w:t>
      </w:r>
      <w:r w:rsidR="00767518" w:rsidRPr="00B81E6F">
        <w:rPr>
          <w:rFonts w:ascii="Times New Roman" w:eastAsia="Calibri" w:hAnsi="Times New Roman" w:cs="Times New Roman"/>
          <w:iCs/>
          <w:noProof/>
          <w:sz w:val="24"/>
          <w:szCs w:val="24"/>
        </w:rPr>
        <w:t>un ieg</w:t>
      </w:r>
      <w:r w:rsidR="00767518" w:rsidRPr="00B81E6F">
        <w:rPr>
          <w:rFonts w:ascii="Times New Roman" w:eastAsia="TimesNewRoman" w:hAnsi="Times New Roman" w:cs="Times New Roman"/>
          <w:iCs/>
          <w:noProof/>
          <w:sz w:val="24"/>
          <w:szCs w:val="24"/>
        </w:rPr>
        <w:t>ū</w:t>
      </w:r>
      <w:r w:rsidR="00767518" w:rsidRPr="00B81E6F">
        <w:rPr>
          <w:rFonts w:ascii="Times New Roman" w:eastAsia="Calibri" w:hAnsi="Times New Roman" w:cs="Times New Roman"/>
          <w:iCs/>
          <w:noProof/>
          <w:sz w:val="24"/>
          <w:szCs w:val="24"/>
        </w:rPr>
        <w:t>t</w:t>
      </w:r>
      <w:r w:rsidR="00767518" w:rsidRPr="00B81E6F">
        <w:rPr>
          <w:rFonts w:ascii="Times New Roman" w:eastAsia="TimesNewRoman" w:hAnsi="Times New Roman" w:cs="Times New Roman"/>
          <w:iCs/>
          <w:noProof/>
          <w:sz w:val="24"/>
          <w:szCs w:val="24"/>
        </w:rPr>
        <w:t xml:space="preserve"> </w:t>
      </w:r>
      <w:r w:rsidR="00767518" w:rsidRPr="00B81E6F">
        <w:rPr>
          <w:rFonts w:ascii="Times New Roman" w:eastAsia="Calibri" w:hAnsi="Times New Roman" w:cs="Times New Roman"/>
          <w:iCs/>
          <w:noProof/>
          <w:sz w:val="24"/>
          <w:szCs w:val="24"/>
        </w:rPr>
        <w:t>nomas ties</w:t>
      </w:r>
      <w:r w:rsidR="00767518" w:rsidRPr="00B81E6F">
        <w:rPr>
          <w:rFonts w:ascii="Times New Roman" w:eastAsia="TimesNewRoman" w:hAnsi="Times New Roman" w:cs="Times New Roman"/>
          <w:iCs/>
          <w:noProof/>
          <w:sz w:val="24"/>
          <w:szCs w:val="24"/>
        </w:rPr>
        <w:t>ī</w:t>
      </w:r>
      <w:r w:rsidR="00767518" w:rsidRPr="00B81E6F">
        <w:rPr>
          <w:rFonts w:ascii="Times New Roman" w:eastAsia="Calibri" w:hAnsi="Times New Roman" w:cs="Times New Roman"/>
          <w:iCs/>
          <w:noProof/>
          <w:sz w:val="24"/>
          <w:szCs w:val="24"/>
        </w:rPr>
        <w:t>bas.</w:t>
      </w:r>
    </w:p>
    <w:p w14:paraId="0E6577D6" w14:textId="403E4850" w:rsidR="00750CA1" w:rsidRPr="00B81E6F" w:rsidRDefault="00750CA1" w:rsidP="00861649">
      <w:pPr>
        <w:pStyle w:val="ListParagraph"/>
        <w:numPr>
          <w:ilvl w:val="0"/>
          <w:numId w:val="13"/>
        </w:numPr>
        <w:autoSpaceDE w:val="0"/>
        <w:autoSpaceDN w:val="0"/>
        <w:adjustRightInd w:val="0"/>
        <w:spacing w:after="0" w:line="240" w:lineRule="auto"/>
        <w:jc w:val="both"/>
        <w:rPr>
          <w:rFonts w:ascii="Times New Roman" w:eastAsia="Calibri" w:hAnsi="Times New Roman" w:cs="Times New Roman"/>
          <w:iCs/>
          <w:noProof/>
          <w:sz w:val="24"/>
          <w:szCs w:val="24"/>
        </w:rPr>
      </w:pPr>
      <w:r w:rsidRPr="00B81E6F">
        <w:rPr>
          <w:rFonts w:ascii="Times New Roman" w:eastAsia="Calibri" w:hAnsi="Times New Roman" w:cs="Times New Roman"/>
          <w:iCs/>
          <w:noProof/>
          <w:sz w:val="24"/>
          <w:szCs w:val="24"/>
        </w:rPr>
        <w:t>Par Dalībnieku nedrīkst būt persona:</w:t>
      </w:r>
    </w:p>
    <w:p w14:paraId="65B31725" w14:textId="77777777" w:rsidR="00750CA1" w:rsidRPr="00B81E6F" w:rsidRDefault="00750CA1" w:rsidP="00750CA1">
      <w:pPr>
        <w:numPr>
          <w:ilvl w:val="1"/>
          <w:numId w:val="13"/>
        </w:numPr>
        <w:autoSpaceDE w:val="0"/>
        <w:autoSpaceDN w:val="0"/>
        <w:adjustRightInd w:val="0"/>
        <w:spacing w:after="0" w:line="240" w:lineRule="auto"/>
        <w:ind w:left="851"/>
        <w:contextualSpacing/>
        <w:jc w:val="both"/>
        <w:rPr>
          <w:rFonts w:ascii="Times New Roman" w:eastAsia="Calibri" w:hAnsi="Times New Roman" w:cs="Times New Roman"/>
          <w:iCs/>
          <w:noProof/>
          <w:sz w:val="24"/>
          <w:szCs w:val="24"/>
        </w:rPr>
      </w:pPr>
      <w:r w:rsidRPr="00B81E6F">
        <w:rPr>
          <w:rFonts w:ascii="Times New Roman" w:eastAsia="Calibri" w:hAnsi="Times New Roman" w:cs="Times New Roman"/>
          <w:iCs/>
          <w:noProof/>
          <w:sz w:val="24"/>
          <w:szCs w:val="24"/>
        </w:rPr>
        <w:t>kurai ir nenokārtotas saistības pret Pašvaldību vai tās iestādēm;</w:t>
      </w:r>
    </w:p>
    <w:p w14:paraId="228BCE72" w14:textId="091A3E2F" w:rsidR="00750CA1" w:rsidRPr="00B81E6F" w:rsidRDefault="00750CA1" w:rsidP="00750CA1">
      <w:pPr>
        <w:numPr>
          <w:ilvl w:val="1"/>
          <w:numId w:val="13"/>
        </w:numPr>
        <w:autoSpaceDE w:val="0"/>
        <w:autoSpaceDN w:val="0"/>
        <w:adjustRightInd w:val="0"/>
        <w:spacing w:after="0" w:line="240" w:lineRule="auto"/>
        <w:ind w:left="851"/>
        <w:contextualSpacing/>
        <w:jc w:val="both"/>
        <w:rPr>
          <w:rFonts w:ascii="Times New Roman" w:eastAsia="Calibri" w:hAnsi="Times New Roman" w:cs="Times New Roman"/>
          <w:iCs/>
          <w:noProof/>
          <w:sz w:val="24"/>
          <w:szCs w:val="24"/>
        </w:rPr>
      </w:pPr>
      <w:r w:rsidRPr="00B81E6F">
        <w:rPr>
          <w:rFonts w:ascii="Times New Roman" w:eastAsia="Calibri" w:hAnsi="Times New Roman" w:cs="Times New Roman"/>
          <w:iCs/>
          <w:noProof/>
          <w:sz w:val="24"/>
          <w:szCs w:val="24"/>
        </w:rPr>
        <w:t xml:space="preserve">kura pasludināta par maksātnespējīgu, tai uzsākts likvidācijas process vai tai ir Valsts ieņēmumu dienesta administrēto nodokļu (nodevu) parāds, kas kopsummā pārsniedz 150 EUR (viens simts piecdesmit </w:t>
      </w:r>
      <w:r w:rsidRPr="00B81E6F">
        <w:rPr>
          <w:rFonts w:ascii="Times New Roman" w:eastAsia="Calibri" w:hAnsi="Times New Roman" w:cs="Times New Roman"/>
          <w:i/>
          <w:iCs/>
          <w:noProof/>
          <w:sz w:val="24"/>
          <w:szCs w:val="24"/>
        </w:rPr>
        <w:t>euro</w:t>
      </w:r>
      <w:r w:rsidRPr="00B81E6F">
        <w:rPr>
          <w:rFonts w:ascii="Times New Roman" w:eastAsia="Calibri" w:hAnsi="Times New Roman" w:cs="Times New Roman"/>
          <w:iCs/>
          <w:noProof/>
          <w:sz w:val="24"/>
          <w:szCs w:val="24"/>
        </w:rPr>
        <w:t>);</w:t>
      </w:r>
    </w:p>
    <w:p w14:paraId="687BA362" w14:textId="77777777" w:rsidR="00750CA1" w:rsidRPr="00B81E6F" w:rsidRDefault="00750CA1" w:rsidP="00750CA1">
      <w:pPr>
        <w:numPr>
          <w:ilvl w:val="1"/>
          <w:numId w:val="13"/>
        </w:numPr>
        <w:autoSpaceDE w:val="0"/>
        <w:autoSpaceDN w:val="0"/>
        <w:adjustRightInd w:val="0"/>
        <w:spacing w:after="0" w:line="240" w:lineRule="auto"/>
        <w:ind w:left="851"/>
        <w:contextualSpacing/>
        <w:jc w:val="both"/>
        <w:rPr>
          <w:rFonts w:ascii="Times New Roman" w:eastAsia="Calibri" w:hAnsi="Times New Roman" w:cs="Times New Roman"/>
          <w:iCs/>
          <w:noProof/>
          <w:sz w:val="24"/>
          <w:szCs w:val="24"/>
        </w:rPr>
      </w:pPr>
      <w:r w:rsidRPr="00B81E6F">
        <w:rPr>
          <w:rFonts w:ascii="Times New Roman" w:eastAsia="Calibri" w:hAnsi="Times New Roman" w:cs="Times New Roman"/>
          <w:iCs/>
          <w:noProof/>
          <w:sz w:val="24"/>
          <w:szCs w:val="24"/>
        </w:rPr>
        <w:t>ar kuru pēdējā gada laikā no pieteikuma iesniegšanas dienas Pašvaldība ir vienpusēji izbeigusi citu līgumu par īpašuma lietošanu, tāpēc ka Dalībnieks nav pildījis līgumā noteiktos pienākumus, vai stājies spēkā tiesas nolēmums, uz kura pamata tiek izbeigts cits ar Pašvaldību noslēgts līgums par īpašuma lietošanu Dalībnieka rīcības dēļ;</w:t>
      </w:r>
    </w:p>
    <w:p w14:paraId="56E4E572" w14:textId="77777777" w:rsidR="00646953" w:rsidRDefault="00750CA1" w:rsidP="00646953">
      <w:pPr>
        <w:numPr>
          <w:ilvl w:val="1"/>
          <w:numId w:val="13"/>
        </w:numPr>
        <w:autoSpaceDE w:val="0"/>
        <w:autoSpaceDN w:val="0"/>
        <w:adjustRightInd w:val="0"/>
        <w:spacing w:after="0" w:line="240" w:lineRule="auto"/>
        <w:ind w:left="851"/>
        <w:contextualSpacing/>
        <w:jc w:val="both"/>
        <w:rPr>
          <w:rFonts w:ascii="Times New Roman" w:eastAsia="Calibri" w:hAnsi="Times New Roman" w:cs="Times New Roman"/>
          <w:iCs/>
          <w:noProof/>
          <w:sz w:val="24"/>
          <w:szCs w:val="24"/>
        </w:rPr>
      </w:pPr>
      <w:r w:rsidRPr="00B81E6F">
        <w:rPr>
          <w:rFonts w:ascii="Times New Roman" w:eastAsia="Calibri" w:hAnsi="Times New Roman" w:cs="Times New Roman"/>
          <w:iCs/>
          <w:noProof/>
          <w:sz w:val="24"/>
          <w:szCs w:val="24"/>
        </w:rPr>
        <w:t>kura pēdējā gada laikā no pieteikuma iesniegšanas nav labticīgi pildījusi citā ar Pašvaldību noslēgtā līgumā noteiktos nomnieka pienākumus – tam ir bijuši vismaz trīs maksājumu kavējumi, kas kopā pārsniedz divu maksājumu periodu, ja līgumā noteikts viena mēneša nomas maksas aprēķina periods, vai vienu maksājuma periodu, ja līgumā noteikts viena ceturkšņa nomas maksas aprēķina periods, vai Pašvaldībai zināmi publiskas personas nekustamā īpašuma uzturēšanai nepieciešamo pakalpojumu maksājumu parādi, vai nomas tiesību Dalībniekam ir jebkādas citas būtiskas neizpildītas līgumsaistības pret iznomātāju.</w:t>
      </w:r>
    </w:p>
    <w:p w14:paraId="7BCF7353" w14:textId="6370E526" w:rsidR="00750CA1" w:rsidRPr="00646953" w:rsidRDefault="00750CA1" w:rsidP="00646953">
      <w:pPr>
        <w:pStyle w:val="ListParagraph"/>
        <w:numPr>
          <w:ilvl w:val="0"/>
          <w:numId w:val="13"/>
        </w:numPr>
        <w:autoSpaceDE w:val="0"/>
        <w:autoSpaceDN w:val="0"/>
        <w:adjustRightInd w:val="0"/>
        <w:spacing w:after="0" w:line="240" w:lineRule="auto"/>
        <w:jc w:val="both"/>
        <w:rPr>
          <w:rFonts w:ascii="Times New Roman" w:eastAsia="Calibri" w:hAnsi="Times New Roman" w:cs="Times New Roman"/>
          <w:iCs/>
          <w:noProof/>
          <w:sz w:val="24"/>
          <w:szCs w:val="24"/>
        </w:rPr>
      </w:pPr>
      <w:r w:rsidRPr="00646953">
        <w:rPr>
          <w:rFonts w:ascii="Times New Roman" w:eastAsia="Calibri" w:hAnsi="Times New Roman" w:cs="Times New Roman"/>
          <w:noProof/>
          <w:sz w:val="24"/>
          <w:szCs w:val="24"/>
        </w:rPr>
        <w:t xml:space="preserve">Pirms piedāvājuma iesniegšanas jāiemaksā </w:t>
      </w:r>
      <w:r w:rsidRPr="004F24FF">
        <w:rPr>
          <w:rFonts w:ascii="Times New Roman" w:eastAsia="Calibri" w:hAnsi="Times New Roman" w:cs="Times New Roman"/>
          <w:b/>
          <w:bCs/>
          <w:noProof/>
          <w:sz w:val="24"/>
          <w:szCs w:val="24"/>
        </w:rPr>
        <w:t xml:space="preserve">dalības maksa </w:t>
      </w:r>
      <w:r w:rsidR="00646953" w:rsidRPr="004F24FF">
        <w:rPr>
          <w:rFonts w:ascii="Times New Roman" w:eastAsia="Calibri" w:hAnsi="Times New Roman" w:cs="Times New Roman"/>
          <w:b/>
          <w:bCs/>
          <w:noProof/>
          <w:sz w:val="24"/>
          <w:szCs w:val="24"/>
        </w:rPr>
        <w:t>30</w:t>
      </w:r>
      <w:r w:rsidRPr="004F24FF">
        <w:rPr>
          <w:rFonts w:ascii="Times New Roman" w:eastAsia="Calibri" w:hAnsi="Times New Roman" w:cs="Times New Roman"/>
          <w:b/>
          <w:bCs/>
          <w:noProof/>
          <w:sz w:val="24"/>
          <w:szCs w:val="24"/>
        </w:rPr>
        <w:t xml:space="preserve"> EUR</w:t>
      </w:r>
      <w:r w:rsidRPr="004F24FF">
        <w:rPr>
          <w:rFonts w:ascii="Times New Roman" w:eastAsia="Calibri" w:hAnsi="Times New Roman" w:cs="Times New Roman"/>
          <w:noProof/>
          <w:sz w:val="24"/>
          <w:szCs w:val="24"/>
        </w:rPr>
        <w:t xml:space="preserve"> (</w:t>
      </w:r>
      <w:r w:rsidR="00646953" w:rsidRPr="004F24FF">
        <w:rPr>
          <w:rFonts w:ascii="Times New Roman" w:eastAsia="Calibri" w:hAnsi="Times New Roman" w:cs="Times New Roman"/>
          <w:noProof/>
          <w:sz w:val="24"/>
          <w:szCs w:val="24"/>
        </w:rPr>
        <w:t>trīs</w:t>
      </w:r>
      <w:r w:rsidRPr="004F24FF">
        <w:rPr>
          <w:rFonts w:ascii="Times New Roman" w:eastAsia="Calibri" w:hAnsi="Times New Roman" w:cs="Times New Roman"/>
          <w:noProof/>
          <w:sz w:val="24"/>
          <w:szCs w:val="24"/>
        </w:rPr>
        <w:t xml:space="preserve">desmit </w:t>
      </w:r>
      <w:r w:rsidRPr="004F24FF">
        <w:rPr>
          <w:rFonts w:ascii="Times New Roman" w:eastAsia="Calibri" w:hAnsi="Times New Roman" w:cs="Times New Roman"/>
          <w:i/>
          <w:iCs/>
          <w:noProof/>
          <w:sz w:val="24"/>
          <w:szCs w:val="24"/>
        </w:rPr>
        <w:t>euro</w:t>
      </w:r>
      <w:r w:rsidRPr="004F24FF">
        <w:rPr>
          <w:rFonts w:ascii="Times New Roman" w:eastAsia="Calibri" w:hAnsi="Times New Roman" w:cs="Times New Roman"/>
          <w:noProof/>
          <w:sz w:val="24"/>
          <w:szCs w:val="24"/>
        </w:rPr>
        <w:t xml:space="preserve">) apmērā, tajā skaitā PVN 21% ieskaitot to Pašvaldības bankas kontā LV15UNLA0027800130404, kas atvērts AS „SEB banka”, kods UNLALV2X, ar atzīmi “Par dalību nekustamā īpašuma “Muižas koka māja”, </w:t>
      </w:r>
      <w:r w:rsidR="00350CC6" w:rsidRPr="004F24FF">
        <w:rPr>
          <w:rFonts w:ascii="Times New Roman" w:eastAsia="Calibri" w:hAnsi="Times New Roman" w:cs="Times New Roman"/>
          <w:noProof/>
          <w:sz w:val="24"/>
          <w:szCs w:val="24"/>
        </w:rPr>
        <w:t>1</w:t>
      </w:r>
      <w:r w:rsidRPr="004F24FF">
        <w:rPr>
          <w:rFonts w:ascii="Times New Roman" w:eastAsia="Calibri" w:hAnsi="Times New Roman" w:cs="Times New Roman"/>
          <w:noProof/>
          <w:sz w:val="24"/>
          <w:szCs w:val="24"/>
        </w:rPr>
        <w:t>.stāva Darbnīcas Nr.</w:t>
      </w:r>
      <w:r w:rsidR="00A15DB4">
        <w:rPr>
          <w:rFonts w:ascii="Times New Roman" w:eastAsia="Calibri" w:hAnsi="Times New Roman" w:cs="Times New Roman"/>
          <w:noProof/>
          <w:sz w:val="24"/>
          <w:szCs w:val="24"/>
        </w:rPr>
        <w:t>9</w:t>
      </w:r>
      <w:r w:rsidRPr="004F24FF">
        <w:rPr>
          <w:rFonts w:ascii="Times New Roman" w:eastAsia="Calibri" w:hAnsi="Times New Roman" w:cs="Times New Roman"/>
          <w:noProof/>
          <w:sz w:val="24"/>
          <w:szCs w:val="24"/>
        </w:rPr>
        <w:t>,</w:t>
      </w:r>
      <w:r w:rsidRPr="004F24FF">
        <w:rPr>
          <w:rFonts w:ascii="Times New Roman" w:eastAsia="Calibri" w:hAnsi="Times New Roman" w:cs="Times New Roman"/>
          <w:b/>
          <w:bCs/>
          <w:noProof/>
          <w:sz w:val="24"/>
          <w:szCs w:val="24"/>
        </w:rPr>
        <w:t xml:space="preserve"> </w:t>
      </w:r>
      <w:r w:rsidRPr="004F24FF">
        <w:rPr>
          <w:rFonts w:ascii="Times New Roman" w:eastAsia="Calibri" w:hAnsi="Times New Roman" w:cs="Times New Roman"/>
          <w:noProof/>
          <w:sz w:val="24"/>
          <w:szCs w:val="24"/>
        </w:rPr>
        <w:t xml:space="preserve">Pils ielā 16, Siguldā, Siguldas novadā nomas tiesību izsolē” un </w:t>
      </w:r>
      <w:r w:rsidRPr="004F24FF">
        <w:rPr>
          <w:rFonts w:ascii="Times New Roman" w:eastAsia="Calibri" w:hAnsi="Times New Roman" w:cs="Times New Roman"/>
          <w:b/>
          <w:bCs/>
          <w:noProof/>
          <w:sz w:val="24"/>
          <w:szCs w:val="24"/>
        </w:rPr>
        <w:t xml:space="preserve">nodrošinājums </w:t>
      </w:r>
      <w:r w:rsidR="00646953" w:rsidRPr="004F24FF">
        <w:rPr>
          <w:rFonts w:ascii="Times New Roman" w:eastAsia="Calibri" w:hAnsi="Times New Roman" w:cs="Times New Roman"/>
          <w:b/>
          <w:bCs/>
          <w:noProof/>
          <w:sz w:val="24"/>
          <w:szCs w:val="24"/>
        </w:rPr>
        <w:t>3</w:t>
      </w:r>
      <w:r w:rsidR="004F24FF" w:rsidRPr="004F24FF">
        <w:rPr>
          <w:rFonts w:ascii="Times New Roman" w:eastAsia="Calibri" w:hAnsi="Times New Roman" w:cs="Times New Roman"/>
          <w:b/>
          <w:bCs/>
          <w:noProof/>
          <w:sz w:val="24"/>
          <w:szCs w:val="24"/>
        </w:rPr>
        <w:t>0</w:t>
      </w:r>
      <w:r w:rsidRPr="00646953">
        <w:rPr>
          <w:rFonts w:ascii="Times New Roman" w:eastAsia="Calibri" w:hAnsi="Times New Roman" w:cs="Times New Roman"/>
          <w:b/>
          <w:bCs/>
          <w:noProof/>
          <w:sz w:val="24"/>
          <w:szCs w:val="24"/>
        </w:rPr>
        <w:t xml:space="preserve"> EUR</w:t>
      </w:r>
      <w:r w:rsidRPr="00646953">
        <w:rPr>
          <w:rFonts w:ascii="Times New Roman" w:eastAsia="Calibri" w:hAnsi="Times New Roman" w:cs="Times New Roman"/>
          <w:noProof/>
          <w:sz w:val="24"/>
          <w:szCs w:val="24"/>
        </w:rPr>
        <w:t xml:space="preserve"> (trīsdesmit </w:t>
      </w:r>
      <w:r w:rsidRPr="00646953">
        <w:rPr>
          <w:rFonts w:ascii="Times New Roman" w:eastAsia="Calibri" w:hAnsi="Times New Roman" w:cs="Times New Roman"/>
          <w:i/>
          <w:iCs/>
          <w:noProof/>
          <w:sz w:val="24"/>
          <w:szCs w:val="24"/>
        </w:rPr>
        <w:t>euro</w:t>
      </w:r>
      <w:r w:rsidRPr="00646953">
        <w:rPr>
          <w:rFonts w:ascii="Times New Roman" w:eastAsia="Calibri" w:hAnsi="Times New Roman" w:cs="Times New Roman"/>
          <w:noProof/>
          <w:sz w:val="24"/>
          <w:szCs w:val="24"/>
        </w:rPr>
        <w:t xml:space="preserve">) apmērā, ieskaitot to Siguldas novada pašvaldības kontā LV35UNLA0050021519671, kas atvērts AS “SEB banka”, kods UNLALV2X ar atzīmi “Nodrošinājums dalībai nekustamā īpašuma “Muižas koka māja”, </w:t>
      </w:r>
      <w:r w:rsidR="005869EE">
        <w:rPr>
          <w:rFonts w:ascii="Times New Roman" w:eastAsia="Calibri" w:hAnsi="Times New Roman" w:cs="Times New Roman"/>
          <w:noProof/>
          <w:sz w:val="24"/>
          <w:szCs w:val="24"/>
        </w:rPr>
        <w:t>1</w:t>
      </w:r>
      <w:r w:rsidRPr="00646953">
        <w:rPr>
          <w:rFonts w:ascii="Times New Roman" w:eastAsia="Calibri" w:hAnsi="Times New Roman" w:cs="Times New Roman"/>
          <w:noProof/>
          <w:sz w:val="24"/>
          <w:szCs w:val="24"/>
        </w:rPr>
        <w:t>.stāva Darbnīcas Nr.</w:t>
      </w:r>
      <w:r w:rsidR="00A15DB4">
        <w:rPr>
          <w:rFonts w:ascii="Times New Roman" w:eastAsia="Calibri" w:hAnsi="Times New Roman" w:cs="Times New Roman"/>
          <w:noProof/>
          <w:sz w:val="24"/>
          <w:szCs w:val="24"/>
        </w:rPr>
        <w:t>9</w:t>
      </w:r>
      <w:r w:rsidRPr="00646953">
        <w:rPr>
          <w:rFonts w:ascii="Times New Roman" w:eastAsia="Calibri" w:hAnsi="Times New Roman" w:cs="Times New Roman"/>
          <w:noProof/>
          <w:sz w:val="24"/>
          <w:szCs w:val="24"/>
        </w:rPr>
        <w:t xml:space="preserve"> Pils ielā 16, Siguldā, Siguldas novadā Pils ielā 16, Siguldā, Siguldas novadā nomas tiesību izsolē”.</w:t>
      </w:r>
    </w:p>
    <w:p w14:paraId="57B159A1" w14:textId="77777777" w:rsidR="00767518" w:rsidRPr="00B81E6F" w:rsidRDefault="00767518" w:rsidP="00750CA1">
      <w:pPr>
        <w:numPr>
          <w:ilvl w:val="0"/>
          <w:numId w:val="13"/>
        </w:numPr>
        <w:autoSpaceDE w:val="0"/>
        <w:autoSpaceDN w:val="0"/>
        <w:adjustRightInd w:val="0"/>
        <w:spacing w:after="0" w:line="240" w:lineRule="auto"/>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lastRenderedPageBreak/>
        <w:t>Dalībniekiem, kuri nav nosolījuši nomas tiesības, 10 (desmit) darba dienu laikā pēc Izsoles dienas, tiek atmaksāta iemaksātā nodrošinājuma nauda, izņemot šajos noteikumu paredzētajos gadījumos, kad nodrošinājums netiek atmaksāts. Dalības maksa netiek atmaksāta.</w:t>
      </w:r>
    </w:p>
    <w:p w14:paraId="66613CFA" w14:textId="49C86BA6" w:rsidR="00750CA1" w:rsidRPr="00B81E6F" w:rsidRDefault="00750CA1" w:rsidP="00750CA1">
      <w:pPr>
        <w:numPr>
          <w:ilvl w:val="0"/>
          <w:numId w:val="13"/>
        </w:numPr>
        <w:autoSpaceDE w:val="0"/>
        <w:autoSpaceDN w:val="0"/>
        <w:adjustRightInd w:val="0"/>
        <w:spacing w:after="0" w:line="240" w:lineRule="auto"/>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Darbnīcas nosolītājam pēc nomas līguma noslēgšanas, iemaksātais nodrošinājums tiek ieskaitīts Darbnīcas nomas maksā.</w:t>
      </w:r>
    </w:p>
    <w:p w14:paraId="091B35EE" w14:textId="77777777" w:rsidR="00B84784" w:rsidRPr="00B81E6F" w:rsidRDefault="00B84784" w:rsidP="00767518">
      <w:pPr>
        <w:autoSpaceDE w:val="0"/>
        <w:autoSpaceDN w:val="0"/>
        <w:adjustRightInd w:val="0"/>
        <w:spacing w:after="0" w:line="240" w:lineRule="auto"/>
        <w:contextualSpacing/>
        <w:jc w:val="both"/>
        <w:rPr>
          <w:rFonts w:ascii="Times New Roman" w:eastAsia="Calibri" w:hAnsi="Times New Roman" w:cs="Times New Roman"/>
          <w:noProof/>
          <w:sz w:val="24"/>
          <w:szCs w:val="24"/>
        </w:rPr>
      </w:pPr>
    </w:p>
    <w:p w14:paraId="5F10B61B" w14:textId="77777777" w:rsidR="002B136D" w:rsidRPr="00B81E6F" w:rsidRDefault="002B136D" w:rsidP="002B136D">
      <w:pPr>
        <w:autoSpaceDE w:val="0"/>
        <w:autoSpaceDN w:val="0"/>
        <w:adjustRightInd w:val="0"/>
        <w:spacing w:after="0" w:line="240" w:lineRule="auto"/>
        <w:ind w:firstLine="567"/>
        <w:jc w:val="center"/>
        <w:rPr>
          <w:rFonts w:ascii="Times New Roman" w:eastAsia="Calibri" w:hAnsi="Times New Roman" w:cs="Times New Roman"/>
          <w:b/>
          <w:bCs/>
          <w:noProof/>
          <w:sz w:val="24"/>
          <w:szCs w:val="24"/>
        </w:rPr>
      </w:pPr>
      <w:r w:rsidRPr="00B81E6F">
        <w:rPr>
          <w:rFonts w:ascii="Times New Roman" w:eastAsia="Calibri" w:hAnsi="Times New Roman" w:cs="Times New Roman"/>
          <w:b/>
          <w:bCs/>
          <w:noProof/>
          <w:sz w:val="24"/>
          <w:szCs w:val="24"/>
        </w:rPr>
        <w:t xml:space="preserve">III. </w:t>
      </w:r>
      <w:r w:rsidR="00844B4C" w:rsidRPr="00B81E6F">
        <w:rPr>
          <w:rFonts w:ascii="Times New Roman" w:eastAsia="Calibri" w:hAnsi="Times New Roman" w:cs="Times New Roman"/>
          <w:b/>
          <w:bCs/>
          <w:noProof/>
          <w:sz w:val="24"/>
          <w:szCs w:val="24"/>
        </w:rPr>
        <w:t>Pieteikumu</w:t>
      </w:r>
      <w:r w:rsidRPr="00B81E6F">
        <w:rPr>
          <w:rFonts w:ascii="Times New Roman" w:eastAsia="Calibri" w:hAnsi="Times New Roman" w:cs="Times New Roman"/>
          <w:b/>
          <w:bCs/>
          <w:noProof/>
          <w:sz w:val="24"/>
          <w:szCs w:val="24"/>
        </w:rPr>
        <w:t xml:space="preserve"> iesniegšana un </w:t>
      </w:r>
      <w:r w:rsidR="00844B4C" w:rsidRPr="00B81E6F">
        <w:rPr>
          <w:rFonts w:ascii="Times New Roman" w:eastAsia="Calibri" w:hAnsi="Times New Roman" w:cs="Times New Roman"/>
          <w:b/>
          <w:bCs/>
          <w:noProof/>
          <w:sz w:val="24"/>
          <w:szCs w:val="24"/>
        </w:rPr>
        <w:t>to</w:t>
      </w:r>
      <w:r w:rsidRPr="00B81E6F">
        <w:rPr>
          <w:rFonts w:ascii="Times New Roman" w:eastAsia="Calibri" w:hAnsi="Times New Roman" w:cs="Times New Roman"/>
          <w:b/>
          <w:bCs/>
          <w:noProof/>
          <w:sz w:val="24"/>
          <w:szCs w:val="24"/>
        </w:rPr>
        <w:t xml:space="preserve"> re</w:t>
      </w:r>
      <w:r w:rsidRPr="00B81E6F">
        <w:rPr>
          <w:rFonts w:ascii="Times New Roman" w:eastAsia="TimesNewRoman,Bold" w:hAnsi="Times New Roman" w:cs="Times New Roman"/>
          <w:b/>
          <w:bCs/>
          <w:noProof/>
          <w:sz w:val="24"/>
          <w:szCs w:val="24"/>
        </w:rPr>
        <w:t>ģ</w:t>
      </w:r>
      <w:r w:rsidRPr="00B81E6F">
        <w:rPr>
          <w:rFonts w:ascii="Times New Roman" w:eastAsia="Calibri" w:hAnsi="Times New Roman" w:cs="Times New Roman"/>
          <w:b/>
          <w:bCs/>
          <w:noProof/>
          <w:sz w:val="24"/>
          <w:szCs w:val="24"/>
        </w:rPr>
        <w:t>istr</w:t>
      </w:r>
      <w:r w:rsidRPr="00B81E6F">
        <w:rPr>
          <w:rFonts w:ascii="Times New Roman" w:eastAsia="TimesNewRoman,Bold" w:hAnsi="Times New Roman" w:cs="Times New Roman"/>
          <w:b/>
          <w:bCs/>
          <w:noProof/>
          <w:sz w:val="24"/>
          <w:szCs w:val="24"/>
        </w:rPr>
        <w:t>ā</w:t>
      </w:r>
      <w:r w:rsidRPr="00B81E6F">
        <w:rPr>
          <w:rFonts w:ascii="Times New Roman" w:eastAsia="Calibri" w:hAnsi="Times New Roman" w:cs="Times New Roman"/>
          <w:b/>
          <w:bCs/>
          <w:noProof/>
          <w:sz w:val="24"/>
          <w:szCs w:val="24"/>
        </w:rPr>
        <w:t>cija</w:t>
      </w:r>
    </w:p>
    <w:p w14:paraId="10230922" w14:textId="43C6F678" w:rsidR="00106429" w:rsidRDefault="00106429" w:rsidP="00106429">
      <w:pPr>
        <w:numPr>
          <w:ilvl w:val="0"/>
          <w:numId w:val="13"/>
        </w:numPr>
        <w:autoSpaceDE w:val="0"/>
        <w:autoSpaceDN w:val="0"/>
        <w:adjustRightInd w:val="0"/>
        <w:spacing w:after="0" w:line="240" w:lineRule="auto"/>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Dalībnieku pieteikumi jāiesniedz laikā </w:t>
      </w:r>
      <w:r w:rsidRPr="00F62334">
        <w:rPr>
          <w:rFonts w:ascii="Times New Roman" w:eastAsia="Calibri" w:hAnsi="Times New Roman" w:cs="Times New Roman"/>
          <w:noProof/>
          <w:sz w:val="24"/>
          <w:szCs w:val="24"/>
        </w:rPr>
        <w:t xml:space="preserve">no </w:t>
      </w:r>
      <w:r w:rsidRPr="00F62334">
        <w:rPr>
          <w:rFonts w:ascii="Times New Roman" w:eastAsia="Calibri" w:hAnsi="Times New Roman" w:cs="Times New Roman"/>
          <w:b/>
          <w:bCs/>
          <w:noProof/>
          <w:sz w:val="24"/>
          <w:szCs w:val="24"/>
        </w:rPr>
        <w:t>202</w:t>
      </w:r>
      <w:r w:rsidR="00A15DB4">
        <w:rPr>
          <w:rFonts w:ascii="Times New Roman" w:eastAsia="Calibri" w:hAnsi="Times New Roman" w:cs="Times New Roman"/>
          <w:b/>
          <w:bCs/>
          <w:noProof/>
          <w:sz w:val="24"/>
          <w:szCs w:val="24"/>
        </w:rPr>
        <w:t>5</w:t>
      </w:r>
      <w:r w:rsidRPr="00F62334">
        <w:rPr>
          <w:rFonts w:ascii="Times New Roman" w:eastAsia="Calibri" w:hAnsi="Times New Roman" w:cs="Times New Roman"/>
          <w:b/>
          <w:bCs/>
          <w:noProof/>
          <w:sz w:val="24"/>
          <w:szCs w:val="24"/>
        </w:rPr>
        <w:t>.gada</w:t>
      </w:r>
      <w:r w:rsidR="00F62334" w:rsidRPr="00F62334">
        <w:rPr>
          <w:rFonts w:ascii="Times New Roman" w:eastAsia="Calibri" w:hAnsi="Times New Roman" w:cs="Times New Roman"/>
          <w:b/>
          <w:bCs/>
          <w:noProof/>
          <w:sz w:val="24"/>
          <w:szCs w:val="24"/>
        </w:rPr>
        <w:t xml:space="preserve"> </w:t>
      </w:r>
      <w:r w:rsidR="00E85942">
        <w:rPr>
          <w:rFonts w:ascii="Times New Roman" w:eastAsia="Calibri" w:hAnsi="Times New Roman" w:cs="Times New Roman"/>
          <w:b/>
          <w:bCs/>
          <w:noProof/>
          <w:sz w:val="24"/>
          <w:szCs w:val="24"/>
        </w:rPr>
        <w:t>5.septembra</w:t>
      </w:r>
      <w:r w:rsidRPr="00F62334">
        <w:rPr>
          <w:rFonts w:ascii="Times New Roman" w:eastAsia="Calibri" w:hAnsi="Times New Roman" w:cs="Times New Roman"/>
          <w:b/>
          <w:bCs/>
          <w:noProof/>
          <w:sz w:val="24"/>
          <w:szCs w:val="24"/>
        </w:rPr>
        <w:t xml:space="preserve"> līdz 202</w:t>
      </w:r>
      <w:r w:rsidR="00A15DB4">
        <w:rPr>
          <w:rFonts w:ascii="Times New Roman" w:eastAsia="Calibri" w:hAnsi="Times New Roman" w:cs="Times New Roman"/>
          <w:b/>
          <w:bCs/>
          <w:noProof/>
          <w:sz w:val="24"/>
          <w:szCs w:val="24"/>
        </w:rPr>
        <w:t>5</w:t>
      </w:r>
      <w:r w:rsidRPr="00F62334">
        <w:rPr>
          <w:rFonts w:ascii="Times New Roman" w:eastAsia="Calibri" w:hAnsi="Times New Roman" w:cs="Times New Roman"/>
          <w:b/>
          <w:bCs/>
          <w:noProof/>
          <w:sz w:val="24"/>
          <w:szCs w:val="24"/>
        </w:rPr>
        <w:t>.gada</w:t>
      </w:r>
      <w:r w:rsidR="00E85942">
        <w:rPr>
          <w:rFonts w:ascii="Times New Roman" w:eastAsia="Calibri" w:hAnsi="Times New Roman" w:cs="Times New Roman"/>
          <w:b/>
          <w:bCs/>
          <w:noProof/>
          <w:sz w:val="24"/>
          <w:szCs w:val="24"/>
        </w:rPr>
        <w:t xml:space="preserve"> 15.</w:t>
      </w:r>
      <w:r w:rsidR="0084558B">
        <w:rPr>
          <w:rFonts w:ascii="Times New Roman" w:eastAsia="Calibri" w:hAnsi="Times New Roman" w:cs="Times New Roman"/>
          <w:b/>
          <w:bCs/>
          <w:noProof/>
          <w:sz w:val="24"/>
          <w:szCs w:val="24"/>
        </w:rPr>
        <w:t> </w:t>
      </w:r>
      <w:r w:rsidR="00E85942">
        <w:rPr>
          <w:rFonts w:ascii="Times New Roman" w:eastAsia="Calibri" w:hAnsi="Times New Roman" w:cs="Times New Roman"/>
          <w:b/>
          <w:bCs/>
          <w:noProof/>
          <w:sz w:val="24"/>
          <w:szCs w:val="24"/>
        </w:rPr>
        <w:t xml:space="preserve">septembrim </w:t>
      </w:r>
      <w:r w:rsidRPr="00CB2EF1">
        <w:rPr>
          <w:rFonts w:ascii="Times New Roman" w:eastAsia="Calibri" w:hAnsi="Times New Roman" w:cs="Times New Roman"/>
          <w:noProof/>
          <w:sz w:val="24"/>
          <w:szCs w:val="24"/>
        </w:rPr>
        <w:t>elektroniski, aizpildot pieteiku</w:t>
      </w:r>
      <w:r w:rsidRPr="00B81E6F">
        <w:rPr>
          <w:rFonts w:ascii="Times New Roman" w:eastAsia="Calibri" w:hAnsi="Times New Roman" w:cs="Times New Roman"/>
          <w:noProof/>
          <w:sz w:val="24"/>
          <w:szCs w:val="24"/>
        </w:rPr>
        <w:t>mu pakalpojumu portālā e.sigulda.lv vai pa pastu, nosūtot uz  Siguldas novada pašvaldība, Pils iela 16, Sigulda, LV-2150.</w:t>
      </w:r>
      <w:r w:rsidR="00F62334">
        <w:rPr>
          <w:rFonts w:ascii="Times New Roman" w:eastAsia="Calibri" w:hAnsi="Times New Roman" w:cs="Times New Roman"/>
          <w:noProof/>
          <w:sz w:val="24"/>
          <w:szCs w:val="24"/>
        </w:rPr>
        <w:t xml:space="preserve"> </w:t>
      </w:r>
      <w:r w:rsidRPr="00B81E6F">
        <w:rPr>
          <w:rFonts w:ascii="Times New Roman" w:eastAsia="Calibri" w:hAnsi="Times New Roman" w:cs="Times New Roman"/>
          <w:noProof/>
          <w:sz w:val="24"/>
          <w:szCs w:val="24"/>
        </w:rPr>
        <w:t xml:space="preserve">Uzziņas pa tālruni </w:t>
      </w:r>
      <w:r w:rsidR="00426494" w:rsidRPr="00B81E6F">
        <w:rPr>
          <w:rFonts w:ascii="Times New Roman" w:eastAsia="Calibri" w:hAnsi="Times New Roman" w:cs="Times New Roman"/>
          <w:noProof/>
          <w:sz w:val="24"/>
          <w:szCs w:val="24"/>
        </w:rPr>
        <w:t>29998853</w:t>
      </w:r>
      <w:r w:rsidRPr="00B81E6F">
        <w:rPr>
          <w:rFonts w:ascii="Times New Roman" w:eastAsia="Calibri" w:hAnsi="Times New Roman" w:cs="Times New Roman"/>
          <w:noProof/>
          <w:sz w:val="24"/>
          <w:szCs w:val="24"/>
        </w:rPr>
        <w:t xml:space="preserve"> (</w:t>
      </w:r>
      <w:r w:rsidR="00A15DB4">
        <w:rPr>
          <w:rFonts w:ascii="Times New Roman" w:eastAsia="Calibri" w:hAnsi="Times New Roman" w:cs="Times New Roman"/>
          <w:noProof/>
          <w:sz w:val="24"/>
          <w:szCs w:val="24"/>
        </w:rPr>
        <w:t xml:space="preserve">Attīstības un investīciju pārvaldes </w:t>
      </w:r>
      <w:r w:rsidR="00426494" w:rsidRPr="00B81E6F">
        <w:rPr>
          <w:rFonts w:ascii="Times New Roman" w:eastAsia="Calibri" w:hAnsi="Times New Roman" w:cs="Times New Roman"/>
          <w:noProof/>
          <w:sz w:val="24"/>
          <w:szCs w:val="24"/>
        </w:rPr>
        <w:t xml:space="preserve">uzņēmējdarbības projektu </w:t>
      </w:r>
      <w:r w:rsidRPr="00B81E6F">
        <w:rPr>
          <w:rFonts w:ascii="Times New Roman" w:eastAsia="Calibri" w:hAnsi="Times New Roman" w:cs="Times New Roman"/>
          <w:noProof/>
          <w:sz w:val="24"/>
          <w:szCs w:val="24"/>
        </w:rPr>
        <w:t xml:space="preserve">vadītāja </w:t>
      </w:r>
      <w:r w:rsidR="00426494" w:rsidRPr="00B81E6F">
        <w:rPr>
          <w:rFonts w:ascii="Times New Roman" w:eastAsia="Calibri" w:hAnsi="Times New Roman" w:cs="Times New Roman"/>
          <w:noProof/>
          <w:sz w:val="24"/>
          <w:szCs w:val="24"/>
        </w:rPr>
        <w:t>Dagnija Samanta Zariņa</w:t>
      </w:r>
      <w:r w:rsidRPr="00B81E6F">
        <w:rPr>
          <w:rFonts w:ascii="Times New Roman" w:eastAsia="Calibri" w:hAnsi="Times New Roman" w:cs="Times New Roman"/>
          <w:noProof/>
          <w:sz w:val="24"/>
          <w:szCs w:val="24"/>
        </w:rPr>
        <w:t>).</w:t>
      </w:r>
    </w:p>
    <w:p w14:paraId="1FF74440" w14:textId="08166954" w:rsidR="00E85942" w:rsidRPr="00E85942" w:rsidRDefault="00E85942" w:rsidP="00E85942">
      <w:pPr>
        <w:pStyle w:val="ListParagraph"/>
        <w:numPr>
          <w:ilvl w:val="0"/>
          <w:numId w:val="13"/>
        </w:numPr>
        <w:spacing w:after="0"/>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Ja Pretendents pieteikuma iesniegšanai izmanto citu personu pakalpojumus ( pa pastu vai ar kurjeru), Pretendents ir atbildīgs par piegādi līdz pieteikumu iesniegšanas vietai līdz noteiktā termiņa beigām.</w:t>
      </w:r>
    </w:p>
    <w:p w14:paraId="2B221E8A" w14:textId="77777777" w:rsidR="00106429" w:rsidRPr="00B81E6F" w:rsidRDefault="00106429" w:rsidP="00106429">
      <w:pPr>
        <w:numPr>
          <w:ilvl w:val="0"/>
          <w:numId w:val="13"/>
        </w:numPr>
        <w:autoSpaceDE w:val="0"/>
        <w:autoSpaceDN w:val="0"/>
        <w:adjustRightInd w:val="0"/>
        <w:spacing w:after="0" w:line="240" w:lineRule="auto"/>
        <w:contextualSpacing/>
        <w:jc w:val="both"/>
        <w:rPr>
          <w:rFonts w:ascii="Times New Roman" w:eastAsia="Calibri" w:hAnsi="Times New Roman" w:cs="Times New Roman"/>
          <w:noProof/>
          <w:sz w:val="24"/>
          <w:szCs w:val="24"/>
        </w:rPr>
      </w:pPr>
      <w:bookmarkStart w:id="2" w:name="_Ref7782529"/>
      <w:r w:rsidRPr="00B81E6F">
        <w:rPr>
          <w:rFonts w:ascii="Times New Roman" w:eastAsia="MS Mincho" w:hAnsi="Times New Roman" w:cs="Times New Roman"/>
          <w:noProof/>
          <w:sz w:val="24"/>
          <w:szCs w:val="24"/>
        </w:rPr>
        <w:t xml:space="preserve">Pieteikumu aizpilda saskaņā ar izsoles noteikumu 1.pielikumu vai </w:t>
      </w:r>
      <w:r w:rsidRPr="00B81E6F">
        <w:rPr>
          <w:rFonts w:ascii="Times New Roman" w:eastAsia="Calibri" w:hAnsi="Times New Roman" w:cs="Times New Roman"/>
          <w:noProof/>
          <w:sz w:val="24"/>
          <w:szCs w:val="24"/>
        </w:rPr>
        <w:t>e.sigulda.lv pieejamo formu</w:t>
      </w:r>
      <w:r w:rsidRPr="00B81E6F">
        <w:rPr>
          <w:rFonts w:ascii="Times New Roman" w:eastAsia="MS Mincho" w:hAnsi="Times New Roman" w:cs="Times New Roman"/>
          <w:noProof/>
          <w:sz w:val="24"/>
          <w:szCs w:val="24"/>
        </w:rPr>
        <w:t>. Pieteikumu paraksta Dalībnieks vai tā pilnvarotā persona.</w:t>
      </w:r>
      <w:bookmarkEnd w:id="2"/>
    </w:p>
    <w:p w14:paraId="56FA6F05" w14:textId="77777777" w:rsidR="00106429" w:rsidRPr="00B81E6F" w:rsidRDefault="00106429" w:rsidP="00106429">
      <w:pPr>
        <w:numPr>
          <w:ilvl w:val="0"/>
          <w:numId w:val="13"/>
        </w:numPr>
        <w:autoSpaceDE w:val="0"/>
        <w:autoSpaceDN w:val="0"/>
        <w:adjustRightInd w:val="0"/>
        <w:spacing w:after="0" w:line="240" w:lineRule="auto"/>
        <w:contextualSpacing/>
        <w:jc w:val="both"/>
        <w:rPr>
          <w:rFonts w:ascii="Times New Roman" w:eastAsia="Calibri" w:hAnsi="Times New Roman" w:cs="Times New Roman"/>
          <w:noProof/>
          <w:sz w:val="24"/>
          <w:szCs w:val="24"/>
        </w:rPr>
      </w:pPr>
      <w:bookmarkStart w:id="3" w:name="_Ref7782544"/>
      <w:r w:rsidRPr="00B81E6F">
        <w:rPr>
          <w:rFonts w:ascii="Times New Roman" w:eastAsia="Calibri" w:hAnsi="Times New Roman" w:cs="Times New Roman"/>
          <w:noProof/>
          <w:sz w:val="24"/>
          <w:szCs w:val="24"/>
        </w:rPr>
        <w:t>Vienlaikus ar pieteikumu izsolei, juridiskā persona iesniedz šādus dokumentus:</w:t>
      </w:r>
      <w:bookmarkEnd w:id="3"/>
    </w:p>
    <w:p w14:paraId="6081F951" w14:textId="77777777" w:rsidR="00106429" w:rsidRPr="00B81E6F" w:rsidRDefault="00106429" w:rsidP="00106429">
      <w:pPr>
        <w:numPr>
          <w:ilvl w:val="1"/>
          <w:numId w:val="13"/>
        </w:numPr>
        <w:autoSpaceDE w:val="0"/>
        <w:autoSpaceDN w:val="0"/>
        <w:adjustRightInd w:val="0"/>
        <w:spacing w:after="0" w:line="240" w:lineRule="auto"/>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iCs/>
          <w:noProof/>
          <w:sz w:val="24"/>
          <w:szCs w:val="24"/>
        </w:rPr>
        <w:t>ja juridisko personu nepārstāv amatpersona ar paraksta tiesībām, juridiskās personas pārstāvis iesniedz pilnvaru, kas apliecina tiesības rīkoties juridiskās personas vārdā;</w:t>
      </w:r>
    </w:p>
    <w:p w14:paraId="754684D8" w14:textId="77777777" w:rsidR="00106429" w:rsidRPr="00B81E6F" w:rsidRDefault="00106429" w:rsidP="00106429">
      <w:pPr>
        <w:numPr>
          <w:ilvl w:val="1"/>
          <w:numId w:val="13"/>
        </w:numPr>
        <w:autoSpaceDE w:val="0"/>
        <w:autoSpaceDN w:val="0"/>
        <w:adjustRightInd w:val="0"/>
        <w:spacing w:after="0" w:line="240" w:lineRule="auto"/>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iCs/>
          <w:noProof/>
          <w:sz w:val="24"/>
          <w:szCs w:val="24"/>
        </w:rPr>
        <w:t xml:space="preserve">apliecinātu spēkā esošu statūtu norakstu vai izrakstu par pārvaldes institūciju (amatpersonu) kompetences apjomu; </w:t>
      </w:r>
    </w:p>
    <w:p w14:paraId="2D634C4E" w14:textId="28FD61A3" w:rsidR="00106429" w:rsidRPr="00B81E6F" w:rsidRDefault="00106429" w:rsidP="00106429">
      <w:pPr>
        <w:numPr>
          <w:ilvl w:val="1"/>
          <w:numId w:val="13"/>
        </w:numPr>
        <w:autoSpaceDE w:val="0"/>
        <w:autoSpaceDN w:val="0"/>
        <w:adjustRightInd w:val="0"/>
        <w:spacing w:after="0" w:line="240" w:lineRule="auto"/>
        <w:contextualSpacing/>
        <w:jc w:val="both"/>
        <w:rPr>
          <w:rFonts w:ascii="Times New Roman" w:eastAsia="Calibri" w:hAnsi="Times New Roman" w:cs="Times New Roman"/>
          <w:noProof/>
          <w:sz w:val="24"/>
          <w:szCs w:val="24"/>
        </w:rPr>
      </w:pPr>
      <w:bookmarkStart w:id="4" w:name="_Hlk511999347"/>
      <w:r w:rsidRPr="00B81E6F">
        <w:rPr>
          <w:rFonts w:ascii="Times New Roman" w:eastAsia="Calibri" w:hAnsi="Times New Roman" w:cs="Times New Roman"/>
          <w:noProof/>
          <w:sz w:val="24"/>
          <w:szCs w:val="24"/>
        </w:rPr>
        <w:t>Valsts ieņēmumu dienesta izziņu, kas apliecina, ka nodokļu maksātājam nav Valsts ieņēmumu dienesta administrēto nodokļu (nodevu) parāda, kas kopsummā pārsniedz 150 EUR</w:t>
      </w:r>
      <w:r w:rsidR="00CB2EF1">
        <w:rPr>
          <w:rFonts w:ascii="Times New Roman" w:eastAsia="Calibri" w:hAnsi="Times New Roman" w:cs="Times New Roman"/>
          <w:noProof/>
          <w:sz w:val="24"/>
          <w:szCs w:val="24"/>
        </w:rPr>
        <w:t xml:space="preserve"> (viens simts piecdesmit </w:t>
      </w:r>
      <w:r w:rsidR="00CB2EF1" w:rsidRPr="00CB2EF1">
        <w:rPr>
          <w:rFonts w:ascii="Times New Roman" w:eastAsia="Calibri" w:hAnsi="Times New Roman" w:cs="Times New Roman"/>
          <w:i/>
          <w:iCs/>
          <w:noProof/>
          <w:sz w:val="24"/>
          <w:szCs w:val="24"/>
        </w:rPr>
        <w:t>euro</w:t>
      </w:r>
      <w:r w:rsidR="00CB2EF1">
        <w:rPr>
          <w:rFonts w:ascii="Times New Roman" w:eastAsia="Calibri" w:hAnsi="Times New Roman" w:cs="Times New Roman"/>
          <w:noProof/>
          <w:sz w:val="24"/>
          <w:szCs w:val="24"/>
        </w:rPr>
        <w:t>)</w:t>
      </w:r>
      <w:r w:rsidRPr="00B81E6F">
        <w:rPr>
          <w:rFonts w:ascii="Times New Roman" w:eastAsia="Calibri" w:hAnsi="Times New Roman" w:cs="Times New Roman"/>
          <w:noProof/>
          <w:sz w:val="24"/>
          <w:szCs w:val="24"/>
        </w:rPr>
        <w:t xml:space="preserve"> (izziņa nedrīkst būt izsniegta agrāk kā 1 (vienu) mēnesi pirms izsoles pieteikuma iesniegšanas termiņa beigām);</w:t>
      </w:r>
    </w:p>
    <w:p w14:paraId="55730D4C" w14:textId="77777777" w:rsidR="00106429" w:rsidRPr="00B81E6F" w:rsidRDefault="00106429" w:rsidP="00106429">
      <w:pPr>
        <w:numPr>
          <w:ilvl w:val="1"/>
          <w:numId w:val="13"/>
        </w:numPr>
        <w:autoSpaceDE w:val="0"/>
        <w:autoSpaceDN w:val="0"/>
        <w:adjustRightInd w:val="0"/>
        <w:spacing w:after="0" w:line="240" w:lineRule="auto"/>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kredītiestādes izdotu dokumentu par nodrošinājuma samaksu;</w:t>
      </w:r>
    </w:p>
    <w:p w14:paraId="39D208F5" w14:textId="77777777" w:rsidR="00106429" w:rsidRPr="00B81E6F" w:rsidRDefault="00106429" w:rsidP="00106429">
      <w:pPr>
        <w:numPr>
          <w:ilvl w:val="1"/>
          <w:numId w:val="13"/>
        </w:numPr>
        <w:autoSpaceDE w:val="0"/>
        <w:autoSpaceDN w:val="0"/>
        <w:adjustRightInd w:val="0"/>
        <w:spacing w:after="0" w:line="240" w:lineRule="auto"/>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kredītiestādes izdotu dokumentu par dalības maksas samaksu</w:t>
      </w:r>
      <w:bookmarkEnd w:id="4"/>
      <w:r w:rsidRPr="00B81E6F">
        <w:rPr>
          <w:rFonts w:ascii="Times New Roman" w:eastAsia="Calibri" w:hAnsi="Times New Roman" w:cs="Times New Roman"/>
          <w:noProof/>
          <w:sz w:val="24"/>
          <w:szCs w:val="24"/>
        </w:rPr>
        <w:t>;</w:t>
      </w:r>
    </w:p>
    <w:p w14:paraId="49AE6B81" w14:textId="77777777" w:rsidR="00106429" w:rsidRPr="00B81E6F" w:rsidRDefault="00106429" w:rsidP="00106429">
      <w:pPr>
        <w:numPr>
          <w:ilvl w:val="1"/>
          <w:numId w:val="13"/>
        </w:numPr>
        <w:autoSpaceDE w:val="0"/>
        <w:autoSpaceDN w:val="0"/>
        <w:adjustRightInd w:val="0"/>
        <w:spacing w:after="0" w:line="240" w:lineRule="auto"/>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dokumentu kopijām ir jābūt apliecinātām saskaņā ar normatīvo aktu prasībām;</w:t>
      </w:r>
    </w:p>
    <w:p w14:paraId="435F1F29" w14:textId="4C723047" w:rsidR="00106429" w:rsidRPr="00B81E6F" w:rsidRDefault="00106429" w:rsidP="00106429">
      <w:pPr>
        <w:numPr>
          <w:ilvl w:val="1"/>
          <w:numId w:val="13"/>
        </w:numPr>
        <w:autoSpaceDE w:val="0"/>
        <w:autoSpaceDN w:val="0"/>
        <w:adjustRightInd w:val="0"/>
        <w:spacing w:after="0" w:line="240" w:lineRule="auto"/>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 saturiskā redzējuma apraksts </w:t>
      </w:r>
      <w:r w:rsidR="00277D42">
        <w:rPr>
          <w:rFonts w:ascii="Times New Roman" w:eastAsia="Calibri" w:hAnsi="Times New Roman" w:cs="Times New Roman"/>
          <w:noProof/>
          <w:sz w:val="24"/>
          <w:szCs w:val="24"/>
        </w:rPr>
        <w:t>satur 5000-7000 rakstu zīmes</w:t>
      </w:r>
      <w:r w:rsidR="00277D42" w:rsidRPr="00B81E6F">
        <w:rPr>
          <w:rFonts w:ascii="Times New Roman" w:eastAsia="Calibri" w:hAnsi="Times New Roman" w:cs="Times New Roman"/>
          <w:noProof/>
          <w:sz w:val="24"/>
          <w:szCs w:val="24"/>
        </w:rPr>
        <w:t xml:space="preserve"> </w:t>
      </w:r>
      <w:r w:rsidRPr="00B81E6F">
        <w:rPr>
          <w:rFonts w:ascii="Times New Roman" w:eastAsia="Calibri" w:hAnsi="Times New Roman" w:cs="Times New Roman"/>
          <w:noProof/>
          <w:sz w:val="24"/>
          <w:szCs w:val="24"/>
        </w:rPr>
        <w:t>plānotajām darbībām Darbnīcā</w:t>
      </w:r>
      <w:r w:rsidR="00277D42">
        <w:rPr>
          <w:rFonts w:ascii="Times New Roman" w:eastAsia="Calibri" w:hAnsi="Times New Roman" w:cs="Times New Roman"/>
          <w:noProof/>
          <w:sz w:val="24"/>
          <w:szCs w:val="24"/>
        </w:rPr>
        <w:t xml:space="preserve"> Nr.</w:t>
      </w:r>
      <w:r w:rsidR="00A15DB4">
        <w:rPr>
          <w:rFonts w:ascii="Times New Roman" w:eastAsia="Calibri" w:hAnsi="Times New Roman" w:cs="Times New Roman"/>
          <w:noProof/>
          <w:sz w:val="24"/>
          <w:szCs w:val="24"/>
        </w:rPr>
        <w:t>9</w:t>
      </w:r>
      <w:r w:rsidRPr="00B81E6F">
        <w:rPr>
          <w:rFonts w:ascii="Times New Roman" w:eastAsia="Calibri" w:hAnsi="Times New Roman" w:cs="Times New Roman"/>
          <w:noProof/>
          <w:sz w:val="24"/>
          <w:szCs w:val="24"/>
        </w:rPr>
        <w:t xml:space="preserve">, </w:t>
      </w:r>
      <w:r w:rsidR="005F7F27">
        <w:rPr>
          <w:rFonts w:ascii="Times New Roman" w:eastAsia="Calibri" w:hAnsi="Times New Roman" w:cs="Times New Roman"/>
          <w:noProof/>
          <w:sz w:val="24"/>
          <w:szCs w:val="24"/>
        </w:rPr>
        <w:t xml:space="preserve">tajā skaitā </w:t>
      </w:r>
      <w:r w:rsidRPr="00B81E6F">
        <w:rPr>
          <w:rFonts w:ascii="Times New Roman" w:eastAsia="Calibri" w:hAnsi="Times New Roman" w:cs="Times New Roman"/>
          <w:noProof/>
          <w:sz w:val="24"/>
          <w:szCs w:val="24"/>
        </w:rPr>
        <w:t>plānotie sniegtie pakalpojumi, darbības jomas, mērķauditorijas piesaiste, līdzšinējā darbības pieredze</w:t>
      </w:r>
      <w:r w:rsidR="005F7F27">
        <w:rPr>
          <w:rFonts w:ascii="Times New Roman" w:eastAsia="Calibri" w:hAnsi="Times New Roman" w:cs="Times New Roman"/>
          <w:noProof/>
          <w:sz w:val="24"/>
          <w:szCs w:val="24"/>
        </w:rPr>
        <w:t xml:space="preserve"> un cita informācija.</w:t>
      </w:r>
    </w:p>
    <w:p w14:paraId="333B45EE" w14:textId="77777777" w:rsidR="00106429" w:rsidRPr="00B81E6F" w:rsidRDefault="00106429" w:rsidP="00106429">
      <w:pPr>
        <w:numPr>
          <w:ilvl w:val="0"/>
          <w:numId w:val="13"/>
        </w:numPr>
        <w:autoSpaceDE w:val="0"/>
        <w:autoSpaceDN w:val="0"/>
        <w:adjustRightInd w:val="0"/>
        <w:spacing w:after="0" w:line="240" w:lineRule="auto"/>
        <w:contextualSpacing/>
        <w:jc w:val="both"/>
        <w:rPr>
          <w:rFonts w:ascii="Times New Roman" w:eastAsia="Calibri" w:hAnsi="Times New Roman" w:cs="Times New Roman"/>
          <w:bCs/>
          <w:noProof/>
          <w:sz w:val="24"/>
          <w:szCs w:val="24"/>
        </w:rPr>
      </w:pPr>
      <w:bookmarkStart w:id="5" w:name="_Ref7782552"/>
      <w:r w:rsidRPr="00B81E6F">
        <w:rPr>
          <w:rFonts w:ascii="Times New Roman" w:eastAsia="Calibri" w:hAnsi="Times New Roman" w:cs="Times New Roman"/>
          <w:noProof/>
          <w:sz w:val="24"/>
          <w:szCs w:val="24"/>
        </w:rPr>
        <w:t>Vienlaikus ar pieteikumu izsolei, fiziskās personas, uzrāda pasi vai identifikācijas karti un iesniedz šādus dokumentus:</w:t>
      </w:r>
      <w:bookmarkEnd w:id="5"/>
    </w:p>
    <w:p w14:paraId="03F693BB" w14:textId="77777777" w:rsidR="00106429" w:rsidRPr="00B81E6F" w:rsidRDefault="00106429" w:rsidP="00106429">
      <w:pPr>
        <w:numPr>
          <w:ilvl w:val="1"/>
          <w:numId w:val="13"/>
        </w:numPr>
        <w:autoSpaceDE w:val="0"/>
        <w:autoSpaceDN w:val="0"/>
        <w:adjustRightInd w:val="0"/>
        <w:spacing w:after="0" w:line="240" w:lineRule="auto"/>
        <w:contextualSpacing/>
        <w:jc w:val="both"/>
        <w:rPr>
          <w:rFonts w:ascii="Times New Roman" w:eastAsia="Calibri" w:hAnsi="Times New Roman" w:cs="Times New Roman"/>
          <w:bCs/>
          <w:noProof/>
          <w:sz w:val="24"/>
          <w:szCs w:val="24"/>
        </w:rPr>
      </w:pPr>
      <w:r w:rsidRPr="00B81E6F">
        <w:rPr>
          <w:rFonts w:ascii="Times New Roman" w:eastAsia="Calibri" w:hAnsi="Times New Roman" w:cs="Times New Roman"/>
          <w:bCs/>
          <w:noProof/>
          <w:sz w:val="24"/>
          <w:szCs w:val="24"/>
        </w:rPr>
        <w:t>kas apliecina, ka persona ir reģistrējusies kā saimnieciskās darbības veicējs, vai apliecinājums, ka persona līdz nomas līguma noslēgšanai reģistrēsies kā saimnieciskās darbības veicējs;</w:t>
      </w:r>
    </w:p>
    <w:p w14:paraId="258E1F5D" w14:textId="73F0A168" w:rsidR="00106429" w:rsidRPr="00B81E6F" w:rsidRDefault="00106429" w:rsidP="00106429">
      <w:pPr>
        <w:numPr>
          <w:ilvl w:val="1"/>
          <w:numId w:val="13"/>
        </w:numPr>
        <w:autoSpaceDE w:val="0"/>
        <w:autoSpaceDN w:val="0"/>
        <w:adjustRightInd w:val="0"/>
        <w:spacing w:after="0" w:line="240" w:lineRule="auto"/>
        <w:contextualSpacing/>
        <w:jc w:val="both"/>
        <w:rPr>
          <w:rFonts w:ascii="Times New Roman" w:eastAsia="Calibri" w:hAnsi="Times New Roman" w:cs="Times New Roman"/>
          <w:bCs/>
          <w:noProof/>
          <w:sz w:val="24"/>
          <w:szCs w:val="24"/>
        </w:rPr>
      </w:pPr>
      <w:r w:rsidRPr="00B81E6F">
        <w:rPr>
          <w:rFonts w:ascii="Times New Roman" w:eastAsia="Calibri" w:hAnsi="Times New Roman" w:cs="Times New Roman"/>
          <w:bCs/>
          <w:noProof/>
          <w:sz w:val="24"/>
          <w:szCs w:val="24"/>
        </w:rPr>
        <w:t xml:space="preserve"> Valsts ieņēmumu dienesta izziņu, kas apliecina, ka nodokļu maksātājam nav Valsts ieņēmumu dienesta administrēto nodokļu (nodevu) parāda, kas kopsummā pārsniedz 150 EUR </w:t>
      </w:r>
      <w:r w:rsidR="00CB2EF1">
        <w:rPr>
          <w:rFonts w:ascii="Times New Roman" w:eastAsia="Calibri" w:hAnsi="Times New Roman" w:cs="Times New Roman"/>
          <w:bCs/>
          <w:noProof/>
          <w:sz w:val="24"/>
          <w:szCs w:val="24"/>
        </w:rPr>
        <w:t xml:space="preserve">(viens simts piecdesmit </w:t>
      </w:r>
      <w:r w:rsidR="00CB2EF1" w:rsidRPr="00CB2EF1">
        <w:rPr>
          <w:rFonts w:ascii="Times New Roman" w:eastAsia="Calibri" w:hAnsi="Times New Roman" w:cs="Times New Roman"/>
          <w:bCs/>
          <w:i/>
          <w:iCs/>
          <w:noProof/>
          <w:sz w:val="24"/>
          <w:szCs w:val="24"/>
        </w:rPr>
        <w:t>euro</w:t>
      </w:r>
      <w:r w:rsidR="00CB2EF1">
        <w:rPr>
          <w:rFonts w:ascii="Times New Roman" w:eastAsia="Calibri" w:hAnsi="Times New Roman" w:cs="Times New Roman"/>
          <w:bCs/>
          <w:noProof/>
          <w:sz w:val="24"/>
          <w:szCs w:val="24"/>
        </w:rPr>
        <w:t xml:space="preserve">) </w:t>
      </w:r>
      <w:r w:rsidRPr="00B81E6F">
        <w:rPr>
          <w:rFonts w:ascii="Times New Roman" w:eastAsia="Calibri" w:hAnsi="Times New Roman" w:cs="Times New Roman"/>
          <w:bCs/>
          <w:noProof/>
          <w:sz w:val="24"/>
          <w:szCs w:val="24"/>
        </w:rPr>
        <w:t>(izziņa nedrīkst būt izsniegta agrāk kā 1 (vienu) mēnesi pirms izsoles pieteikuma iesniegšanas termiņa beigām) (dokumentu iesniedz, ja fiziska persona ir reģistrējusies kā saimnieciskās darbības veicējs);</w:t>
      </w:r>
    </w:p>
    <w:p w14:paraId="5855EFA0" w14:textId="77777777" w:rsidR="00106429" w:rsidRPr="00B81E6F" w:rsidRDefault="00106429" w:rsidP="00106429">
      <w:pPr>
        <w:numPr>
          <w:ilvl w:val="1"/>
          <w:numId w:val="13"/>
        </w:numPr>
        <w:autoSpaceDE w:val="0"/>
        <w:autoSpaceDN w:val="0"/>
        <w:adjustRightInd w:val="0"/>
        <w:spacing w:after="0" w:line="240" w:lineRule="auto"/>
        <w:contextualSpacing/>
        <w:jc w:val="both"/>
        <w:rPr>
          <w:rFonts w:ascii="Times New Roman" w:eastAsia="Calibri" w:hAnsi="Times New Roman" w:cs="Times New Roman"/>
          <w:bCs/>
          <w:noProof/>
          <w:sz w:val="24"/>
          <w:szCs w:val="24"/>
        </w:rPr>
      </w:pPr>
      <w:r w:rsidRPr="00B81E6F">
        <w:rPr>
          <w:rFonts w:ascii="Times New Roman" w:eastAsia="Calibri" w:hAnsi="Times New Roman" w:cs="Times New Roman"/>
          <w:noProof/>
          <w:sz w:val="24"/>
          <w:szCs w:val="24"/>
        </w:rPr>
        <w:t>kredītiestādes izdotu dokumentu par nodrošinājuma samaksu;</w:t>
      </w:r>
    </w:p>
    <w:p w14:paraId="73D6B9D8" w14:textId="77777777" w:rsidR="00106429" w:rsidRPr="00B81E6F" w:rsidRDefault="00106429" w:rsidP="00106429">
      <w:pPr>
        <w:numPr>
          <w:ilvl w:val="1"/>
          <w:numId w:val="13"/>
        </w:numPr>
        <w:autoSpaceDE w:val="0"/>
        <w:autoSpaceDN w:val="0"/>
        <w:adjustRightInd w:val="0"/>
        <w:spacing w:after="0" w:line="240" w:lineRule="auto"/>
        <w:contextualSpacing/>
        <w:jc w:val="both"/>
        <w:rPr>
          <w:rFonts w:ascii="Times New Roman" w:eastAsia="Calibri" w:hAnsi="Times New Roman" w:cs="Times New Roman"/>
          <w:bCs/>
          <w:noProof/>
          <w:sz w:val="24"/>
          <w:szCs w:val="24"/>
        </w:rPr>
      </w:pPr>
      <w:r w:rsidRPr="00B81E6F">
        <w:rPr>
          <w:rFonts w:ascii="Times New Roman" w:eastAsia="Calibri" w:hAnsi="Times New Roman" w:cs="Times New Roman"/>
          <w:noProof/>
          <w:sz w:val="24"/>
          <w:szCs w:val="24"/>
        </w:rPr>
        <w:t>kredītiestādes izdotu dokumentu par dalības maksas samaksu;</w:t>
      </w:r>
    </w:p>
    <w:p w14:paraId="0FA482D1" w14:textId="7533EE6B" w:rsidR="00106429" w:rsidRPr="00B81E6F" w:rsidRDefault="00106429" w:rsidP="00106429">
      <w:pPr>
        <w:numPr>
          <w:ilvl w:val="1"/>
          <w:numId w:val="13"/>
        </w:numPr>
        <w:autoSpaceDE w:val="0"/>
        <w:autoSpaceDN w:val="0"/>
        <w:adjustRightInd w:val="0"/>
        <w:spacing w:after="0" w:line="240" w:lineRule="auto"/>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saturiskā redzējuma apraksts</w:t>
      </w:r>
      <w:r w:rsidR="00277D42">
        <w:rPr>
          <w:rFonts w:ascii="Times New Roman" w:eastAsia="Calibri" w:hAnsi="Times New Roman" w:cs="Times New Roman"/>
          <w:noProof/>
          <w:sz w:val="24"/>
          <w:szCs w:val="24"/>
        </w:rPr>
        <w:t xml:space="preserve"> satur 5000-7000 rakstu zīmes</w:t>
      </w:r>
      <w:r w:rsidRPr="00B81E6F">
        <w:rPr>
          <w:rFonts w:ascii="Times New Roman" w:eastAsia="Calibri" w:hAnsi="Times New Roman" w:cs="Times New Roman"/>
          <w:noProof/>
          <w:sz w:val="24"/>
          <w:szCs w:val="24"/>
        </w:rPr>
        <w:t xml:space="preserve"> plānotajām darbībām Darbnīcā</w:t>
      </w:r>
      <w:r w:rsidR="00277D42">
        <w:rPr>
          <w:rFonts w:ascii="Times New Roman" w:eastAsia="Calibri" w:hAnsi="Times New Roman" w:cs="Times New Roman"/>
          <w:noProof/>
          <w:sz w:val="24"/>
          <w:szCs w:val="24"/>
        </w:rPr>
        <w:t xml:space="preserve"> Nr.</w:t>
      </w:r>
      <w:r w:rsidR="00C637A0">
        <w:rPr>
          <w:rFonts w:ascii="Times New Roman" w:eastAsia="Calibri" w:hAnsi="Times New Roman" w:cs="Times New Roman"/>
          <w:noProof/>
          <w:sz w:val="24"/>
          <w:szCs w:val="24"/>
        </w:rPr>
        <w:t>9</w:t>
      </w:r>
      <w:r w:rsidRPr="00B81E6F">
        <w:rPr>
          <w:rFonts w:ascii="Times New Roman" w:eastAsia="Calibri" w:hAnsi="Times New Roman" w:cs="Times New Roman"/>
          <w:noProof/>
          <w:sz w:val="24"/>
          <w:szCs w:val="24"/>
        </w:rPr>
        <w:t xml:space="preserve">, </w:t>
      </w:r>
      <w:r w:rsidR="005F7F27">
        <w:rPr>
          <w:rFonts w:ascii="Times New Roman" w:eastAsia="Calibri" w:hAnsi="Times New Roman" w:cs="Times New Roman"/>
          <w:noProof/>
          <w:sz w:val="24"/>
          <w:szCs w:val="24"/>
        </w:rPr>
        <w:t xml:space="preserve">tajā skaitā </w:t>
      </w:r>
      <w:r w:rsidRPr="00B81E6F">
        <w:rPr>
          <w:rFonts w:ascii="Times New Roman" w:eastAsia="Calibri" w:hAnsi="Times New Roman" w:cs="Times New Roman"/>
          <w:noProof/>
          <w:sz w:val="24"/>
          <w:szCs w:val="24"/>
        </w:rPr>
        <w:t>plānotie sniegtie pakalpojumi, darbības jomas, mērķauditorijas piesaiste, līdzšinējā darbības pieredze</w:t>
      </w:r>
      <w:r w:rsidR="005F7F27">
        <w:rPr>
          <w:rFonts w:ascii="Times New Roman" w:eastAsia="Calibri" w:hAnsi="Times New Roman" w:cs="Times New Roman"/>
          <w:noProof/>
          <w:sz w:val="24"/>
          <w:szCs w:val="24"/>
        </w:rPr>
        <w:t xml:space="preserve"> un cita informācija.</w:t>
      </w:r>
    </w:p>
    <w:p w14:paraId="353B3C68" w14:textId="77777777" w:rsidR="00106429" w:rsidRPr="00B81E6F" w:rsidRDefault="00106429" w:rsidP="00106429">
      <w:pPr>
        <w:numPr>
          <w:ilvl w:val="0"/>
          <w:numId w:val="13"/>
        </w:numPr>
        <w:autoSpaceDE w:val="0"/>
        <w:autoSpaceDN w:val="0"/>
        <w:adjustRightInd w:val="0"/>
        <w:spacing w:after="0" w:line="240" w:lineRule="auto"/>
        <w:contextualSpacing/>
        <w:jc w:val="both"/>
        <w:rPr>
          <w:rFonts w:ascii="Times New Roman" w:eastAsia="Calibri" w:hAnsi="Times New Roman" w:cs="Times New Roman"/>
          <w:bCs/>
          <w:noProof/>
          <w:sz w:val="24"/>
          <w:szCs w:val="24"/>
        </w:rPr>
      </w:pPr>
      <w:r w:rsidRPr="00B81E6F">
        <w:rPr>
          <w:rFonts w:ascii="Times New Roman" w:eastAsia="MS Mincho" w:hAnsi="Times New Roman" w:cs="Times New Roman"/>
          <w:noProof/>
          <w:sz w:val="24"/>
          <w:szCs w:val="24"/>
        </w:rPr>
        <w:t xml:space="preserve">Persona netiek reģistrēta nomas tiesību dalībnieku reģistrācijas lapā: </w:t>
      </w:r>
    </w:p>
    <w:p w14:paraId="3C892943" w14:textId="77777777" w:rsidR="00106429" w:rsidRPr="00B81E6F" w:rsidRDefault="00106429" w:rsidP="00106429">
      <w:pPr>
        <w:widowControl w:val="0"/>
        <w:autoSpaceDE w:val="0"/>
        <w:autoSpaceDN w:val="0"/>
        <w:adjustRightInd w:val="0"/>
        <w:spacing w:after="0" w:line="240" w:lineRule="auto"/>
        <w:ind w:firstLine="426"/>
        <w:jc w:val="both"/>
        <w:rPr>
          <w:rFonts w:ascii="Times New Roman" w:eastAsia="MS Mincho" w:hAnsi="Times New Roman" w:cs="Times New Roman"/>
          <w:noProof/>
          <w:sz w:val="24"/>
          <w:szCs w:val="24"/>
        </w:rPr>
      </w:pPr>
      <w:r w:rsidRPr="00B81E6F">
        <w:rPr>
          <w:rFonts w:ascii="Times New Roman" w:eastAsia="Calibri" w:hAnsi="Times New Roman" w:cs="Times New Roman"/>
          <w:noProof/>
          <w:sz w:val="24"/>
          <w:szCs w:val="24"/>
        </w:rPr>
        <w:t>23.</w:t>
      </w:r>
      <w:r w:rsidRPr="00B81E6F">
        <w:rPr>
          <w:rFonts w:ascii="Times New Roman" w:eastAsia="MS Mincho" w:hAnsi="Times New Roman" w:cs="Times New Roman"/>
          <w:noProof/>
          <w:sz w:val="24"/>
          <w:szCs w:val="24"/>
        </w:rPr>
        <w:t>1.ja vēl nav iestājies vai ir jau beidzies termiņš Dalībnieku pieteikumu reģistrācijai;</w:t>
      </w:r>
    </w:p>
    <w:p w14:paraId="7500D41E" w14:textId="10E6019F" w:rsidR="00106429" w:rsidRPr="00B81E6F" w:rsidRDefault="00106429" w:rsidP="00106429">
      <w:pPr>
        <w:widowControl w:val="0"/>
        <w:autoSpaceDE w:val="0"/>
        <w:autoSpaceDN w:val="0"/>
        <w:adjustRightInd w:val="0"/>
        <w:spacing w:after="0" w:line="240" w:lineRule="auto"/>
        <w:ind w:left="851" w:hanging="425"/>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23.2.ja nav iesniegti  </w:t>
      </w:r>
      <w:r w:rsidRPr="00B81E6F">
        <w:rPr>
          <w:rFonts w:ascii="Times New Roman" w:eastAsia="MS Mincho" w:hAnsi="Times New Roman" w:cs="Times New Roman"/>
          <w:noProof/>
          <w:sz w:val="24"/>
          <w:szCs w:val="24"/>
        </w:rPr>
        <w:fldChar w:fldCharType="begin"/>
      </w:r>
      <w:r w:rsidRPr="00B81E6F">
        <w:rPr>
          <w:rFonts w:ascii="Times New Roman" w:eastAsia="MS Mincho" w:hAnsi="Times New Roman" w:cs="Times New Roman"/>
          <w:noProof/>
          <w:sz w:val="24"/>
          <w:szCs w:val="24"/>
        </w:rPr>
        <w:instrText xml:space="preserve"> REF _Ref7782544 \r \h  \* MERGEFORMAT </w:instrText>
      </w:r>
      <w:r w:rsidRPr="00B81E6F">
        <w:rPr>
          <w:rFonts w:ascii="Times New Roman" w:eastAsia="MS Mincho" w:hAnsi="Times New Roman" w:cs="Times New Roman"/>
          <w:noProof/>
          <w:sz w:val="24"/>
          <w:szCs w:val="24"/>
        </w:rPr>
      </w:r>
      <w:r w:rsidRPr="00B81E6F">
        <w:rPr>
          <w:rFonts w:ascii="Times New Roman" w:eastAsia="MS Mincho" w:hAnsi="Times New Roman" w:cs="Times New Roman"/>
          <w:noProof/>
          <w:sz w:val="24"/>
          <w:szCs w:val="24"/>
        </w:rPr>
        <w:fldChar w:fldCharType="separate"/>
      </w:r>
      <w:r w:rsidR="00822511">
        <w:rPr>
          <w:rFonts w:ascii="Times New Roman" w:eastAsia="MS Mincho" w:hAnsi="Times New Roman" w:cs="Times New Roman"/>
          <w:noProof/>
          <w:sz w:val="24"/>
          <w:szCs w:val="24"/>
        </w:rPr>
        <w:t>21</w:t>
      </w:r>
      <w:r w:rsidRPr="00B81E6F">
        <w:rPr>
          <w:rFonts w:ascii="Times New Roman" w:eastAsia="MS Mincho" w:hAnsi="Times New Roman" w:cs="Times New Roman"/>
          <w:noProof/>
          <w:sz w:val="24"/>
          <w:szCs w:val="24"/>
        </w:rPr>
        <w:fldChar w:fldCharType="end"/>
      </w:r>
      <w:r w:rsidRPr="00B81E6F">
        <w:rPr>
          <w:rFonts w:ascii="Times New Roman" w:eastAsia="MS Mincho" w:hAnsi="Times New Roman" w:cs="Times New Roman"/>
          <w:noProof/>
          <w:sz w:val="24"/>
          <w:szCs w:val="24"/>
        </w:rPr>
        <w:t>.</w:t>
      </w:r>
      <w:r w:rsidR="00E85942">
        <w:rPr>
          <w:rFonts w:ascii="Times New Roman" w:eastAsia="MS Mincho" w:hAnsi="Times New Roman" w:cs="Times New Roman"/>
          <w:noProof/>
          <w:sz w:val="24"/>
          <w:szCs w:val="24"/>
        </w:rPr>
        <w:t>,22</w:t>
      </w:r>
      <w:r w:rsidRPr="00B81E6F">
        <w:rPr>
          <w:rFonts w:ascii="Times New Roman" w:eastAsia="MS Mincho" w:hAnsi="Times New Roman" w:cs="Times New Roman"/>
          <w:noProof/>
          <w:sz w:val="24"/>
          <w:szCs w:val="24"/>
        </w:rPr>
        <w:t xml:space="preserve"> vai </w:t>
      </w:r>
      <w:r w:rsidR="00E85942">
        <w:rPr>
          <w:rFonts w:ascii="Times New Roman" w:eastAsia="MS Mincho" w:hAnsi="Times New Roman" w:cs="Times New Roman"/>
          <w:noProof/>
          <w:sz w:val="24"/>
          <w:szCs w:val="24"/>
        </w:rPr>
        <w:t>3</w:t>
      </w:r>
      <w:r w:rsidRPr="00B81E6F">
        <w:rPr>
          <w:rFonts w:ascii="Times New Roman" w:eastAsia="MS Mincho" w:hAnsi="Times New Roman" w:cs="Times New Roman"/>
          <w:noProof/>
          <w:sz w:val="24"/>
          <w:szCs w:val="24"/>
        </w:rPr>
        <w:t>.punktā minētie dokumenti vai iesniegtie dokumenti neatbilst izsoles noteikumos noteiktajam.</w:t>
      </w:r>
    </w:p>
    <w:p w14:paraId="3BD66880" w14:textId="77777777" w:rsidR="00106429" w:rsidRPr="00B81E6F" w:rsidRDefault="00106429" w:rsidP="00106429">
      <w:pPr>
        <w:widowControl w:val="0"/>
        <w:numPr>
          <w:ilvl w:val="0"/>
          <w:numId w:val="13"/>
        </w:numPr>
        <w:autoSpaceDE w:val="0"/>
        <w:autoSpaceDN w:val="0"/>
        <w:adjustRightInd w:val="0"/>
        <w:spacing w:after="0" w:line="240" w:lineRule="auto"/>
        <w:contextualSpacing/>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Reģistrācijai iesniegtie dokumenti Dalībniekiem netiek atdoti atpakaļ.</w:t>
      </w:r>
    </w:p>
    <w:p w14:paraId="2B73DC08" w14:textId="77777777" w:rsidR="00106429" w:rsidRPr="00B81E6F" w:rsidRDefault="00106429" w:rsidP="00106429">
      <w:pPr>
        <w:widowControl w:val="0"/>
        <w:numPr>
          <w:ilvl w:val="0"/>
          <w:numId w:val="13"/>
        </w:numPr>
        <w:autoSpaceDE w:val="0"/>
        <w:autoSpaceDN w:val="0"/>
        <w:adjustRightInd w:val="0"/>
        <w:spacing w:after="0" w:line="240" w:lineRule="auto"/>
        <w:contextualSpacing/>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lastRenderedPageBreak/>
        <w:t>Komisija nodrošina Dalībnieku reģistrāciju, iekļaujot atsevišķā reģistrā personas, kuras ir izpildījušas visus izsoles Dalībniekiem izvirzītos priekšnoteikumus. Katram Dalībniekam tiek piešķirts kārtas numurs, izsniegta reģistrācijas apliecība un numurs. Reģistrācijas apliecība tiek izsniegta pirms izsoles.</w:t>
      </w:r>
    </w:p>
    <w:p w14:paraId="16CCD71B" w14:textId="7F33255E" w:rsidR="00106429" w:rsidRPr="00B81E6F" w:rsidRDefault="00106429" w:rsidP="00106429">
      <w:pPr>
        <w:widowControl w:val="0"/>
        <w:numPr>
          <w:ilvl w:val="0"/>
          <w:numId w:val="13"/>
        </w:numPr>
        <w:autoSpaceDE w:val="0"/>
        <w:autoSpaceDN w:val="0"/>
        <w:adjustRightInd w:val="0"/>
        <w:spacing w:after="0" w:line="240" w:lineRule="auto"/>
        <w:contextualSpacing/>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Nekustamā īpašuma </w:t>
      </w:r>
      <w:r w:rsidRPr="00F62334">
        <w:rPr>
          <w:rFonts w:ascii="Times New Roman" w:eastAsia="MS Mincho" w:hAnsi="Times New Roman" w:cs="Times New Roman"/>
          <w:bCs/>
          <w:noProof/>
          <w:sz w:val="24"/>
          <w:szCs w:val="24"/>
        </w:rPr>
        <w:t>apskate</w:t>
      </w:r>
      <w:r w:rsidRPr="00F62334">
        <w:rPr>
          <w:rFonts w:ascii="Times New Roman" w:eastAsia="MS Mincho" w:hAnsi="Times New Roman" w:cs="Times New Roman"/>
          <w:noProof/>
          <w:sz w:val="24"/>
          <w:szCs w:val="24"/>
        </w:rPr>
        <w:t xml:space="preserve"> notiek</w:t>
      </w:r>
      <w:r w:rsidRPr="00B81E6F">
        <w:rPr>
          <w:rFonts w:ascii="Times New Roman" w:eastAsia="MS Mincho" w:hAnsi="Times New Roman" w:cs="Times New Roman"/>
          <w:noProof/>
          <w:sz w:val="24"/>
          <w:szCs w:val="24"/>
        </w:rPr>
        <w:t xml:space="preserve"> iepriekš nosūtot pieteikumu uz elektroniskā pasta adresi: </w:t>
      </w:r>
      <w:r w:rsidR="00EE51E6" w:rsidRPr="00B81E6F">
        <w:rPr>
          <w:rFonts w:ascii="Times New Roman" w:eastAsia="MS Mincho" w:hAnsi="Times New Roman" w:cs="Times New Roman"/>
          <w:noProof/>
          <w:sz w:val="24"/>
          <w:szCs w:val="24"/>
        </w:rPr>
        <w:t>uznemejiem</w:t>
      </w:r>
      <w:r w:rsidRPr="00B81E6F">
        <w:rPr>
          <w:rFonts w:ascii="Times New Roman" w:eastAsia="MS Mincho" w:hAnsi="Times New Roman" w:cs="Times New Roman"/>
          <w:noProof/>
          <w:sz w:val="24"/>
          <w:szCs w:val="24"/>
        </w:rPr>
        <w:t>@sigulda.lv.</w:t>
      </w:r>
    </w:p>
    <w:p w14:paraId="4B64E320" w14:textId="77777777" w:rsidR="00106429" w:rsidRPr="00B81E6F" w:rsidRDefault="00106429" w:rsidP="00106429">
      <w:pPr>
        <w:widowControl w:val="0"/>
        <w:numPr>
          <w:ilvl w:val="0"/>
          <w:numId w:val="13"/>
        </w:numPr>
        <w:autoSpaceDE w:val="0"/>
        <w:autoSpaceDN w:val="0"/>
        <w:adjustRightInd w:val="0"/>
        <w:spacing w:after="0" w:line="240" w:lineRule="auto"/>
        <w:contextualSpacing/>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Komisija nav tiesīga līdz Izsoles sākumam iepazīstināt personas ar ziņām par citiem Dalībniekiem.</w:t>
      </w:r>
    </w:p>
    <w:p w14:paraId="786A24EE" w14:textId="77777777" w:rsidR="00106429" w:rsidRPr="00B81E6F" w:rsidRDefault="00106429" w:rsidP="00106429">
      <w:pPr>
        <w:widowControl w:val="0"/>
        <w:numPr>
          <w:ilvl w:val="0"/>
          <w:numId w:val="13"/>
        </w:numPr>
        <w:autoSpaceDE w:val="0"/>
        <w:autoSpaceDN w:val="0"/>
        <w:adjustRightInd w:val="0"/>
        <w:spacing w:after="0" w:line="240" w:lineRule="auto"/>
        <w:contextualSpacing/>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Komisija ir tiesīga pārbaudīt Dalībnieku sniegtās ziņas. Ja tiek atklāts, ka Dalībnieks ir sniedzis nepatiesu un/vai nepilnīgu informāciju, tas netiek pielaists izsolei.</w:t>
      </w:r>
    </w:p>
    <w:p w14:paraId="0BC5BCFB" w14:textId="77777777" w:rsidR="00106429" w:rsidRPr="00B81E6F" w:rsidRDefault="00106429" w:rsidP="00452664">
      <w:pPr>
        <w:widowControl w:val="0"/>
        <w:autoSpaceDE w:val="0"/>
        <w:autoSpaceDN w:val="0"/>
        <w:adjustRightInd w:val="0"/>
        <w:spacing w:after="0" w:line="240" w:lineRule="auto"/>
        <w:ind w:left="360"/>
        <w:contextualSpacing/>
        <w:jc w:val="center"/>
        <w:rPr>
          <w:rFonts w:ascii="Times New Roman" w:eastAsia="MS Mincho" w:hAnsi="Times New Roman" w:cs="Times New Roman"/>
          <w:b/>
          <w:bCs/>
          <w:noProof/>
          <w:sz w:val="24"/>
          <w:szCs w:val="24"/>
        </w:rPr>
      </w:pPr>
    </w:p>
    <w:p w14:paraId="1AB871D5" w14:textId="0B670F61" w:rsidR="00452664" w:rsidRPr="00B81E6F" w:rsidRDefault="00452664" w:rsidP="00452664">
      <w:pPr>
        <w:widowControl w:val="0"/>
        <w:autoSpaceDE w:val="0"/>
        <w:autoSpaceDN w:val="0"/>
        <w:adjustRightInd w:val="0"/>
        <w:spacing w:after="0" w:line="240" w:lineRule="auto"/>
        <w:ind w:left="360"/>
        <w:contextualSpacing/>
        <w:jc w:val="center"/>
        <w:rPr>
          <w:rFonts w:ascii="Times New Roman" w:eastAsia="MS Mincho" w:hAnsi="Times New Roman" w:cs="Times New Roman"/>
          <w:b/>
          <w:bCs/>
          <w:noProof/>
          <w:sz w:val="24"/>
          <w:szCs w:val="24"/>
        </w:rPr>
      </w:pPr>
      <w:r w:rsidRPr="00B81E6F">
        <w:rPr>
          <w:rFonts w:ascii="Times New Roman" w:eastAsia="MS Mincho" w:hAnsi="Times New Roman" w:cs="Times New Roman"/>
          <w:b/>
          <w:bCs/>
          <w:noProof/>
          <w:sz w:val="24"/>
          <w:szCs w:val="24"/>
        </w:rPr>
        <w:t>IV. Pieteikumu izvērtēšana</w:t>
      </w:r>
    </w:p>
    <w:p w14:paraId="3242B1A7" w14:textId="77777777" w:rsidR="003C2078" w:rsidRPr="00B81E6F" w:rsidRDefault="003C2078" w:rsidP="003C2078">
      <w:pPr>
        <w:pStyle w:val="ListParagraph"/>
        <w:widowControl w:val="0"/>
        <w:numPr>
          <w:ilvl w:val="0"/>
          <w:numId w:val="13"/>
        </w:numPr>
        <w:autoSpaceDE w:val="0"/>
        <w:autoSpaceDN w:val="0"/>
        <w:adjustRightInd w:val="0"/>
        <w:spacing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Komisija vērtē iesniegtos pieteikumus atbilstoši Nolikuma vērtēšanas kritērijiem. </w:t>
      </w:r>
    </w:p>
    <w:p w14:paraId="43A627F6" w14:textId="77777777" w:rsidR="003C2078" w:rsidRPr="00B81E6F" w:rsidRDefault="003C2078" w:rsidP="003C2078">
      <w:pPr>
        <w:pStyle w:val="ListParagraph"/>
        <w:widowControl w:val="0"/>
        <w:numPr>
          <w:ilvl w:val="0"/>
          <w:numId w:val="13"/>
        </w:numPr>
        <w:autoSpaceDE w:val="0"/>
        <w:autoSpaceDN w:val="0"/>
        <w:adjustRightInd w:val="0"/>
        <w:spacing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Komisija nepieciešamības gadījumā pieaicina ekspertus ar padomdevēja tiesībām. Eksperti nepiedalās lēmumu pieņemšanā. </w:t>
      </w:r>
    </w:p>
    <w:p w14:paraId="5857EF78" w14:textId="77777777" w:rsidR="003C2078" w:rsidRPr="00B81E6F" w:rsidRDefault="003C2078" w:rsidP="003C2078">
      <w:pPr>
        <w:pStyle w:val="ListParagraph"/>
        <w:widowControl w:val="0"/>
        <w:numPr>
          <w:ilvl w:val="0"/>
          <w:numId w:val="13"/>
        </w:numPr>
        <w:autoSpaceDE w:val="0"/>
        <w:autoSpaceDN w:val="0"/>
        <w:adjustRightInd w:val="0"/>
        <w:spacing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Vērtējot iesniegtos pretendentu pieteikumus, tiek ņemti vērā šādi kritēriji: </w:t>
      </w:r>
    </w:p>
    <w:p w14:paraId="408AA609" w14:textId="3863CBA8" w:rsidR="003C2078" w:rsidRPr="00B81E6F" w:rsidRDefault="00E97592" w:rsidP="00E97592">
      <w:pPr>
        <w:pStyle w:val="ListParagraph"/>
        <w:widowControl w:val="0"/>
        <w:numPr>
          <w:ilvl w:val="1"/>
          <w:numId w:val="13"/>
        </w:numPr>
        <w:autoSpaceDE w:val="0"/>
        <w:autoSpaceDN w:val="0"/>
        <w:adjustRightInd w:val="0"/>
        <w:spacing w:after="0" w:line="240" w:lineRule="auto"/>
        <w:ind w:left="1276" w:hanging="567"/>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Attīstības redzējuma kvalitāte un </w:t>
      </w:r>
      <w:r w:rsidRPr="00B81E6F">
        <w:rPr>
          <w:rFonts w:ascii="Times New Roman" w:hAnsi="Times New Roman" w:cs="Times New Roman"/>
          <w:noProof/>
          <w:sz w:val="24"/>
          <w:szCs w:val="24"/>
        </w:rPr>
        <w:t>saderība ar Pils kvartāla darbības koncepciju un kopējiem labas prakses principiem</w:t>
      </w:r>
      <w:r w:rsidRPr="00B81E6F">
        <w:rPr>
          <w:rFonts w:ascii="Times New Roman" w:eastAsia="MS Mincho" w:hAnsi="Times New Roman" w:cs="Times New Roman"/>
          <w:noProof/>
          <w:sz w:val="24"/>
          <w:szCs w:val="24"/>
        </w:rPr>
        <w:t>;</w:t>
      </w:r>
    </w:p>
    <w:p w14:paraId="6E108286" w14:textId="36316D6A" w:rsidR="003C2078" w:rsidRPr="00B81E6F" w:rsidRDefault="003C2078" w:rsidP="00E97592">
      <w:pPr>
        <w:pStyle w:val="ListParagraph"/>
        <w:widowControl w:val="0"/>
        <w:numPr>
          <w:ilvl w:val="1"/>
          <w:numId w:val="13"/>
        </w:numPr>
        <w:autoSpaceDE w:val="0"/>
        <w:autoSpaceDN w:val="0"/>
        <w:adjustRightInd w:val="0"/>
        <w:spacing w:after="0" w:line="240" w:lineRule="auto"/>
        <w:ind w:left="1276" w:hanging="567"/>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Mērķauditorijas piesaistes plāns;</w:t>
      </w:r>
    </w:p>
    <w:p w14:paraId="4725D83E" w14:textId="77777777" w:rsidR="00BE4F43" w:rsidRPr="00B81E6F" w:rsidRDefault="003C2078" w:rsidP="00E97592">
      <w:pPr>
        <w:pStyle w:val="ListParagraph"/>
        <w:widowControl w:val="0"/>
        <w:numPr>
          <w:ilvl w:val="1"/>
          <w:numId w:val="13"/>
        </w:numPr>
        <w:autoSpaceDE w:val="0"/>
        <w:autoSpaceDN w:val="0"/>
        <w:adjustRightInd w:val="0"/>
        <w:spacing w:after="0" w:line="240" w:lineRule="auto"/>
        <w:ind w:left="1276" w:hanging="567"/>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Pieteikuma atbilstība konkursa mērķiem un uzdevumiem</w:t>
      </w:r>
      <w:r w:rsidR="00BE4F43" w:rsidRPr="00B81E6F">
        <w:rPr>
          <w:rFonts w:ascii="Times New Roman" w:eastAsia="MS Mincho" w:hAnsi="Times New Roman" w:cs="Times New Roman"/>
          <w:noProof/>
          <w:sz w:val="24"/>
          <w:szCs w:val="24"/>
        </w:rPr>
        <w:t>;</w:t>
      </w:r>
    </w:p>
    <w:p w14:paraId="0A6C3748" w14:textId="36DAE5FC" w:rsidR="003C2078" w:rsidRPr="00B81E6F" w:rsidRDefault="00BE4F43" w:rsidP="00E97592">
      <w:pPr>
        <w:pStyle w:val="ListParagraph"/>
        <w:widowControl w:val="0"/>
        <w:numPr>
          <w:ilvl w:val="1"/>
          <w:numId w:val="13"/>
        </w:numPr>
        <w:autoSpaceDE w:val="0"/>
        <w:autoSpaceDN w:val="0"/>
        <w:adjustRightInd w:val="0"/>
        <w:spacing w:after="0" w:line="240" w:lineRule="auto"/>
        <w:ind w:left="1276" w:hanging="567"/>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Amatnieka piedāvājuma atbilstība konkursa mērķiem</w:t>
      </w:r>
      <w:r w:rsidR="003C2078" w:rsidRPr="00B81E6F">
        <w:rPr>
          <w:rFonts w:ascii="Times New Roman" w:eastAsia="MS Mincho" w:hAnsi="Times New Roman" w:cs="Times New Roman"/>
          <w:noProof/>
          <w:sz w:val="24"/>
          <w:szCs w:val="24"/>
        </w:rPr>
        <w:t>.</w:t>
      </w:r>
    </w:p>
    <w:p w14:paraId="74918E82" w14:textId="77777777" w:rsidR="003C2078" w:rsidRPr="00B81E6F" w:rsidRDefault="003C2078" w:rsidP="003C2078">
      <w:pPr>
        <w:pStyle w:val="ListParagraph"/>
        <w:widowControl w:val="0"/>
        <w:autoSpaceDE w:val="0"/>
        <w:autoSpaceDN w:val="0"/>
        <w:adjustRightInd w:val="0"/>
        <w:spacing w:after="0" w:line="240" w:lineRule="auto"/>
        <w:ind w:left="1473"/>
        <w:jc w:val="both"/>
        <w:rPr>
          <w:rFonts w:ascii="Times New Roman" w:eastAsia="MS Mincho" w:hAnsi="Times New Roman" w:cs="Times New Roman"/>
          <w:noProof/>
          <w:sz w:val="24"/>
          <w:szCs w:val="24"/>
        </w:rPr>
      </w:pPr>
    </w:p>
    <w:tbl>
      <w:tblPr>
        <w:tblStyle w:val="TableGrid"/>
        <w:tblW w:w="0" w:type="auto"/>
        <w:tblLook w:val="04A0" w:firstRow="1" w:lastRow="0" w:firstColumn="1" w:lastColumn="0" w:noHBand="0" w:noVBand="1"/>
      </w:tblPr>
      <w:tblGrid>
        <w:gridCol w:w="6941"/>
        <w:gridCol w:w="2120"/>
      </w:tblGrid>
      <w:tr w:rsidR="00A2438D" w:rsidRPr="00B81E6F" w14:paraId="0BDA61B8" w14:textId="77777777" w:rsidTr="00BC46A1">
        <w:tc>
          <w:tcPr>
            <w:tcW w:w="6941" w:type="dxa"/>
          </w:tcPr>
          <w:p w14:paraId="0F150AC3" w14:textId="77777777" w:rsidR="003C2078" w:rsidRPr="00B81E6F" w:rsidRDefault="003C2078" w:rsidP="00BC46A1">
            <w:pPr>
              <w:widowControl w:val="0"/>
              <w:autoSpaceDE w:val="0"/>
              <w:autoSpaceDN w:val="0"/>
              <w:adjustRightInd w:val="0"/>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Kritērijs</w:t>
            </w:r>
          </w:p>
        </w:tc>
        <w:tc>
          <w:tcPr>
            <w:tcW w:w="2120" w:type="dxa"/>
          </w:tcPr>
          <w:p w14:paraId="354AA64B" w14:textId="77777777" w:rsidR="003C2078" w:rsidRPr="00B81E6F" w:rsidRDefault="003C2078" w:rsidP="00BC46A1">
            <w:pPr>
              <w:widowControl w:val="0"/>
              <w:autoSpaceDE w:val="0"/>
              <w:autoSpaceDN w:val="0"/>
              <w:adjustRightInd w:val="0"/>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Punktu skaits </w:t>
            </w:r>
          </w:p>
        </w:tc>
      </w:tr>
      <w:tr w:rsidR="00A2438D" w:rsidRPr="00B81E6F" w14:paraId="75224BE7" w14:textId="77777777" w:rsidTr="00BC46A1">
        <w:tc>
          <w:tcPr>
            <w:tcW w:w="6941" w:type="dxa"/>
          </w:tcPr>
          <w:p w14:paraId="0E340918" w14:textId="77777777" w:rsidR="003C2078" w:rsidRPr="00B81E6F" w:rsidRDefault="003C2078" w:rsidP="00BC46A1">
            <w:pPr>
              <w:widowControl w:val="0"/>
              <w:autoSpaceDE w:val="0"/>
              <w:autoSpaceDN w:val="0"/>
              <w:adjustRightInd w:val="0"/>
              <w:jc w:val="both"/>
              <w:rPr>
                <w:rFonts w:ascii="Times New Roman" w:eastAsia="MS Mincho" w:hAnsi="Times New Roman" w:cs="Times New Roman"/>
                <w:noProof/>
                <w:sz w:val="24"/>
                <w:szCs w:val="24"/>
              </w:rPr>
            </w:pPr>
            <w:r w:rsidRPr="00B81E6F">
              <w:rPr>
                <w:rFonts w:ascii="Times New Roman" w:hAnsi="Times New Roman" w:cs="Times New Roman"/>
                <w:noProof/>
                <w:sz w:val="24"/>
                <w:szCs w:val="24"/>
              </w:rPr>
              <w:t>Telpu dizaina un interjera saderība ar Pils kvartāla darbības koncepciju un kopējiem labas prakses principiem</w:t>
            </w:r>
            <w:r w:rsidRPr="00B81E6F">
              <w:rPr>
                <w:rFonts w:ascii="Times New Roman" w:eastAsia="MS Mincho" w:hAnsi="Times New Roman" w:cs="Times New Roman"/>
                <w:noProof/>
                <w:sz w:val="24"/>
                <w:szCs w:val="24"/>
              </w:rPr>
              <w:t xml:space="preserve"> </w:t>
            </w:r>
          </w:p>
          <w:p w14:paraId="5B47E466" w14:textId="3C521FB1" w:rsidR="00147DC3"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2</w:t>
            </w:r>
            <w:r w:rsidR="00080706" w:rsidRPr="00B81E6F">
              <w:rPr>
                <w:rFonts w:ascii="Times New Roman" w:eastAsia="MS Mincho" w:hAnsi="Times New Roman" w:cs="Times New Roman"/>
                <w:noProof/>
                <w:sz w:val="24"/>
                <w:szCs w:val="24"/>
              </w:rPr>
              <w:t xml:space="preserve"> – piedāvātais telpu un interjera dizains pilnībā atbilst Pils kvartāla darbības koncepcijai un kopējiem labās prakses principiem;</w:t>
            </w:r>
          </w:p>
          <w:p w14:paraId="0E89868E" w14:textId="1033A9B1" w:rsidR="00080706"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1</w:t>
            </w:r>
            <w:r w:rsidR="00080706" w:rsidRPr="00B81E6F">
              <w:rPr>
                <w:rFonts w:ascii="Times New Roman" w:eastAsia="MS Mincho" w:hAnsi="Times New Roman" w:cs="Times New Roman"/>
                <w:noProof/>
                <w:sz w:val="24"/>
                <w:szCs w:val="24"/>
              </w:rPr>
              <w:t xml:space="preserve"> - piedāvātais telpu un interjera dizains daļēji atbilst Pils kvartāla darbības koncepcijai un kopējiem labās prakses principiem;</w:t>
            </w:r>
          </w:p>
          <w:p w14:paraId="53E3747C" w14:textId="12413992" w:rsidR="00080706"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0</w:t>
            </w:r>
            <w:r w:rsidR="00080706" w:rsidRPr="00B81E6F">
              <w:rPr>
                <w:rFonts w:ascii="Times New Roman" w:eastAsia="MS Mincho" w:hAnsi="Times New Roman" w:cs="Times New Roman"/>
                <w:noProof/>
                <w:sz w:val="24"/>
                <w:szCs w:val="24"/>
              </w:rPr>
              <w:t xml:space="preserve"> - piedāvātais telpu un interjera dizains neatbilst Pils kvartāla darbības koncepcijai un kopējiem labās prakses principiem, pieteikumā sniegta nepilnīga informācija.</w:t>
            </w:r>
          </w:p>
        </w:tc>
        <w:tc>
          <w:tcPr>
            <w:tcW w:w="2120" w:type="dxa"/>
          </w:tcPr>
          <w:p w14:paraId="57F88C11" w14:textId="6644466E" w:rsidR="003C2078" w:rsidRPr="00B81E6F" w:rsidRDefault="009C365F"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0-2</w:t>
            </w:r>
          </w:p>
        </w:tc>
      </w:tr>
      <w:tr w:rsidR="00A2438D" w:rsidRPr="00B81E6F" w14:paraId="3016C030" w14:textId="77777777" w:rsidTr="00BC46A1">
        <w:tc>
          <w:tcPr>
            <w:tcW w:w="6941" w:type="dxa"/>
          </w:tcPr>
          <w:p w14:paraId="193A2835" w14:textId="77777777" w:rsidR="003C2078" w:rsidRPr="00B81E6F" w:rsidRDefault="003C2078" w:rsidP="00BC46A1">
            <w:pPr>
              <w:widowControl w:val="0"/>
              <w:autoSpaceDE w:val="0"/>
              <w:autoSpaceDN w:val="0"/>
              <w:adjustRightInd w:val="0"/>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Apsaimniekošanas modeļa ilgtspēja</w:t>
            </w:r>
          </w:p>
          <w:p w14:paraId="4152892C" w14:textId="6F312B6B" w:rsidR="00080706"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2</w:t>
            </w:r>
            <w:r w:rsidR="00080706" w:rsidRPr="00B81E6F">
              <w:rPr>
                <w:rFonts w:ascii="Times New Roman" w:eastAsia="MS Mincho" w:hAnsi="Times New Roman" w:cs="Times New Roman"/>
                <w:noProof/>
                <w:sz w:val="24"/>
                <w:szCs w:val="24"/>
              </w:rPr>
              <w:t xml:space="preserve"> – piedāvātais apsaimniekošanas modelis ir ilgtspējīgs;</w:t>
            </w:r>
          </w:p>
          <w:p w14:paraId="5C3F8DA8" w14:textId="739C2F06" w:rsidR="00080706"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1</w:t>
            </w:r>
            <w:r w:rsidR="00080706" w:rsidRPr="00B81E6F">
              <w:rPr>
                <w:rFonts w:ascii="Times New Roman" w:eastAsia="MS Mincho" w:hAnsi="Times New Roman" w:cs="Times New Roman"/>
                <w:noProof/>
                <w:sz w:val="24"/>
                <w:szCs w:val="24"/>
              </w:rPr>
              <w:t xml:space="preserve"> – piedāvātais apsaimniekošanas modelis daļēji atbilst ilgtspējas prasībām;</w:t>
            </w:r>
          </w:p>
          <w:p w14:paraId="3FC6D40E" w14:textId="1F151A8C" w:rsidR="00080706"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0</w:t>
            </w:r>
            <w:r w:rsidR="00080706" w:rsidRPr="00B81E6F">
              <w:rPr>
                <w:rFonts w:ascii="Times New Roman" w:eastAsia="MS Mincho" w:hAnsi="Times New Roman" w:cs="Times New Roman"/>
                <w:noProof/>
                <w:sz w:val="24"/>
                <w:szCs w:val="24"/>
              </w:rPr>
              <w:t xml:space="preserve"> – piedāvātais apsaimniekošanas modelis nav ilgtspējīgs.</w:t>
            </w:r>
          </w:p>
        </w:tc>
        <w:tc>
          <w:tcPr>
            <w:tcW w:w="2120" w:type="dxa"/>
          </w:tcPr>
          <w:p w14:paraId="49C1EFBB" w14:textId="7BFFDA65" w:rsidR="003C2078"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0</w:t>
            </w:r>
            <w:r w:rsidR="003C2078" w:rsidRPr="00B81E6F">
              <w:rPr>
                <w:rFonts w:ascii="Times New Roman" w:eastAsia="MS Mincho" w:hAnsi="Times New Roman" w:cs="Times New Roman"/>
                <w:noProof/>
                <w:sz w:val="24"/>
                <w:szCs w:val="24"/>
              </w:rPr>
              <w:t>-</w:t>
            </w:r>
            <w:r w:rsidR="009C365F">
              <w:rPr>
                <w:rFonts w:ascii="Times New Roman" w:eastAsia="MS Mincho" w:hAnsi="Times New Roman" w:cs="Times New Roman"/>
                <w:noProof/>
                <w:sz w:val="24"/>
                <w:szCs w:val="24"/>
              </w:rPr>
              <w:t>2</w:t>
            </w:r>
          </w:p>
        </w:tc>
      </w:tr>
      <w:tr w:rsidR="00A2438D" w:rsidRPr="00B81E6F" w14:paraId="71D77DC3" w14:textId="77777777" w:rsidTr="00BC46A1">
        <w:tc>
          <w:tcPr>
            <w:tcW w:w="6941" w:type="dxa"/>
          </w:tcPr>
          <w:p w14:paraId="22EC2296" w14:textId="77777777" w:rsidR="003C2078" w:rsidRPr="00B81E6F" w:rsidRDefault="003C2078" w:rsidP="00BC46A1">
            <w:pPr>
              <w:widowControl w:val="0"/>
              <w:autoSpaceDE w:val="0"/>
              <w:autoSpaceDN w:val="0"/>
              <w:adjustRightInd w:val="0"/>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Mērķauditorijas piesaistes plāns</w:t>
            </w:r>
          </w:p>
          <w:p w14:paraId="1128B462" w14:textId="258E8BB1" w:rsidR="00080706"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2</w:t>
            </w:r>
            <w:r w:rsidR="00080706" w:rsidRPr="00B81E6F">
              <w:rPr>
                <w:rFonts w:ascii="Times New Roman" w:eastAsia="MS Mincho" w:hAnsi="Times New Roman" w:cs="Times New Roman"/>
                <w:noProof/>
                <w:sz w:val="24"/>
                <w:szCs w:val="24"/>
              </w:rPr>
              <w:t xml:space="preserve"> – pretendentam ir skaidrs mērķauditorijas piesaistes plāns;</w:t>
            </w:r>
          </w:p>
          <w:p w14:paraId="057037A3" w14:textId="3BEB7F20" w:rsidR="00080706"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1</w:t>
            </w:r>
            <w:r w:rsidR="00080706" w:rsidRPr="00B81E6F">
              <w:rPr>
                <w:rFonts w:ascii="Times New Roman" w:eastAsia="MS Mincho" w:hAnsi="Times New Roman" w:cs="Times New Roman"/>
                <w:noProof/>
                <w:sz w:val="24"/>
                <w:szCs w:val="24"/>
              </w:rPr>
              <w:t xml:space="preserve"> – p</w:t>
            </w:r>
            <w:r w:rsidR="006C70BE" w:rsidRPr="00B81E6F">
              <w:rPr>
                <w:rFonts w:ascii="Times New Roman" w:eastAsia="MS Mincho" w:hAnsi="Times New Roman" w:cs="Times New Roman"/>
                <w:noProof/>
                <w:sz w:val="24"/>
                <w:szCs w:val="24"/>
              </w:rPr>
              <w:t>ieteikumā ir daļēji sniegta informācija par mērķauditorijas piesaistes plānu;</w:t>
            </w:r>
          </w:p>
          <w:p w14:paraId="73D7B073" w14:textId="580A139F" w:rsidR="006C70BE"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0</w:t>
            </w:r>
            <w:r w:rsidR="006C70BE" w:rsidRPr="00B81E6F">
              <w:rPr>
                <w:rFonts w:ascii="Times New Roman" w:eastAsia="MS Mincho" w:hAnsi="Times New Roman" w:cs="Times New Roman"/>
                <w:noProof/>
                <w:sz w:val="24"/>
                <w:szCs w:val="24"/>
              </w:rPr>
              <w:t xml:space="preserve"> – pieteikumā ir sniegta vispārēja informācija par mērķauditorijas piesaisti. </w:t>
            </w:r>
          </w:p>
        </w:tc>
        <w:tc>
          <w:tcPr>
            <w:tcW w:w="2120" w:type="dxa"/>
          </w:tcPr>
          <w:p w14:paraId="349922C4" w14:textId="03F4CD39" w:rsidR="003C2078"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0</w:t>
            </w:r>
            <w:r w:rsidR="003C2078" w:rsidRPr="00B81E6F">
              <w:rPr>
                <w:rFonts w:ascii="Times New Roman" w:eastAsia="MS Mincho" w:hAnsi="Times New Roman" w:cs="Times New Roman"/>
                <w:noProof/>
                <w:sz w:val="24"/>
                <w:szCs w:val="24"/>
              </w:rPr>
              <w:t>-</w:t>
            </w:r>
            <w:r w:rsidR="009C365F">
              <w:rPr>
                <w:rFonts w:ascii="Times New Roman" w:eastAsia="MS Mincho" w:hAnsi="Times New Roman" w:cs="Times New Roman"/>
                <w:noProof/>
                <w:sz w:val="24"/>
                <w:szCs w:val="24"/>
              </w:rPr>
              <w:t>2</w:t>
            </w:r>
          </w:p>
        </w:tc>
      </w:tr>
      <w:tr w:rsidR="00A2438D" w:rsidRPr="00B81E6F" w14:paraId="07B1790D" w14:textId="77777777" w:rsidTr="00BC46A1">
        <w:tc>
          <w:tcPr>
            <w:tcW w:w="6941" w:type="dxa"/>
          </w:tcPr>
          <w:p w14:paraId="6D8917C6" w14:textId="77777777" w:rsidR="003C2078" w:rsidRPr="00B81E6F" w:rsidRDefault="003C2078" w:rsidP="00BC46A1">
            <w:pPr>
              <w:widowControl w:val="0"/>
              <w:autoSpaceDE w:val="0"/>
              <w:autoSpaceDN w:val="0"/>
              <w:adjustRightInd w:val="0"/>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Pieteikuma atbilstība konkursa mērķiem un uzdevumiem</w:t>
            </w:r>
          </w:p>
          <w:p w14:paraId="501EAF3D" w14:textId="38E02CB4" w:rsidR="006C70BE"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2</w:t>
            </w:r>
            <w:r w:rsidR="006C70BE" w:rsidRPr="00B81E6F">
              <w:rPr>
                <w:rFonts w:ascii="Times New Roman" w:eastAsia="MS Mincho" w:hAnsi="Times New Roman" w:cs="Times New Roman"/>
                <w:noProof/>
                <w:sz w:val="24"/>
                <w:szCs w:val="24"/>
              </w:rPr>
              <w:t xml:space="preserve"> – pieteikums pilnībā atbilst konkursa mērķiem un uzdevumiem;</w:t>
            </w:r>
          </w:p>
          <w:p w14:paraId="010080C3" w14:textId="5F4C715F" w:rsidR="006C70BE"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1</w:t>
            </w:r>
            <w:r w:rsidR="006C70BE" w:rsidRPr="00B81E6F">
              <w:rPr>
                <w:rFonts w:ascii="Times New Roman" w:eastAsia="MS Mincho" w:hAnsi="Times New Roman" w:cs="Times New Roman"/>
                <w:noProof/>
                <w:sz w:val="24"/>
                <w:szCs w:val="24"/>
              </w:rPr>
              <w:t xml:space="preserve"> – pieteikums daļēji atbilst konkursa mērķiem un uzdevumiem;</w:t>
            </w:r>
          </w:p>
          <w:p w14:paraId="73008365" w14:textId="4F4710AE" w:rsidR="006C70BE"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0</w:t>
            </w:r>
            <w:r w:rsidR="006C70BE" w:rsidRPr="00B81E6F">
              <w:rPr>
                <w:rFonts w:ascii="Times New Roman" w:eastAsia="MS Mincho" w:hAnsi="Times New Roman" w:cs="Times New Roman"/>
                <w:noProof/>
                <w:sz w:val="24"/>
                <w:szCs w:val="24"/>
              </w:rPr>
              <w:t xml:space="preserve"> – pieteikums neatbilst konkursa mērķiem un uzdevumiem.</w:t>
            </w:r>
          </w:p>
        </w:tc>
        <w:tc>
          <w:tcPr>
            <w:tcW w:w="2120" w:type="dxa"/>
          </w:tcPr>
          <w:p w14:paraId="75BDA6B6" w14:textId="0C2E3413" w:rsidR="003C2078"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0</w:t>
            </w:r>
            <w:r w:rsidR="003C2078" w:rsidRPr="00B81E6F">
              <w:rPr>
                <w:rFonts w:ascii="Times New Roman" w:eastAsia="MS Mincho" w:hAnsi="Times New Roman" w:cs="Times New Roman"/>
                <w:noProof/>
                <w:sz w:val="24"/>
                <w:szCs w:val="24"/>
              </w:rPr>
              <w:t>-</w:t>
            </w:r>
            <w:r>
              <w:rPr>
                <w:rFonts w:ascii="Times New Roman" w:eastAsia="MS Mincho" w:hAnsi="Times New Roman" w:cs="Times New Roman"/>
                <w:noProof/>
                <w:sz w:val="24"/>
                <w:szCs w:val="24"/>
              </w:rPr>
              <w:t>2</w:t>
            </w:r>
          </w:p>
        </w:tc>
      </w:tr>
      <w:tr w:rsidR="00A2438D" w:rsidRPr="00F3196A" w14:paraId="7F3B5A8F" w14:textId="77777777" w:rsidTr="00BC46A1">
        <w:tc>
          <w:tcPr>
            <w:tcW w:w="6941" w:type="dxa"/>
          </w:tcPr>
          <w:p w14:paraId="7B840048" w14:textId="6318FC6A" w:rsidR="003C2078" w:rsidRPr="00F3196A" w:rsidRDefault="00981EC7" w:rsidP="00BC46A1">
            <w:pPr>
              <w:widowControl w:val="0"/>
              <w:autoSpaceDE w:val="0"/>
              <w:autoSpaceDN w:val="0"/>
              <w:adjustRightInd w:val="0"/>
              <w:jc w:val="both"/>
              <w:rPr>
                <w:rFonts w:ascii="Times New Roman" w:eastAsia="MS Mincho" w:hAnsi="Times New Roman" w:cs="Times New Roman"/>
                <w:noProof/>
                <w:sz w:val="24"/>
                <w:szCs w:val="24"/>
              </w:rPr>
            </w:pPr>
            <w:r w:rsidRPr="00F3196A">
              <w:rPr>
                <w:rFonts w:ascii="Times New Roman" w:eastAsia="MS Mincho" w:hAnsi="Times New Roman" w:cs="Times New Roman"/>
                <w:noProof/>
                <w:sz w:val="24"/>
                <w:szCs w:val="24"/>
              </w:rPr>
              <w:t>Uzņēmēja/a</w:t>
            </w:r>
            <w:r w:rsidR="00BE4F43" w:rsidRPr="00F3196A">
              <w:rPr>
                <w:rFonts w:ascii="Times New Roman" w:eastAsia="MS Mincho" w:hAnsi="Times New Roman" w:cs="Times New Roman"/>
                <w:noProof/>
                <w:sz w:val="24"/>
                <w:szCs w:val="24"/>
              </w:rPr>
              <w:t>matnieka piedāvājuma atbilstība konkursa mērķiem</w:t>
            </w:r>
          </w:p>
          <w:p w14:paraId="73A4802A" w14:textId="77777777" w:rsidR="006C70BE" w:rsidRPr="00F3196A" w:rsidRDefault="006C70BE" w:rsidP="00BC46A1">
            <w:pPr>
              <w:widowControl w:val="0"/>
              <w:autoSpaceDE w:val="0"/>
              <w:autoSpaceDN w:val="0"/>
              <w:adjustRightInd w:val="0"/>
              <w:jc w:val="both"/>
              <w:rPr>
                <w:rFonts w:ascii="Times New Roman" w:eastAsia="MS Mincho" w:hAnsi="Times New Roman" w:cs="Times New Roman"/>
                <w:noProof/>
                <w:sz w:val="24"/>
                <w:szCs w:val="24"/>
              </w:rPr>
            </w:pPr>
            <w:r w:rsidRPr="00F3196A">
              <w:rPr>
                <w:rFonts w:ascii="Times New Roman" w:eastAsia="MS Mincho" w:hAnsi="Times New Roman" w:cs="Times New Roman"/>
                <w:noProof/>
                <w:sz w:val="24"/>
                <w:szCs w:val="24"/>
              </w:rPr>
              <w:t>2 – piedāvājums pilnībā atbilst konkursa mērķiem, tas ir unikāls un līdzīga piedāvājuma Pils kvartālā nav;</w:t>
            </w:r>
          </w:p>
          <w:p w14:paraId="4EB1B3FA" w14:textId="7A5B0C28" w:rsidR="006C70BE" w:rsidRPr="00F3196A" w:rsidRDefault="006C70BE" w:rsidP="00BC46A1">
            <w:pPr>
              <w:widowControl w:val="0"/>
              <w:autoSpaceDE w:val="0"/>
              <w:autoSpaceDN w:val="0"/>
              <w:adjustRightInd w:val="0"/>
              <w:jc w:val="both"/>
              <w:rPr>
                <w:rFonts w:ascii="Times New Roman" w:eastAsia="MS Mincho" w:hAnsi="Times New Roman" w:cs="Times New Roman"/>
                <w:noProof/>
                <w:sz w:val="24"/>
                <w:szCs w:val="24"/>
              </w:rPr>
            </w:pPr>
            <w:r w:rsidRPr="00F3196A">
              <w:rPr>
                <w:rFonts w:ascii="Times New Roman" w:eastAsia="MS Mincho" w:hAnsi="Times New Roman" w:cs="Times New Roman"/>
                <w:noProof/>
                <w:sz w:val="24"/>
                <w:szCs w:val="24"/>
              </w:rPr>
              <w:t xml:space="preserve">1 – piedāvājums atbilst konkursa mērķiem, tomēr līdzīgs piedāvājums Pils kvartālā jau tiek piedāvāts. </w:t>
            </w:r>
          </w:p>
        </w:tc>
        <w:tc>
          <w:tcPr>
            <w:tcW w:w="2120" w:type="dxa"/>
          </w:tcPr>
          <w:p w14:paraId="12526D64" w14:textId="22550D5A" w:rsidR="003C2078" w:rsidRPr="00F3196A" w:rsidRDefault="00BE4F43" w:rsidP="00BC46A1">
            <w:pPr>
              <w:widowControl w:val="0"/>
              <w:autoSpaceDE w:val="0"/>
              <w:autoSpaceDN w:val="0"/>
              <w:adjustRightInd w:val="0"/>
              <w:jc w:val="both"/>
              <w:rPr>
                <w:rFonts w:ascii="Times New Roman" w:eastAsia="MS Mincho" w:hAnsi="Times New Roman" w:cs="Times New Roman"/>
                <w:noProof/>
                <w:sz w:val="24"/>
                <w:szCs w:val="24"/>
              </w:rPr>
            </w:pPr>
            <w:r w:rsidRPr="00F3196A">
              <w:rPr>
                <w:rFonts w:ascii="Times New Roman" w:eastAsia="MS Mincho" w:hAnsi="Times New Roman" w:cs="Times New Roman"/>
                <w:noProof/>
                <w:sz w:val="24"/>
                <w:szCs w:val="24"/>
              </w:rPr>
              <w:t>1; 2</w:t>
            </w:r>
          </w:p>
        </w:tc>
      </w:tr>
    </w:tbl>
    <w:p w14:paraId="36BDADA6" w14:textId="5CA1B540" w:rsidR="00B84784" w:rsidRPr="00240E2B" w:rsidRDefault="003C2078" w:rsidP="00240E2B">
      <w:pPr>
        <w:pStyle w:val="ListParagraph"/>
        <w:widowControl w:val="0"/>
        <w:numPr>
          <w:ilvl w:val="0"/>
          <w:numId w:val="13"/>
        </w:numPr>
        <w:autoSpaceDE w:val="0"/>
        <w:autoSpaceDN w:val="0"/>
        <w:adjustRightInd w:val="0"/>
        <w:spacing w:after="0" w:line="240" w:lineRule="auto"/>
        <w:rPr>
          <w:rFonts w:ascii="Times New Roman" w:eastAsia="MS Mincho" w:hAnsi="Times New Roman" w:cs="Times New Roman"/>
          <w:b/>
          <w:bCs/>
          <w:noProof/>
          <w:sz w:val="24"/>
          <w:szCs w:val="24"/>
        </w:rPr>
      </w:pPr>
      <w:r w:rsidRPr="00F3196A">
        <w:rPr>
          <w:rFonts w:ascii="Times New Roman" w:eastAsia="MS Mincho" w:hAnsi="Times New Roman" w:cs="Times New Roman"/>
          <w:noProof/>
          <w:sz w:val="24"/>
          <w:szCs w:val="24"/>
        </w:rPr>
        <w:lastRenderedPageBreak/>
        <w:t xml:space="preserve">Mutiskā izsolē tiks aicināti piedalīties pretendenti, kuri pieteikuma dokumentu vērtēšanas kārtā ieguva vismaz </w:t>
      </w:r>
      <w:r w:rsidR="008C5FEE">
        <w:rPr>
          <w:rFonts w:ascii="Times New Roman" w:eastAsia="MS Mincho" w:hAnsi="Times New Roman" w:cs="Times New Roman"/>
          <w:noProof/>
          <w:sz w:val="24"/>
          <w:szCs w:val="24"/>
        </w:rPr>
        <w:t>5</w:t>
      </w:r>
      <w:r w:rsidRPr="00F3196A">
        <w:rPr>
          <w:rFonts w:ascii="Times New Roman" w:eastAsia="MS Mincho" w:hAnsi="Times New Roman" w:cs="Times New Roman"/>
          <w:noProof/>
          <w:sz w:val="24"/>
          <w:szCs w:val="24"/>
        </w:rPr>
        <w:t xml:space="preserve"> punktus.</w:t>
      </w:r>
      <w:r w:rsidR="00B2543F">
        <w:rPr>
          <w:rFonts w:ascii="Times New Roman" w:eastAsia="MS Mincho" w:hAnsi="Times New Roman" w:cs="Times New Roman"/>
          <w:noProof/>
          <w:sz w:val="24"/>
          <w:szCs w:val="24"/>
        </w:rPr>
        <w:t xml:space="preserve"> </w:t>
      </w:r>
      <w:r w:rsidR="00B2543F" w:rsidRPr="00B2543F">
        <w:rPr>
          <w:rFonts w:ascii="Times New Roman" w:eastAsia="Times New Roman" w:hAnsi="Times New Roman" w:cs="Times New Roman"/>
          <w:sz w:val="24"/>
          <w:szCs w:val="24"/>
        </w:rPr>
        <w:t>Katrā kritērijā ir saņemts vismaz 1 punkts</w:t>
      </w:r>
      <w:r w:rsidR="00B2543F">
        <w:rPr>
          <w:rFonts w:ascii="Times New Roman" w:eastAsia="Times New Roman" w:hAnsi="Times New Roman" w:cs="Times New Roman"/>
          <w:sz w:val="24"/>
          <w:szCs w:val="24"/>
        </w:rPr>
        <w:t>.</w:t>
      </w:r>
      <w:r w:rsidR="000A59EE">
        <w:rPr>
          <w:rFonts w:ascii="Times New Roman" w:eastAsia="Times New Roman" w:hAnsi="Times New Roman" w:cs="Times New Roman"/>
          <w:sz w:val="24"/>
          <w:szCs w:val="24"/>
        </w:rPr>
        <w:t xml:space="preserve"> </w:t>
      </w:r>
    </w:p>
    <w:p w14:paraId="2805E43F" w14:textId="77777777" w:rsidR="00B84784" w:rsidRPr="00F3196A" w:rsidRDefault="00B84784" w:rsidP="00844B4C">
      <w:pPr>
        <w:widowControl w:val="0"/>
        <w:autoSpaceDE w:val="0"/>
        <w:autoSpaceDN w:val="0"/>
        <w:adjustRightInd w:val="0"/>
        <w:spacing w:after="0" w:line="240" w:lineRule="auto"/>
        <w:ind w:left="360"/>
        <w:contextualSpacing/>
        <w:jc w:val="both"/>
        <w:rPr>
          <w:rFonts w:ascii="Times New Roman" w:eastAsia="MS Mincho" w:hAnsi="Times New Roman" w:cs="Times New Roman"/>
          <w:noProof/>
          <w:sz w:val="24"/>
          <w:szCs w:val="24"/>
        </w:rPr>
      </w:pPr>
    </w:p>
    <w:p w14:paraId="723F4327" w14:textId="77777777" w:rsidR="00844B4C" w:rsidRPr="00F3196A" w:rsidRDefault="00844B4C" w:rsidP="00844B4C">
      <w:pPr>
        <w:autoSpaceDE w:val="0"/>
        <w:autoSpaceDN w:val="0"/>
        <w:adjustRightInd w:val="0"/>
        <w:spacing w:after="0" w:line="240" w:lineRule="auto"/>
        <w:jc w:val="center"/>
        <w:rPr>
          <w:rFonts w:ascii="Times New Roman" w:eastAsia="Calibri" w:hAnsi="Times New Roman" w:cs="Times New Roman"/>
          <w:b/>
          <w:bCs/>
          <w:noProof/>
          <w:sz w:val="24"/>
          <w:szCs w:val="24"/>
        </w:rPr>
      </w:pPr>
      <w:r w:rsidRPr="00F3196A">
        <w:rPr>
          <w:rFonts w:ascii="Times New Roman" w:eastAsia="Calibri" w:hAnsi="Times New Roman" w:cs="Times New Roman"/>
          <w:b/>
          <w:bCs/>
          <w:noProof/>
          <w:sz w:val="24"/>
          <w:szCs w:val="24"/>
        </w:rPr>
        <w:t>IV. Izsoles norise</w:t>
      </w:r>
    </w:p>
    <w:p w14:paraId="00001FCA" w14:textId="06A939E0" w:rsidR="00844B4C" w:rsidRPr="00F3196A" w:rsidRDefault="00844B4C" w:rsidP="00F3196A">
      <w:pPr>
        <w:pStyle w:val="ListParagraph"/>
        <w:numPr>
          <w:ilvl w:val="0"/>
          <w:numId w:val="13"/>
        </w:numPr>
        <w:autoSpaceDE w:val="0"/>
        <w:autoSpaceDN w:val="0"/>
        <w:adjustRightInd w:val="0"/>
        <w:spacing w:after="0" w:line="240" w:lineRule="auto"/>
        <w:jc w:val="both"/>
        <w:rPr>
          <w:rFonts w:ascii="Times New Roman" w:eastAsia="Calibri" w:hAnsi="Times New Roman" w:cs="Times New Roman"/>
          <w:b/>
          <w:bCs/>
          <w:i/>
          <w:iCs/>
          <w:noProof/>
          <w:sz w:val="24"/>
          <w:szCs w:val="24"/>
        </w:rPr>
      </w:pPr>
      <w:bookmarkStart w:id="6" w:name="_Ref532312665"/>
      <w:r w:rsidRPr="00E85942">
        <w:rPr>
          <w:rFonts w:ascii="Times New Roman" w:eastAsia="Calibri" w:hAnsi="Times New Roman" w:cs="Times New Roman"/>
          <w:iCs/>
          <w:noProof/>
          <w:sz w:val="24"/>
          <w:szCs w:val="24"/>
        </w:rPr>
        <w:t xml:space="preserve">Izsole notiks </w:t>
      </w:r>
      <w:r w:rsidR="005E4BA2" w:rsidRPr="00E85942">
        <w:rPr>
          <w:rFonts w:ascii="Times New Roman" w:eastAsia="Calibri" w:hAnsi="Times New Roman" w:cs="Times New Roman"/>
          <w:b/>
          <w:bCs/>
          <w:iCs/>
          <w:noProof/>
          <w:sz w:val="24"/>
          <w:szCs w:val="24"/>
        </w:rPr>
        <w:t>20</w:t>
      </w:r>
      <w:r w:rsidR="00952DC5" w:rsidRPr="00E85942">
        <w:rPr>
          <w:rFonts w:ascii="Times New Roman" w:eastAsia="Calibri" w:hAnsi="Times New Roman" w:cs="Times New Roman"/>
          <w:b/>
          <w:bCs/>
          <w:iCs/>
          <w:noProof/>
          <w:sz w:val="24"/>
          <w:szCs w:val="24"/>
        </w:rPr>
        <w:t>2</w:t>
      </w:r>
      <w:r w:rsidR="00E743AA" w:rsidRPr="00E85942">
        <w:rPr>
          <w:rFonts w:ascii="Times New Roman" w:eastAsia="Calibri" w:hAnsi="Times New Roman" w:cs="Times New Roman"/>
          <w:b/>
          <w:bCs/>
          <w:iCs/>
          <w:noProof/>
          <w:sz w:val="24"/>
          <w:szCs w:val="24"/>
        </w:rPr>
        <w:t>5</w:t>
      </w:r>
      <w:r w:rsidRPr="00E85942">
        <w:rPr>
          <w:rFonts w:ascii="Times New Roman" w:eastAsia="Calibri" w:hAnsi="Times New Roman" w:cs="Times New Roman"/>
          <w:b/>
          <w:bCs/>
          <w:iCs/>
          <w:noProof/>
          <w:sz w:val="24"/>
          <w:szCs w:val="24"/>
        </w:rPr>
        <w:t>.</w:t>
      </w:r>
      <w:r w:rsidR="005E4BA2" w:rsidRPr="00E85942">
        <w:rPr>
          <w:rFonts w:ascii="Times New Roman" w:eastAsia="Calibri" w:hAnsi="Times New Roman" w:cs="Times New Roman"/>
          <w:b/>
          <w:bCs/>
          <w:iCs/>
          <w:noProof/>
          <w:sz w:val="24"/>
          <w:szCs w:val="24"/>
        </w:rPr>
        <w:t>gada</w:t>
      </w:r>
      <w:r w:rsidR="00F3196A" w:rsidRPr="00E85942">
        <w:rPr>
          <w:rFonts w:ascii="Times New Roman" w:eastAsia="Calibri" w:hAnsi="Times New Roman" w:cs="Times New Roman"/>
          <w:b/>
          <w:bCs/>
          <w:iCs/>
          <w:noProof/>
          <w:sz w:val="24"/>
          <w:szCs w:val="24"/>
        </w:rPr>
        <w:t xml:space="preserve"> </w:t>
      </w:r>
      <w:r w:rsidR="00E85942" w:rsidRPr="00E85942">
        <w:rPr>
          <w:rFonts w:ascii="Times New Roman" w:eastAsia="Calibri" w:hAnsi="Times New Roman" w:cs="Times New Roman"/>
          <w:b/>
          <w:bCs/>
          <w:iCs/>
          <w:noProof/>
          <w:sz w:val="24"/>
          <w:szCs w:val="24"/>
        </w:rPr>
        <w:t xml:space="preserve">17. septembrī </w:t>
      </w:r>
      <w:r w:rsidR="00757F53" w:rsidRPr="00E85942">
        <w:rPr>
          <w:rFonts w:ascii="Times New Roman" w:eastAsia="Calibri" w:hAnsi="Times New Roman" w:cs="Times New Roman"/>
          <w:b/>
          <w:bCs/>
          <w:iCs/>
          <w:noProof/>
          <w:sz w:val="24"/>
          <w:szCs w:val="24"/>
        </w:rPr>
        <w:t>plkst.</w:t>
      </w:r>
      <w:r w:rsidR="00F3196A" w:rsidRPr="00E85942">
        <w:rPr>
          <w:rFonts w:ascii="Times New Roman" w:eastAsia="Calibri" w:hAnsi="Times New Roman" w:cs="Times New Roman"/>
          <w:b/>
          <w:bCs/>
          <w:iCs/>
          <w:noProof/>
          <w:sz w:val="24"/>
          <w:szCs w:val="24"/>
        </w:rPr>
        <w:t xml:space="preserve"> </w:t>
      </w:r>
      <w:r w:rsidR="00E85942" w:rsidRPr="00E85942">
        <w:rPr>
          <w:rFonts w:ascii="Times New Roman" w:eastAsia="Calibri" w:hAnsi="Times New Roman" w:cs="Times New Roman"/>
          <w:b/>
          <w:bCs/>
          <w:iCs/>
          <w:noProof/>
          <w:sz w:val="24"/>
          <w:szCs w:val="24"/>
        </w:rPr>
        <w:t>10.00</w:t>
      </w:r>
      <w:r w:rsidR="00E85942">
        <w:rPr>
          <w:rFonts w:ascii="Times New Roman" w:eastAsia="Calibri" w:hAnsi="Times New Roman" w:cs="Times New Roman"/>
          <w:b/>
          <w:bCs/>
          <w:iCs/>
          <w:noProof/>
          <w:sz w:val="24"/>
          <w:szCs w:val="24"/>
        </w:rPr>
        <w:t xml:space="preserve"> </w:t>
      </w:r>
      <w:r w:rsidR="00C86621" w:rsidRPr="00E85942">
        <w:rPr>
          <w:rFonts w:ascii="Times New Roman" w:hAnsi="Times New Roman" w:cs="Times New Roman"/>
          <w:iCs/>
          <w:noProof/>
          <w:sz w:val="24"/>
          <w:szCs w:val="24"/>
        </w:rPr>
        <w:t>Siguldas</w:t>
      </w:r>
      <w:r w:rsidR="00C86621" w:rsidRPr="00F3196A">
        <w:rPr>
          <w:rFonts w:ascii="Times New Roman" w:hAnsi="Times New Roman" w:cs="Times New Roman"/>
          <w:iCs/>
          <w:noProof/>
          <w:sz w:val="24"/>
          <w:szCs w:val="24"/>
        </w:rPr>
        <w:t xml:space="preserve"> novada pašvaldības Siguldas pagasta Kultūras nama Deputātu zālē, </w:t>
      </w:r>
      <w:r w:rsidR="00F62334">
        <w:rPr>
          <w:rFonts w:ascii="Times New Roman" w:hAnsi="Times New Roman" w:cs="Times New Roman"/>
          <w:iCs/>
          <w:noProof/>
          <w:sz w:val="24"/>
          <w:szCs w:val="24"/>
        </w:rPr>
        <w:t>Zi</w:t>
      </w:r>
      <w:r w:rsidR="00C86621" w:rsidRPr="00F3196A">
        <w:rPr>
          <w:rFonts w:ascii="Times New Roman" w:hAnsi="Times New Roman" w:cs="Times New Roman"/>
          <w:iCs/>
          <w:noProof/>
          <w:sz w:val="24"/>
          <w:szCs w:val="24"/>
        </w:rPr>
        <w:t>nātnes ielā 7,</w:t>
      </w:r>
      <w:r w:rsidR="00C4149C" w:rsidRPr="00F3196A">
        <w:rPr>
          <w:rFonts w:ascii="Times New Roman" w:hAnsi="Times New Roman" w:cs="Times New Roman"/>
          <w:iCs/>
          <w:noProof/>
          <w:sz w:val="24"/>
          <w:szCs w:val="24"/>
        </w:rPr>
        <w:t xml:space="preserve"> Peltēs,</w:t>
      </w:r>
      <w:r w:rsidR="00C86621" w:rsidRPr="00F3196A">
        <w:rPr>
          <w:rFonts w:ascii="Times New Roman" w:hAnsi="Times New Roman" w:cs="Times New Roman"/>
          <w:iCs/>
          <w:noProof/>
          <w:sz w:val="24"/>
          <w:szCs w:val="24"/>
        </w:rPr>
        <w:t xml:space="preserve"> Siguldas pagastā, Siguldas novadā.</w:t>
      </w:r>
      <w:bookmarkEnd w:id="6"/>
    </w:p>
    <w:p w14:paraId="1FD03C29" w14:textId="77777777" w:rsidR="00844B4C" w:rsidRPr="00F3196A" w:rsidRDefault="00844B4C" w:rsidP="006C70BE">
      <w:pPr>
        <w:numPr>
          <w:ilvl w:val="0"/>
          <w:numId w:val="13"/>
        </w:numPr>
        <w:autoSpaceDE w:val="0"/>
        <w:autoSpaceDN w:val="0"/>
        <w:adjustRightInd w:val="0"/>
        <w:spacing w:after="0" w:line="240" w:lineRule="auto"/>
        <w:contextualSpacing/>
        <w:jc w:val="both"/>
        <w:rPr>
          <w:rFonts w:ascii="Times New Roman" w:eastAsia="Calibri" w:hAnsi="Times New Roman" w:cs="Times New Roman"/>
          <w:b/>
          <w:bCs/>
          <w:i/>
          <w:iCs/>
          <w:noProof/>
          <w:sz w:val="24"/>
          <w:szCs w:val="24"/>
        </w:rPr>
      </w:pPr>
      <w:r w:rsidRPr="00F3196A">
        <w:rPr>
          <w:rFonts w:ascii="Times New Roman" w:eastAsia="MS Mincho" w:hAnsi="Times New Roman" w:cs="Times New Roman"/>
          <w:iCs/>
          <w:noProof/>
          <w:sz w:val="24"/>
          <w:szCs w:val="24"/>
        </w:rPr>
        <w:t xml:space="preserve">Izsole notiks Komisijas atklātā sēdē, kurā var piedalīties jebkurš interesents, netraucējot izsoles gaitu. Izsoles rezultāti tiek publiski paziņoti uzreiz pēc solīšanas pabeigšanas. </w:t>
      </w:r>
    </w:p>
    <w:p w14:paraId="12A0B815" w14:textId="77777777" w:rsidR="00844B4C" w:rsidRPr="00B81E6F" w:rsidRDefault="00844B4C" w:rsidP="006C70BE">
      <w:pPr>
        <w:numPr>
          <w:ilvl w:val="0"/>
          <w:numId w:val="13"/>
        </w:numPr>
        <w:autoSpaceDE w:val="0"/>
        <w:autoSpaceDN w:val="0"/>
        <w:adjustRightInd w:val="0"/>
        <w:spacing w:after="0" w:line="240" w:lineRule="auto"/>
        <w:contextualSpacing/>
        <w:jc w:val="both"/>
        <w:rPr>
          <w:rFonts w:ascii="Times New Roman" w:eastAsia="Calibri" w:hAnsi="Times New Roman" w:cs="Times New Roman"/>
          <w:b/>
          <w:bCs/>
          <w:i/>
          <w:iCs/>
          <w:noProof/>
          <w:sz w:val="24"/>
          <w:szCs w:val="24"/>
        </w:rPr>
      </w:pPr>
      <w:r w:rsidRPr="00F3196A">
        <w:rPr>
          <w:rFonts w:ascii="Times New Roman" w:eastAsia="MS Mincho" w:hAnsi="Times New Roman" w:cs="Times New Roman"/>
          <w:iCs/>
          <w:noProof/>
          <w:sz w:val="24"/>
          <w:szCs w:val="24"/>
        </w:rPr>
        <w:t xml:space="preserve">Pirms izsoles sākuma </w:t>
      </w:r>
      <w:r w:rsidR="00C84B0E" w:rsidRPr="00F3196A">
        <w:rPr>
          <w:rFonts w:ascii="Times New Roman" w:eastAsia="MS Mincho" w:hAnsi="Times New Roman" w:cs="Times New Roman"/>
          <w:iCs/>
          <w:noProof/>
          <w:sz w:val="24"/>
          <w:szCs w:val="24"/>
        </w:rPr>
        <w:t>Dalībniek</w:t>
      </w:r>
      <w:r w:rsidRPr="00F3196A">
        <w:rPr>
          <w:rFonts w:ascii="Times New Roman" w:eastAsia="MS Mincho" w:hAnsi="Times New Roman" w:cs="Times New Roman"/>
          <w:iCs/>
          <w:noProof/>
          <w:sz w:val="24"/>
          <w:szCs w:val="24"/>
        </w:rPr>
        <w:t xml:space="preserve">s vai to pilnvarotās personas izsoles telpā uzrāda pasi vai identifikācijas karti, pilnvarotās personas papildus uzrāda pilnvaru. </w:t>
      </w:r>
      <w:r w:rsidR="00C84B0E" w:rsidRPr="00F3196A">
        <w:rPr>
          <w:rFonts w:ascii="Times New Roman" w:eastAsia="MS Mincho" w:hAnsi="Times New Roman" w:cs="Times New Roman"/>
          <w:iCs/>
          <w:noProof/>
          <w:sz w:val="24"/>
          <w:szCs w:val="24"/>
        </w:rPr>
        <w:t>Dalībniek</w:t>
      </w:r>
      <w:r w:rsidRPr="00F3196A">
        <w:rPr>
          <w:rFonts w:ascii="Times New Roman" w:eastAsia="MS Mincho" w:hAnsi="Times New Roman" w:cs="Times New Roman"/>
          <w:iCs/>
          <w:noProof/>
          <w:sz w:val="24"/>
          <w:szCs w:val="24"/>
        </w:rPr>
        <w:t xml:space="preserve">s (pilnvarotais pārstāvis) paraksta rakstveida apliecinājumu par viņa piekrišanu izsoles noteikumiem. Ja </w:t>
      </w:r>
      <w:r w:rsidR="00C84B0E" w:rsidRPr="00F3196A">
        <w:rPr>
          <w:rFonts w:ascii="Times New Roman" w:eastAsia="MS Mincho" w:hAnsi="Times New Roman" w:cs="Times New Roman"/>
          <w:iCs/>
          <w:noProof/>
          <w:sz w:val="24"/>
          <w:szCs w:val="24"/>
        </w:rPr>
        <w:t>Dalīb</w:t>
      </w:r>
      <w:r w:rsidR="00C84B0E" w:rsidRPr="00B81E6F">
        <w:rPr>
          <w:rFonts w:ascii="Times New Roman" w:eastAsia="MS Mincho" w:hAnsi="Times New Roman" w:cs="Times New Roman"/>
          <w:iCs/>
          <w:noProof/>
          <w:sz w:val="24"/>
          <w:szCs w:val="24"/>
        </w:rPr>
        <w:t>niek</w:t>
      </w:r>
      <w:r w:rsidRPr="00B81E6F">
        <w:rPr>
          <w:rFonts w:ascii="Times New Roman" w:eastAsia="MS Mincho" w:hAnsi="Times New Roman" w:cs="Times New Roman"/>
          <w:iCs/>
          <w:noProof/>
          <w:sz w:val="24"/>
          <w:szCs w:val="24"/>
        </w:rPr>
        <w:t xml:space="preserve">s vai tā pilnvarotā persona izsoles telpā nevar uzrādīt pasi vai identifikācijas karti (pilnvarotā persona arī pilnvaru), tiek uzskatīts, ka </w:t>
      </w:r>
      <w:r w:rsidR="00C84B0E" w:rsidRPr="00B81E6F">
        <w:rPr>
          <w:rFonts w:ascii="Times New Roman" w:eastAsia="MS Mincho" w:hAnsi="Times New Roman" w:cs="Times New Roman"/>
          <w:iCs/>
          <w:noProof/>
          <w:sz w:val="24"/>
          <w:szCs w:val="24"/>
        </w:rPr>
        <w:t>Dalībniek</w:t>
      </w:r>
      <w:r w:rsidRPr="00B81E6F">
        <w:rPr>
          <w:rFonts w:ascii="Times New Roman" w:eastAsia="MS Mincho" w:hAnsi="Times New Roman" w:cs="Times New Roman"/>
          <w:iCs/>
          <w:noProof/>
          <w:sz w:val="24"/>
          <w:szCs w:val="24"/>
        </w:rPr>
        <w:t>s nav ieradies uz izsoli.</w:t>
      </w:r>
    </w:p>
    <w:p w14:paraId="3AC2ADF5" w14:textId="77777777" w:rsidR="00844B4C" w:rsidRPr="00B81E6F" w:rsidRDefault="00844B4C" w:rsidP="006C70BE">
      <w:pPr>
        <w:numPr>
          <w:ilvl w:val="0"/>
          <w:numId w:val="13"/>
        </w:numPr>
        <w:autoSpaceDE w:val="0"/>
        <w:autoSpaceDN w:val="0"/>
        <w:adjustRightInd w:val="0"/>
        <w:spacing w:after="0" w:line="240" w:lineRule="auto"/>
        <w:contextualSpacing/>
        <w:jc w:val="both"/>
        <w:rPr>
          <w:rFonts w:ascii="Times New Roman" w:eastAsia="Calibri" w:hAnsi="Times New Roman" w:cs="Times New Roman"/>
          <w:b/>
          <w:bCs/>
          <w:i/>
          <w:iCs/>
          <w:noProof/>
          <w:sz w:val="24"/>
          <w:szCs w:val="24"/>
        </w:rPr>
      </w:pPr>
      <w:r w:rsidRPr="00B81E6F">
        <w:rPr>
          <w:rFonts w:ascii="Times New Roman" w:eastAsia="MS Mincho" w:hAnsi="Times New Roman" w:cs="Times New Roman"/>
          <w:iCs/>
          <w:noProof/>
          <w:sz w:val="24"/>
          <w:szCs w:val="24"/>
        </w:rPr>
        <w:t>Izsoli vada un kārtību izsoles laikā nodrošina izsoles vadītājs.</w:t>
      </w:r>
    </w:p>
    <w:p w14:paraId="59986FE9" w14:textId="77777777" w:rsidR="00844B4C" w:rsidRPr="00B81E6F" w:rsidRDefault="00844B4C" w:rsidP="006C70BE">
      <w:pPr>
        <w:numPr>
          <w:ilvl w:val="0"/>
          <w:numId w:val="13"/>
        </w:numPr>
        <w:autoSpaceDE w:val="0"/>
        <w:autoSpaceDN w:val="0"/>
        <w:adjustRightInd w:val="0"/>
        <w:spacing w:after="0" w:line="240" w:lineRule="auto"/>
        <w:contextualSpacing/>
        <w:jc w:val="both"/>
        <w:rPr>
          <w:rFonts w:ascii="Times New Roman" w:eastAsia="Calibri" w:hAnsi="Times New Roman" w:cs="Times New Roman"/>
          <w:b/>
          <w:bCs/>
          <w:i/>
          <w:iCs/>
          <w:noProof/>
          <w:sz w:val="24"/>
          <w:szCs w:val="24"/>
        </w:rPr>
      </w:pPr>
      <w:r w:rsidRPr="00B81E6F">
        <w:rPr>
          <w:rFonts w:ascii="Times New Roman" w:eastAsia="MS Mincho" w:hAnsi="Times New Roman" w:cs="Times New Roman"/>
          <w:iCs/>
          <w:noProof/>
          <w:sz w:val="24"/>
          <w:szCs w:val="24"/>
        </w:rPr>
        <w:t xml:space="preserve">Pirms izsoles sākuma izsoles vadītājs pārliecinās par sarakstā iekļauto personu ierašanos, pārbauda reģistrācijas apliecības. Izsoles vadītājs paziņo par izsoles atklāšanu un īsi paskaidro izsoles noteikumus, atbild uz </w:t>
      </w:r>
      <w:r w:rsidR="00C84B0E" w:rsidRPr="00B81E6F">
        <w:rPr>
          <w:rFonts w:ascii="Times New Roman" w:eastAsia="MS Mincho" w:hAnsi="Times New Roman" w:cs="Times New Roman"/>
          <w:iCs/>
          <w:noProof/>
          <w:sz w:val="24"/>
          <w:szCs w:val="24"/>
        </w:rPr>
        <w:t>Dalībniek</w:t>
      </w:r>
      <w:r w:rsidRPr="00B81E6F">
        <w:rPr>
          <w:rFonts w:ascii="Times New Roman" w:eastAsia="MS Mincho" w:hAnsi="Times New Roman" w:cs="Times New Roman"/>
          <w:iCs/>
          <w:noProof/>
          <w:sz w:val="24"/>
          <w:szCs w:val="24"/>
        </w:rPr>
        <w:t>u jautājumiem, ja tādi ir.</w:t>
      </w:r>
    </w:p>
    <w:p w14:paraId="480A2AAA" w14:textId="77777777" w:rsidR="00844B4C" w:rsidRPr="00B81E6F" w:rsidRDefault="00844B4C" w:rsidP="006C70BE">
      <w:pPr>
        <w:numPr>
          <w:ilvl w:val="0"/>
          <w:numId w:val="13"/>
        </w:numPr>
        <w:autoSpaceDE w:val="0"/>
        <w:autoSpaceDN w:val="0"/>
        <w:adjustRightInd w:val="0"/>
        <w:spacing w:after="0" w:line="240" w:lineRule="auto"/>
        <w:contextualSpacing/>
        <w:jc w:val="both"/>
        <w:rPr>
          <w:rFonts w:ascii="Times New Roman" w:eastAsia="Calibri" w:hAnsi="Times New Roman" w:cs="Times New Roman"/>
          <w:b/>
          <w:bCs/>
          <w:i/>
          <w:iCs/>
          <w:noProof/>
          <w:sz w:val="24"/>
          <w:szCs w:val="24"/>
        </w:rPr>
      </w:pPr>
      <w:r w:rsidRPr="00B81E6F">
        <w:rPr>
          <w:rFonts w:ascii="Times New Roman" w:eastAsia="MS Mincho" w:hAnsi="Times New Roman" w:cs="Times New Roman"/>
          <w:iCs/>
          <w:noProof/>
          <w:sz w:val="24"/>
          <w:szCs w:val="24"/>
        </w:rPr>
        <w:t xml:space="preserve">Izsolei nomas tiesību vairāksolīšanā tiek pielaisti tikai tie </w:t>
      </w:r>
      <w:r w:rsidR="00C84B0E" w:rsidRPr="00B81E6F">
        <w:rPr>
          <w:rFonts w:ascii="Times New Roman" w:eastAsia="MS Mincho" w:hAnsi="Times New Roman" w:cs="Times New Roman"/>
          <w:iCs/>
          <w:noProof/>
          <w:sz w:val="24"/>
          <w:szCs w:val="24"/>
        </w:rPr>
        <w:t>Dalībniek</w:t>
      </w:r>
      <w:r w:rsidRPr="00B81E6F">
        <w:rPr>
          <w:rFonts w:ascii="Times New Roman" w:eastAsia="MS Mincho" w:hAnsi="Times New Roman" w:cs="Times New Roman"/>
          <w:iCs/>
          <w:noProof/>
          <w:sz w:val="24"/>
          <w:szCs w:val="24"/>
        </w:rPr>
        <w:t>i, k</w:t>
      </w:r>
      <w:r w:rsidR="00101ED1" w:rsidRPr="00B81E6F">
        <w:rPr>
          <w:rFonts w:ascii="Times New Roman" w:eastAsia="MS Mincho" w:hAnsi="Times New Roman" w:cs="Times New Roman"/>
          <w:iCs/>
          <w:noProof/>
          <w:sz w:val="24"/>
          <w:szCs w:val="24"/>
        </w:rPr>
        <w:t>uri</w:t>
      </w:r>
      <w:r w:rsidRPr="00B81E6F">
        <w:rPr>
          <w:rFonts w:ascii="Times New Roman" w:eastAsia="MS Mincho" w:hAnsi="Times New Roman" w:cs="Times New Roman"/>
          <w:iCs/>
          <w:noProof/>
          <w:sz w:val="24"/>
          <w:szCs w:val="24"/>
        </w:rPr>
        <w:t xml:space="preserve"> izpildījuši izsoles noteikumus.</w:t>
      </w:r>
    </w:p>
    <w:p w14:paraId="4913A09C" w14:textId="2A1A81DA" w:rsidR="00844B4C" w:rsidRPr="00B81E6F" w:rsidRDefault="00844B4C" w:rsidP="006C70BE">
      <w:pPr>
        <w:numPr>
          <w:ilvl w:val="0"/>
          <w:numId w:val="13"/>
        </w:numPr>
        <w:autoSpaceDE w:val="0"/>
        <w:autoSpaceDN w:val="0"/>
        <w:adjustRightInd w:val="0"/>
        <w:spacing w:after="0" w:line="240" w:lineRule="auto"/>
        <w:contextualSpacing/>
        <w:jc w:val="both"/>
        <w:rPr>
          <w:rFonts w:ascii="Times New Roman" w:eastAsia="Calibri" w:hAnsi="Times New Roman" w:cs="Times New Roman"/>
          <w:b/>
          <w:bCs/>
          <w:i/>
          <w:iCs/>
          <w:noProof/>
          <w:sz w:val="24"/>
          <w:szCs w:val="24"/>
        </w:rPr>
      </w:pPr>
      <w:r w:rsidRPr="00B81E6F">
        <w:rPr>
          <w:rFonts w:ascii="Times New Roman" w:eastAsia="MS Mincho" w:hAnsi="Times New Roman" w:cs="Times New Roman"/>
          <w:iCs/>
          <w:noProof/>
          <w:sz w:val="24"/>
          <w:szCs w:val="24"/>
        </w:rPr>
        <w:t xml:space="preserve">Gadījumā, ja kāds no </w:t>
      </w:r>
      <w:r w:rsidR="00C84B0E" w:rsidRPr="00B81E6F">
        <w:rPr>
          <w:rFonts w:ascii="Times New Roman" w:eastAsia="MS Mincho" w:hAnsi="Times New Roman" w:cs="Times New Roman"/>
          <w:iCs/>
          <w:noProof/>
          <w:sz w:val="24"/>
          <w:szCs w:val="24"/>
        </w:rPr>
        <w:t>Dalībniek</w:t>
      </w:r>
      <w:r w:rsidRPr="00B81E6F">
        <w:rPr>
          <w:rFonts w:ascii="Times New Roman" w:eastAsia="MS Mincho" w:hAnsi="Times New Roman" w:cs="Times New Roman"/>
          <w:iCs/>
          <w:noProof/>
          <w:sz w:val="24"/>
          <w:szCs w:val="24"/>
        </w:rPr>
        <w:t xml:space="preserve">iem, nav ieradies uz izsoli šo noteikumu </w:t>
      </w:r>
      <w:r w:rsidR="00F92208" w:rsidRPr="00B81E6F">
        <w:rPr>
          <w:rFonts w:ascii="Times New Roman" w:eastAsia="MS Mincho" w:hAnsi="Times New Roman" w:cs="Times New Roman"/>
          <w:iCs/>
          <w:noProof/>
          <w:sz w:val="24"/>
          <w:szCs w:val="24"/>
        </w:rPr>
        <w:fldChar w:fldCharType="begin"/>
      </w:r>
      <w:r w:rsidR="00F92208" w:rsidRPr="00B81E6F">
        <w:rPr>
          <w:rFonts w:ascii="Times New Roman" w:eastAsia="MS Mincho" w:hAnsi="Times New Roman" w:cs="Times New Roman"/>
          <w:iCs/>
          <w:noProof/>
          <w:sz w:val="24"/>
          <w:szCs w:val="24"/>
        </w:rPr>
        <w:instrText xml:space="preserve"> REF _Ref532312665 \r \h </w:instrText>
      </w:r>
      <w:r w:rsidR="00CB6746" w:rsidRPr="00B81E6F">
        <w:rPr>
          <w:rFonts w:ascii="Times New Roman" w:eastAsia="MS Mincho" w:hAnsi="Times New Roman" w:cs="Times New Roman"/>
          <w:iCs/>
          <w:noProof/>
          <w:sz w:val="24"/>
          <w:szCs w:val="24"/>
        </w:rPr>
        <w:instrText xml:space="preserve"> \* MERGEFORMAT </w:instrText>
      </w:r>
      <w:r w:rsidR="00F92208" w:rsidRPr="00B81E6F">
        <w:rPr>
          <w:rFonts w:ascii="Times New Roman" w:eastAsia="MS Mincho" w:hAnsi="Times New Roman" w:cs="Times New Roman"/>
          <w:iCs/>
          <w:noProof/>
          <w:sz w:val="24"/>
          <w:szCs w:val="24"/>
        </w:rPr>
      </w:r>
      <w:r w:rsidR="00F92208" w:rsidRPr="00B81E6F">
        <w:rPr>
          <w:rFonts w:ascii="Times New Roman" w:eastAsia="MS Mincho" w:hAnsi="Times New Roman" w:cs="Times New Roman"/>
          <w:iCs/>
          <w:noProof/>
          <w:sz w:val="24"/>
          <w:szCs w:val="24"/>
        </w:rPr>
        <w:fldChar w:fldCharType="separate"/>
      </w:r>
      <w:r w:rsidR="00822511">
        <w:rPr>
          <w:rFonts w:ascii="Times New Roman" w:eastAsia="MS Mincho" w:hAnsi="Times New Roman" w:cs="Times New Roman"/>
          <w:iCs/>
          <w:noProof/>
          <w:sz w:val="24"/>
          <w:szCs w:val="24"/>
        </w:rPr>
        <w:t>33</w:t>
      </w:r>
      <w:r w:rsidR="00F92208" w:rsidRPr="00B81E6F">
        <w:rPr>
          <w:rFonts w:ascii="Times New Roman" w:eastAsia="MS Mincho" w:hAnsi="Times New Roman" w:cs="Times New Roman"/>
          <w:iCs/>
          <w:noProof/>
          <w:sz w:val="24"/>
          <w:szCs w:val="24"/>
        </w:rPr>
        <w:fldChar w:fldCharType="end"/>
      </w:r>
      <w:r w:rsidRPr="00B81E6F">
        <w:rPr>
          <w:rFonts w:ascii="Times New Roman" w:eastAsia="MS Mincho" w:hAnsi="Times New Roman" w:cs="Times New Roman"/>
          <w:iCs/>
          <w:noProof/>
          <w:sz w:val="24"/>
          <w:szCs w:val="24"/>
        </w:rPr>
        <w:t xml:space="preserve">.punktā minētajā vietā un laikā, uzskatāms, ka </w:t>
      </w:r>
      <w:r w:rsidR="00C84B0E" w:rsidRPr="00B81E6F">
        <w:rPr>
          <w:rFonts w:ascii="Times New Roman" w:eastAsia="MS Mincho" w:hAnsi="Times New Roman" w:cs="Times New Roman"/>
          <w:iCs/>
          <w:noProof/>
          <w:sz w:val="24"/>
          <w:szCs w:val="24"/>
        </w:rPr>
        <w:t>Dalībniek</w:t>
      </w:r>
      <w:r w:rsidRPr="00B81E6F">
        <w:rPr>
          <w:rFonts w:ascii="Times New Roman" w:eastAsia="MS Mincho" w:hAnsi="Times New Roman" w:cs="Times New Roman"/>
          <w:iCs/>
          <w:noProof/>
          <w:sz w:val="24"/>
          <w:szCs w:val="24"/>
        </w:rPr>
        <w:t xml:space="preserve">s ir atteicies no dalības izsolē un tam neatmaksā samaksāto nodrošinājumu. Ja uz izsoli 15 (piecpadsmit) minūšu laikā pēc noteikumu </w:t>
      </w:r>
      <w:r w:rsidR="00F92208" w:rsidRPr="00B81E6F">
        <w:rPr>
          <w:rFonts w:ascii="Times New Roman" w:eastAsia="MS Mincho" w:hAnsi="Times New Roman" w:cs="Times New Roman"/>
          <w:iCs/>
          <w:noProof/>
          <w:sz w:val="24"/>
          <w:szCs w:val="24"/>
        </w:rPr>
        <w:fldChar w:fldCharType="begin"/>
      </w:r>
      <w:r w:rsidR="00F92208" w:rsidRPr="00B81E6F">
        <w:rPr>
          <w:rFonts w:ascii="Times New Roman" w:eastAsia="MS Mincho" w:hAnsi="Times New Roman" w:cs="Times New Roman"/>
          <w:iCs/>
          <w:noProof/>
          <w:sz w:val="24"/>
          <w:szCs w:val="24"/>
        </w:rPr>
        <w:instrText xml:space="preserve"> REF _Ref532312665 \r \h </w:instrText>
      </w:r>
      <w:r w:rsidR="00CB6746" w:rsidRPr="00B81E6F">
        <w:rPr>
          <w:rFonts w:ascii="Times New Roman" w:eastAsia="MS Mincho" w:hAnsi="Times New Roman" w:cs="Times New Roman"/>
          <w:iCs/>
          <w:noProof/>
          <w:sz w:val="24"/>
          <w:szCs w:val="24"/>
        </w:rPr>
        <w:instrText xml:space="preserve"> \* MERGEFORMAT </w:instrText>
      </w:r>
      <w:r w:rsidR="00F92208" w:rsidRPr="00B81E6F">
        <w:rPr>
          <w:rFonts w:ascii="Times New Roman" w:eastAsia="MS Mincho" w:hAnsi="Times New Roman" w:cs="Times New Roman"/>
          <w:iCs/>
          <w:noProof/>
          <w:sz w:val="24"/>
          <w:szCs w:val="24"/>
        </w:rPr>
      </w:r>
      <w:r w:rsidR="00F92208" w:rsidRPr="00B81E6F">
        <w:rPr>
          <w:rFonts w:ascii="Times New Roman" w:eastAsia="MS Mincho" w:hAnsi="Times New Roman" w:cs="Times New Roman"/>
          <w:iCs/>
          <w:noProof/>
          <w:sz w:val="24"/>
          <w:szCs w:val="24"/>
        </w:rPr>
        <w:fldChar w:fldCharType="separate"/>
      </w:r>
      <w:r w:rsidR="00822511">
        <w:rPr>
          <w:rFonts w:ascii="Times New Roman" w:eastAsia="MS Mincho" w:hAnsi="Times New Roman" w:cs="Times New Roman"/>
          <w:iCs/>
          <w:noProof/>
          <w:sz w:val="24"/>
          <w:szCs w:val="24"/>
        </w:rPr>
        <w:t>33</w:t>
      </w:r>
      <w:r w:rsidR="00F92208" w:rsidRPr="00B81E6F">
        <w:rPr>
          <w:rFonts w:ascii="Times New Roman" w:eastAsia="MS Mincho" w:hAnsi="Times New Roman" w:cs="Times New Roman"/>
          <w:iCs/>
          <w:noProof/>
          <w:sz w:val="24"/>
          <w:szCs w:val="24"/>
        </w:rPr>
        <w:fldChar w:fldCharType="end"/>
      </w:r>
      <w:r w:rsidRPr="00B81E6F">
        <w:rPr>
          <w:rFonts w:ascii="Times New Roman" w:eastAsia="MS Mincho" w:hAnsi="Times New Roman" w:cs="Times New Roman"/>
          <w:iCs/>
          <w:noProof/>
          <w:sz w:val="24"/>
          <w:szCs w:val="24"/>
        </w:rPr>
        <w:t xml:space="preserve">.punktā minētā laika neierodas neviens no reģistrētajiem </w:t>
      </w:r>
      <w:r w:rsidR="00C84B0E" w:rsidRPr="00B81E6F">
        <w:rPr>
          <w:rFonts w:ascii="Times New Roman" w:eastAsia="MS Mincho" w:hAnsi="Times New Roman" w:cs="Times New Roman"/>
          <w:iCs/>
          <w:noProof/>
          <w:sz w:val="24"/>
          <w:szCs w:val="24"/>
        </w:rPr>
        <w:t>Dalībniek</w:t>
      </w:r>
      <w:r w:rsidRPr="00B81E6F">
        <w:rPr>
          <w:rFonts w:ascii="Times New Roman" w:eastAsia="MS Mincho" w:hAnsi="Times New Roman" w:cs="Times New Roman"/>
          <w:iCs/>
          <w:noProof/>
          <w:sz w:val="24"/>
          <w:szCs w:val="24"/>
        </w:rPr>
        <w:t>iem, izsole tiek atzīta par nenotikušu.</w:t>
      </w:r>
    </w:p>
    <w:p w14:paraId="11056D3F" w14:textId="47D8ADBD" w:rsidR="00844B4C" w:rsidRPr="00B81E6F" w:rsidRDefault="00844B4C" w:rsidP="006C70BE">
      <w:pPr>
        <w:numPr>
          <w:ilvl w:val="0"/>
          <w:numId w:val="13"/>
        </w:numPr>
        <w:autoSpaceDE w:val="0"/>
        <w:autoSpaceDN w:val="0"/>
        <w:adjustRightInd w:val="0"/>
        <w:spacing w:after="0" w:line="240" w:lineRule="auto"/>
        <w:contextualSpacing/>
        <w:jc w:val="both"/>
        <w:rPr>
          <w:rFonts w:ascii="Times New Roman" w:eastAsia="Calibri" w:hAnsi="Times New Roman" w:cs="Times New Roman"/>
          <w:b/>
          <w:bCs/>
          <w:i/>
          <w:iCs/>
          <w:noProof/>
          <w:sz w:val="24"/>
          <w:szCs w:val="24"/>
        </w:rPr>
      </w:pPr>
      <w:r w:rsidRPr="00B81E6F">
        <w:rPr>
          <w:rFonts w:ascii="Times New Roman" w:eastAsia="MS Mincho" w:hAnsi="Times New Roman" w:cs="Times New Roman"/>
          <w:iCs/>
          <w:noProof/>
          <w:sz w:val="24"/>
          <w:szCs w:val="24"/>
        </w:rPr>
        <w:t>Izsoles vadītājs paziņo izsolāmās Darbnīcas</w:t>
      </w:r>
      <w:r w:rsidR="00F47480">
        <w:rPr>
          <w:rFonts w:ascii="Times New Roman" w:eastAsia="MS Mincho" w:hAnsi="Times New Roman" w:cs="Times New Roman"/>
          <w:iCs/>
          <w:noProof/>
          <w:sz w:val="24"/>
          <w:szCs w:val="24"/>
        </w:rPr>
        <w:t xml:space="preserve"> Nr.</w:t>
      </w:r>
      <w:r w:rsidR="00C7682F">
        <w:rPr>
          <w:rFonts w:ascii="Times New Roman" w:eastAsia="MS Mincho" w:hAnsi="Times New Roman" w:cs="Times New Roman"/>
          <w:iCs/>
          <w:noProof/>
          <w:sz w:val="24"/>
          <w:szCs w:val="24"/>
        </w:rPr>
        <w:t>9</w:t>
      </w:r>
      <w:r w:rsidRPr="00B81E6F">
        <w:rPr>
          <w:rFonts w:ascii="Times New Roman" w:eastAsia="MS Mincho" w:hAnsi="Times New Roman" w:cs="Times New Roman"/>
          <w:iCs/>
          <w:noProof/>
          <w:sz w:val="24"/>
          <w:szCs w:val="24"/>
        </w:rPr>
        <w:t xml:space="preserve"> sākotnēj</w:t>
      </w:r>
      <w:r w:rsidR="005773C4" w:rsidRPr="00B81E6F">
        <w:rPr>
          <w:rFonts w:ascii="Times New Roman" w:eastAsia="MS Mincho" w:hAnsi="Times New Roman" w:cs="Times New Roman"/>
          <w:iCs/>
          <w:noProof/>
          <w:sz w:val="24"/>
          <w:szCs w:val="24"/>
        </w:rPr>
        <w:t>o</w:t>
      </w:r>
      <w:r w:rsidRPr="00B81E6F">
        <w:rPr>
          <w:rFonts w:ascii="Times New Roman" w:eastAsia="MS Mincho" w:hAnsi="Times New Roman" w:cs="Times New Roman"/>
          <w:iCs/>
          <w:noProof/>
          <w:sz w:val="24"/>
          <w:szCs w:val="24"/>
        </w:rPr>
        <w:t xml:space="preserve"> nomas maks</w:t>
      </w:r>
      <w:r w:rsidR="005773C4" w:rsidRPr="00B81E6F">
        <w:rPr>
          <w:rFonts w:ascii="Times New Roman" w:eastAsia="MS Mincho" w:hAnsi="Times New Roman" w:cs="Times New Roman"/>
          <w:iCs/>
          <w:noProof/>
          <w:sz w:val="24"/>
          <w:szCs w:val="24"/>
        </w:rPr>
        <w:t>as</w:t>
      </w:r>
      <w:r w:rsidRPr="00B81E6F">
        <w:rPr>
          <w:rFonts w:ascii="Times New Roman" w:eastAsia="MS Mincho" w:hAnsi="Times New Roman" w:cs="Times New Roman"/>
          <w:iCs/>
          <w:noProof/>
          <w:sz w:val="24"/>
          <w:szCs w:val="24"/>
        </w:rPr>
        <w:t xml:space="preserve"> </w:t>
      </w:r>
      <w:r w:rsidRPr="00B81E6F">
        <w:rPr>
          <w:rFonts w:ascii="Times New Roman" w:hAnsi="Times New Roman"/>
          <w:noProof/>
          <w:sz w:val="24"/>
          <w:szCs w:val="24"/>
        </w:rPr>
        <w:t xml:space="preserve">(nosacītā sākumcena) </w:t>
      </w:r>
      <w:r w:rsidRPr="00B81E6F">
        <w:rPr>
          <w:rFonts w:ascii="Times New Roman" w:eastAsia="MS Mincho" w:hAnsi="Times New Roman" w:cs="Times New Roman"/>
          <w:iCs/>
          <w:noProof/>
          <w:sz w:val="24"/>
          <w:szCs w:val="24"/>
        </w:rPr>
        <w:t>apmēru mēnesī par kvadrātmetru, kā arī nosauc izsoles soli.</w:t>
      </w:r>
    </w:p>
    <w:p w14:paraId="183CC4EF" w14:textId="3A82F992" w:rsidR="00844B4C" w:rsidRPr="00B81E6F" w:rsidRDefault="00844B4C" w:rsidP="006C70BE">
      <w:pPr>
        <w:numPr>
          <w:ilvl w:val="0"/>
          <w:numId w:val="13"/>
        </w:numPr>
        <w:autoSpaceDE w:val="0"/>
        <w:autoSpaceDN w:val="0"/>
        <w:adjustRightInd w:val="0"/>
        <w:spacing w:after="0" w:line="240" w:lineRule="auto"/>
        <w:contextualSpacing/>
        <w:jc w:val="both"/>
        <w:rPr>
          <w:rFonts w:ascii="Times New Roman" w:eastAsia="Calibri" w:hAnsi="Times New Roman" w:cs="Times New Roman"/>
          <w:b/>
          <w:bCs/>
          <w:i/>
          <w:iCs/>
          <w:noProof/>
          <w:sz w:val="24"/>
          <w:szCs w:val="24"/>
        </w:rPr>
      </w:pPr>
      <w:r w:rsidRPr="00B81E6F">
        <w:rPr>
          <w:rFonts w:ascii="Times New Roman" w:eastAsia="MS Mincho" w:hAnsi="Times New Roman" w:cs="Times New Roman"/>
          <w:iCs/>
          <w:noProof/>
          <w:sz w:val="24"/>
          <w:szCs w:val="24"/>
        </w:rPr>
        <w:t>Ja uz Darbnīcas</w:t>
      </w:r>
      <w:r w:rsidR="00F47480">
        <w:rPr>
          <w:rFonts w:ascii="Times New Roman" w:eastAsia="MS Mincho" w:hAnsi="Times New Roman" w:cs="Times New Roman"/>
          <w:iCs/>
          <w:noProof/>
          <w:sz w:val="24"/>
          <w:szCs w:val="24"/>
        </w:rPr>
        <w:t xml:space="preserve"> Nr.</w:t>
      </w:r>
      <w:r w:rsidR="00F350C7">
        <w:rPr>
          <w:rFonts w:ascii="Times New Roman" w:eastAsia="MS Mincho" w:hAnsi="Times New Roman" w:cs="Times New Roman"/>
          <w:iCs/>
          <w:noProof/>
          <w:sz w:val="24"/>
          <w:szCs w:val="24"/>
        </w:rPr>
        <w:t>9</w:t>
      </w:r>
      <w:r w:rsidRPr="00B81E6F">
        <w:rPr>
          <w:rFonts w:ascii="Times New Roman" w:eastAsia="MS Mincho" w:hAnsi="Times New Roman" w:cs="Times New Roman"/>
          <w:iCs/>
          <w:noProof/>
          <w:sz w:val="24"/>
          <w:szCs w:val="24"/>
        </w:rPr>
        <w:t xml:space="preserve"> nomas tiesībām pretendē tikai viens </w:t>
      </w:r>
      <w:r w:rsidR="00C84B0E" w:rsidRPr="00B81E6F">
        <w:rPr>
          <w:rFonts w:ascii="Times New Roman" w:eastAsia="MS Mincho" w:hAnsi="Times New Roman" w:cs="Times New Roman"/>
          <w:iCs/>
          <w:noProof/>
          <w:sz w:val="24"/>
          <w:szCs w:val="24"/>
        </w:rPr>
        <w:t>Dalībniek</w:t>
      </w:r>
      <w:r w:rsidRPr="00B81E6F">
        <w:rPr>
          <w:rFonts w:ascii="Times New Roman" w:eastAsia="MS Mincho" w:hAnsi="Times New Roman" w:cs="Times New Roman"/>
          <w:iCs/>
          <w:noProof/>
          <w:sz w:val="24"/>
          <w:szCs w:val="24"/>
        </w:rPr>
        <w:t xml:space="preserve">s, nomas tiesības iegūst šis vienīgais </w:t>
      </w:r>
      <w:r w:rsidR="00C84B0E" w:rsidRPr="00B81E6F">
        <w:rPr>
          <w:rFonts w:ascii="Times New Roman" w:eastAsia="MS Mincho" w:hAnsi="Times New Roman" w:cs="Times New Roman"/>
          <w:iCs/>
          <w:noProof/>
          <w:sz w:val="24"/>
          <w:szCs w:val="24"/>
        </w:rPr>
        <w:t>Dalībniek</w:t>
      </w:r>
      <w:r w:rsidRPr="00B81E6F">
        <w:rPr>
          <w:rFonts w:ascii="Times New Roman" w:eastAsia="MS Mincho" w:hAnsi="Times New Roman" w:cs="Times New Roman"/>
          <w:iCs/>
          <w:noProof/>
          <w:sz w:val="24"/>
          <w:szCs w:val="24"/>
        </w:rPr>
        <w:t xml:space="preserve">s par summu, ko veido nomas maksas sākumcena, kas pārsolīta vismaz par vienu izsoles soli. </w:t>
      </w:r>
    </w:p>
    <w:p w14:paraId="6E5BBD65" w14:textId="77777777" w:rsidR="00844B4C" w:rsidRPr="00B81E6F" w:rsidRDefault="00C84B0E" w:rsidP="006C70BE">
      <w:pPr>
        <w:numPr>
          <w:ilvl w:val="0"/>
          <w:numId w:val="13"/>
        </w:numPr>
        <w:autoSpaceDE w:val="0"/>
        <w:autoSpaceDN w:val="0"/>
        <w:adjustRightInd w:val="0"/>
        <w:spacing w:after="0" w:line="240" w:lineRule="auto"/>
        <w:contextualSpacing/>
        <w:jc w:val="both"/>
        <w:rPr>
          <w:rFonts w:ascii="Times New Roman" w:eastAsia="Calibri" w:hAnsi="Times New Roman" w:cs="Times New Roman"/>
          <w:b/>
          <w:bCs/>
          <w:i/>
          <w:iCs/>
          <w:noProof/>
          <w:sz w:val="24"/>
          <w:szCs w:val="24"/>
        </w:rPr>
      </w:pPr>
      <w:r w:rsidRPr="00B81E6F">
        <w:rPr>
          <w:rFonts w:ascii="Times New Roman" w:eastAsia="MS Mincho" w:hAnsi="Times New Roman" w:cs="Times New Roman"/>
          <w:iCs/>
          <w:noProof/>
          <w:sz w:val="24"/>
          <w:szCs w:val="24"/>
        </w:rPr>
        <w:t>Dalībniek</w:t>
      </w:r>
      <w:r w:rsidR="00844B4C" w:rsidRPr="00B81E6F">
        <w:rPr>
          <w:rFonts w:ascii="Times New Roman" w:eastAsia="MS Mincho" w:hAnsi="Times New Roman" w:cs="Times New Roman"/>
          <w:iCs/>
          <w:noProof/>
          <w:sz w:val="24"/>
          <w:szCs w:val="24"/>
        </w:rPr>
        <w:t>i solīšanas procesā paceļ savu numuru. Solīšana notiek pa vienam izsoles solim.</w:t>
      </w:r>
    </w:p>
    <w:p w14:paraId="507DAADA" w14:textId="6BBAAF41" w:rsidR="00844B4C" w:rsidRPr="00B81E6F" w:rsidRDefault="00115EAC" w:rsidP="006C70BE">
      <w:pPr>
        <w:numPr>
          <w:ilvl w:val="0"/>
          <w:numId w:val="13"/>
        </w:numPr>
        <w:autoSpaceDE w:val="0"/>
        <w:autoSpaceDN w:val="0"/>
        <w:adjustRightInd w:val="0"/>
        <w:spacing w:after="0" w:line="240" w:lineRule="auto"/>
        <w:contextualSpacing/>
        <w:jc w:val="both"/>
        <w:rPr>
          <w:rFonts w:ascii="Times New Roman" w:eastAsia="Calibri" w:hAnsi="Times New Roman" w:cs="Times New Roman"/>
          <w:b/>
          <w:bCs/>
          <w:i/>
          <w:iCs/>
          <w:noProof/>
          <w:sz w:val="24"/>
          <w:szCs w:val="24"/>
        </w:rPr>
      </w:pPr>
      <w:r w:rsidRPr="00B81E6F">
        <w:rPr>
          <w:rFonts w:ascii="Times New Roman" w:hAnsi="Times New Roman"/>
          <w:bCs/>
          <w:iCs/>
          <w:noProof/>
          <w:sz w:val="24"/>
          <w:szCs w:val="24"/>
        </w:rPr>
        <w:t>Dalībnieki solīšanas procesā paceļ savu reģistrācijas kartīti ar numuru. Izsoles vadītājs paziņo pirmā solītāja reģistrācijas numuru un piedāvāto cenu. Ja neviens no mutiskās izsoles dalībniekiem vairs nepārsola augstāko nosolīto cenu, izsoles vadītājs trīs reizes atkārto visaugstāko nosolīto cenu un fiksē to ar āmura piesitienu. Pēdējais āmura piesitiens aizstāj izsolītāja paziņojumu par to, ka viņš pieņēmis vairāk</w:t>
      </w:r>
      <w:r w:rsidR="0079130E" w:rsidRPr="00B81E6F">
        <w:rPr>
          <w:rFonts w:ascii="Times New Roman" w:hAnsi="Times New Roman"/>
          <w:bCs/>
          <w:iCs/>
          <w:noProof/>
          <w:sz w:val="24"/>
          <w:szCs w:val="24"/>
        </w:rPr>
        <w:t xml:space="preserve"> </w:t>
      </w:r>
      <w:r w:rsidRPr="00B81E6F">
        <w:rPr>
          <w:rFonts w:ascii="Times New Roman" w:hAnsi="Times New Roman"/>
          <w:bCs/>
          <w:iCs/>
          <w:noProof/>
          <w:sz w:val="24"/>
          <w:szCs w:val="24"/>
        </w:rPr>
        <w:t>solījumu, un šis āmura piesitiens noslēdz pārdošanu.</w:t>
      </w:r>
      <w:r w:rsidRPr="00B81E6F">
        <w:rPr>
          <w:noProof/>
        </w:rPr>
        <w:t xml:space="preserve"> </w:t>
      </w:r>
      <w:r w:rsidRPr="00B81E6F">
        <w:rPr>
          <w:rFonts w:ascii="Times New Roman" w:hAnsi="Times New Roman"/>
          <w:bCs/>
          <w:iCs/>
          <w:noProof/>
          <w:sz w:val="24"/>
          <w:szCs w:val="24"/>
        </w:rPr>
        <w:t xml:space="preserve">Ja vairāki </w:t>
      </w:r>
      <w:r w:rsidR="0013647B" w:rsidRPr="00B81E6F">
        <w:rPr>
          <w:rFonts w:ascii="Times New Roman" w:hAnsi="Times New Roman"/>
          <w:bCs/>
          <w:iCs/>
          <w:noProof/>
          <w:sz w:val="24"/>
          <w:szCs w:val="24"/>
        </w:rPr>
        <w:t>D</w:t>
      </w:r>
      <w:r w:rsidRPr="00B81E6F">
        <w:rPr>
          <w:rFonts w:ascii="Times New Roman" w:hAnsi="Times New Roman"/>
          <w:bCs/>
          <w:iCs/>
          <w:noProof/>
          <w:sz w:val="24"/>
          <w:szCs w:val="24"/>
        </w:rPr>
        <w:t>alībnieki nosauc vienu visaugstāko cenu, izsoles vadītājs kā solījumu pieņem tikai pirmo cenas pieteikumu.</w:t>
      </w:r>
    </w:p>
    <w:p w14:paraId="00103B0D" w14:textId="77777777" w:rsidR="00844B4C" w:rsidRPr="00B81E6F" w:rsidRDefault="00844B4C" w:rsidP="006C70BE">
      <w:pPr>
        <w:numPr>
          <w:ilvl w:val="0"/>
          <w:numId w:val="13"/>
        </w:numPr>
        <w:autoSpaceDE w:val="0"/>
        <w:autoSpaceDN w:val="0"/>
        <w:adjustRightInd w:val="0"/>
        <w:spacing w:after="0" w:line="240" w:lineRule="auto"/>
        <w:contextualSpacing/>
        <w:jc w:val="both"/>
        <w:rPr>
          <w:rFonts w:ascii="Times New Roman" w:eastAsia="Calibri" w:hAnsi="Times New Roman" w:cs="Times New Roman"/>
          <w:b/>
          <w:bCs/>
          <w:i/>
          <w:iCs/>
          <w:noProof/>
          <w:sz w:val="24"/>
          <w:szCs w:val="24"/>
        </w:rPr>
      </w:pPr>
      <w:r w:rsidRPr="00B81E6F">
        <w:rPr>
          <w:rFonts w:ascii="Times New Roman" w:eastAsia="MS Mincho" w:hAnsi="Times New Roman" w:cs="Times New Roman"/>
          <w:iCs/>
          <w:noProof/>
          <w:sz w:val="24"/>
          <w:szCs w:val="24"/>
        </w:rPr>
        <w:t xml:space="preserve">Izsolei pilnvaroto pārstāvju darbības izsolē ir saistoša </w:t>
      </w:r>
      <w:r w:rsidR="00C84B0E" w:rsidRPr="00B81E6F">
        <w:rPr>
          <w:rFonts w:ascii="Times New Roman" w:eastAsia="MS Mincho" w:hAnsi="Times New Roman" w:cs="Times New Roman"/>
          <w:iCs/>
          <w:noProof/>
          <w:sz w:val="24"/>
          <w:szCs w:val="24"/>
        </w:rPr>
        <w:t>Dalībniek</w:t>
      </w:r>
      <w:r w:rsidRPr="00B81E6F">
        <w:rPr>
          <w:rFonts w:ascii="Times New Roman" w:eastAsia="MS Mincho" w:hAnsi="Times New Roman" w:cs="Times New Roman"/>
          <w:iCs/>
          <w:noProof/>
          <w:sz w:val="24"/>
          <w:szCs w:val="24"/>
        </w:rPr>
        <w:t>iem. Izsoles pilnvaroto pārstāvju atsaukšana vai aizstāšana ar citu izsoles pilnvaroto pārstāvi stājas spēkā ar brīdi, kad tiek iesniegts attiecīgs pārstāvja atsaukšanas vai aizstāšanas dokuments.</w:t>
      </w:r>
    </w:p>
    <w:p w14:paraId="09B60AA3" w14:textId="77777777" w:rsidR="00844B4C" w:rsidRPr="00B81E6F" w:rsidRDefault="00C84B0E" w:rsidP="006C70BE">
      <w:pPr>
        <w:numPr>
          <w:ilvl w:val="0"/>
          <w:numId w:val="13"/>
        </w:numPr>
        <w:autoSpaceDE w:val="0"/>
        <w:autoSpaceDN w:val="0"/>
        <w:adjustRightInd w:val="0"/>
        <w:spacing w:after="0" w:line="240" w:lineRule="auto"/>
        <w:contextualSpacing/>
        <w:jc w:val="both"/>
        <w:rPr>
          <w:rFonts w:ascii="Times New Roman" w:eastAsia="Calibri" w:hAnsi="Times New Roman" w:cs="Times New Roman"/>
          <w:b/>
          <w:bCs/>
          <w:i/>
          <w:iCs/>
          <w:noProof/>
          <w:sz w:val="24"/>
          <w:szCs w:val="24"/>
        </w:rPr>
      </w:pPr>
      <w:r w:rsidRPr="00B81E6F">
        <w:rPr>
          <w:rFonts w:ascii="Times New Roman" w:eastAsia="MS Mincho" w:hAnsi="Times New Roman" w:cs="Times New Roman"/>
          <w:iCs/>
          <w:noProof/>
          <w:sz w:val="24"/>
          <w:szCs w:val="24"/>
        </w:rPr>
        <w:t>Dalībniek</w:t>
      </w:r>
      <w:r w:rsidR="00844B4C" w:rsidRPr="00B81E6F">
        <w:rPr>
          <w:rFonts w:ascii="Times New Roman" w:eastAsia="MS Mincho" w:hAnsi="Times New Roman" w:cs="Times New Roman"/>
          <w:iCs/>
          <w:noProof/>
          <w:sz w:val="24"/>
          <w:szCs w:val="24"/>
        </w:rPr>
        <w:t>i pēc nosolīšanas nekavējoties ar savu parakstu apliecina norādītās nomas maksas atbilstību nosolītajai nomas maksai izsoles protokola pielikumā. Ja tas netiek izdarīts, uzskatāms, ka nosolītājs atteicies no nomas tiesībām un viņam netiek atdots atpakaļ iemaksātais nodrošinājums.</w:t>
      </w:r>
    </w:p>
    <w:p w14:paraId="27C2C970" w14:textId="77777777" w:rsidR="00844B4C" w:rsidRPr="00B81E6F" w:rsidRDefault="00844B4C" w:rsidP="006C70BE">
      <w:pPr>
        <w:numPr>
          <w:ilvl w:val="0"/>
          <w:numId w:val="13"/>
        </w:numPr>
        <w:autoSpaceDE w:val="0"/>
        <w:autoSpaceDN w:val="0"/>
        <w:adjustRightInd w:val="0"/>
        <w:spacing w:after="0" w:line="240" w:lineRule="auto"/>
        <w:contextualSpacing/>
        <w:jc w:val="both"/>
        <w:rPr>
          <w:rFonts w:ascii="Times New Roman" w:eastAsia="Calibri" w:hAnsi="Times New Roman" w:cs="Times New Roman"/>
          <w:b/>
          <w:bCs/>
          <w:i/>
          <w:iCs/>
          <w:noProof/>
          <w:sz w:val="24"/>
          <w:szCs w:val="24"/>
        </w:rPr>
      </w:pPr>
      <w:r w:rsidRPr="00B81E6F">
        <w:rPr>
          <w:rFonts w:ascii="Times New Roman" w:eastAsia="MS Mincho" w:hAnsi="Times New Roman" w:cs="Times New Roman"/>
          <w:iCs/>
          <w:noProof/>
          <w:sz w:val="24"/>
          <w:szCs w:val="24"/>
        </w:rPr>
        <w:t xml:space="preserve">Komisijas pārstāvis protokolē izsoles gaitu. Izsoles protokolam kā pielikumu pievieno </w:t>
      </w:r>
      <w:r w:rsidR="00C84B0E" w:rsidRPr="00B81E6F">
        <w:rPr>
          <w:rFonts w:ascii="Times New Roman" w:eastAsia="MS Mincho" w:hAnsi="Times New Roman" w:cs="Times New Roman"/>
          <w:iCs/>
          <w:noProof/>
          <w:sz w:val="24"/>
          <w:szCs w:val="24"/>
        </w:rPr>
        <w:t>Dalībniek</w:t>
      </w:r>
      <w:r w:rsidRPr="00B81E6F">
        <w:rPr>
          <w:rFonts w:ascii="Times New Roman" w:eastAsia="MS Mincho" w:hAnsi="Times New Roman" w:cs="Times New Roman"/>
          <w:iCs/>
          <w:noProof/>
          <w:sz w:val="24"/>
          <w:szCs w:val="24"/>
        </w:rPr>
        <w:t>u sarakstu.</w:t>
      </w:r>
    </w:p>
    <w:p w14:paraId="751B1D93" w14:textId="2BD2175B" w:rsidR="004E16A9" w:rsidRPr="00B81E6F" w:rsidRDefault="004E16A9" w:rsidP="004E16A9">
      <w:pPr>
        <w:pStyle w:val="ListParagraph"/>
        <w:numPr>
          <w:ilvl w:val="0"/>
          <w:numId w:val="13"/>
        </w:numPr>
        <w:spacing w:after="0" w:line="240" w:lineRule="auto"/>
        <w:jc w:val="both"/>
        <w:rPr>
          <w:rFonts w:ascii="Times New Roman" w:hAnsi="Times New Roman" w:cs="Times New Roman"/>
          <w:noProof/>
          <w:sz w:val="24"/>
          <w:szCs w:val="24"/>
        </w:rPr>
      </w:pPr>
      <w:r w:rsidRPr="00B81E6F">
        <w:rPr>
          <w:rFonts w:ascii="Times New Roman" w:hAnsi="Times New Roman" w:cs="Times New Roman"/>
          <w:noProof/>
          <w:sz w:val="24"/>
          <w:szCs w:val="24"/>
        </w:rPr>
        <w:t xml:space="preserve"> Lai izpildītu Starptautisko un Latvijas Republikas nacionālo sankciju likuma 5.panta otrās daļas prasības,  Komisij</w:t>
      </w:r>
      <w:r w:rsidR="00B84784">
        <w:rPr>
          <w:rFonts w:ascii="Times New Roman" w:hAnsi="Times New Roman" w:cs="Times New Roman"/>
          <w:noProof/>
          <w:sz w:val="24"/>
          <w:szCs w:val="24"/>
        </w:rPr>
        <w:t>a</w:t>
      </w:r>
      <w:r w:rsidRPr="00B81E6F">
        <w:rPr>
          <w:rFonts w:ascii="Times New Roman" w:hAnsi="Times New Roman" w:cs="Times New Roman"/>
          <w:noProof/>
          <w:sz w:val="24"/>
          <w:szCs w:val="24"/>
        </w:rPr>
        <w:t xml:space="preserve"> ir tiesīga veikt pārbaudi, lai noskaidrotu vai attiecībā uz Izsoles uzvarētāju - fizisko personu, juridisko personu, tās valdes vai padomes locekli, patieso labumu guvēju, pārstāvēt tiesīgo personu vai prokūristu vai personu, kura ir pilnvarota pārstāvēt Izsoles uzvarētāju darbībās, kas saistītas ar filiāli, vai personālsabiedrības biedru, tā valdes vai padomes locekli, patieso labuma guvēju, pārstāvēt tiesīgo personu vai prokūristu, nav noteiktas starptautiskās vai nacionālās sankcijas vai būtiskas finanšu un kapitāla tirgus intereses ietekmējošas Eiropas </w:t>
      </w:r>
      <w:r w:rsidRPr="00B81E6F">
        <w:rPr>
          <w:rFonts w:ascii="Times New Roman" w:hAnsi="Times New Roman" w:cs="Times New Roman"/>
          <w:noProof/>
          <w:sz w:val="24"/>
          <w:szCs w:val="24"/>
        </w:rPr>
        <w:lastRenderedPageBreak/>
        <w:t>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iegādāties nekustamo īpašumu. Šādā gadījumā Izsoles komisija ir tiesīga piedāvāt iegūt īpašumā Izsoles objektu tam Izsoles dalībniekam, kurš solījis iepriekšējo augstāko cenu par Izsoles objektu un viņa solītā cena uzskatāma par Nosolīto cenu.</w:t>
      </w:r>
    </w:p>
    <w:p w14:paraId="76B693FC" w14:textId="77777777" w:rsidR="00844B4C" w:rsidRPr="00B81E6F" w:rsidRDefault="00844B4C" w:rsidP="00844B4C">
      <w:pPr>
        <w:autoSpaceDE w:val="0"/>
        <w:autoSpaceDN w:val="0"/>
        <w:adjustRightInd w:val="0"/>
        <w:spacing w:after="0" w:line="240" w:lineRule="auto"/>
        <w:jc w:val="both"/>
        <w:rPr>
          <w:rFonts w:ascii="Times New Roman" w:eastAsia="Calibri" w:hAnsi="Times New Roman" w:cs="Times New Roman"/>
          <w:noProof/>
          <w:sz w:val="24"/>
          <w:szCs w:val="24"/>
          <w:highlight w:val="yellow"/>
        </w:rPr>
      </w:pPr>
    </w:p>
    <w:p w14:paraId="5558316B" w14:textId="77777777" w:rsidR="00844B4C" w:rsidRPr="00B81E6F" w:rsidRDefault="00844B4C" w:rsidP="00844B4C">
      <w:pPr>
        <w:autoSpaceDE w:val="0"/>
        <w:autoSpaceDN w:val="0"/>
        <w:adjustRightInd w:val="0"/>
        <w:spacing w:after="0" w:line="240" w:lineRule="auto"/>
        <w:ind w:firstLine="567"/>
        <w:jc w:val="center"/>
        <w:rPr>
          <w:rFonts w:ascii="Times New Roman" w:eastAsia="Calibri" w:hAnsi="Times New Roman" w:cs="Times New Roman"/>
          <w:b/>
          <w:bCs/>
          <w:noProof/>
          <w:sz w:val="24"/>
          <w:szCs w:val="24"/>
        </w:rPr>
      </w:pPr>
      <w:r w:rsidRPr="00B81E6F">
        <w:rPr>
          <w:rFonts w:ascii="Times New Roman" w:eastAsia="Calibri" w:hAnsi="Times New Roman" w:cs="Times New Roman"/>
          <w:b/>
          <w:bCs/>
          <w:noProof/>
          <w:sz w:val="24"/>
          <w:szCs w:val="24"/>
        </w:rPr>
        <w:t>V. Izsoles rezult</w:t>
      </w:r>
      <w:r w:rsidRPr="00B81E6F">
        <w:rPr>
          <w:rFonts w:ascii="Times New Roman" w:eastAsia="TimesNewRoman,Bold" w:hAnsi="Times New Roman" w:cs="Times New Roman"/>
          <w:b/>
          <w:bCs/>
          <w:noProof/>
          <w:sz w:val="24"/>
          <w:szCs w:val="24"/>
        </w:rPr>
        <w:t>ā</w:t>
      </w:r>
      <w:r w:rsidRPr="00B81E6F">
        <w:rPr>
          <w:rFonts w:ascii="Times New Roman" w:eastAsia="Calibri" w:hAnsi="Times New Roman" w:cs="Times New Roman"/>
          <w:b/>
          <w:bCs/>
          <w:noProof/>
          <w:sz w:val="24"/>
          <w:szCs w:val="24"/>
        </w:rPr>
        <w:t>tu apstiprin</w:t>
      </w:r>
      <w:r w:rsidRPr="00B81E6F">
        <w:rPr>
          <w:rFonts w:ascii="Times New Roman" w:eastAsia="TimesNewRoman,Bold" w:hAnsi="Times New Roman" w:cs="Times New Roman"/>
          <w:b/>
          <w:bCs/>
          <w:noProof/>
          <w:sz w:val="24"/>
          <w:szCs w:val="24"/>
        </w:rPr>
        <w:t>ā</w:t>
      </w:r>
      <w:r w:rsidRPr="00B81E6F">
        <w:rPr>
          <w:rFonts w:ascii="Times New Roman" w:eastAsia="Calibri" w:hAnsi="Times New Roman" w:cs="Times New Roman"/>
          <w:b/>
          <w:bCs/>
          <w:noProof/>
          <w:sz w:val="24"/>
          <w:szCs w:val="24"/>
        </w:rPr>
        <w:t>šana</w:t>
      </w:r>
    </w:p>
    <w:p w14:paraId="05E0252F" w14:textId="77777777" w:rsidR="00106429" w:rsidRPr="00B81E6F" w:rsidRDefault="00106429" w:rsidP="00106429">
      <w:pPr>
        <w:widowControl w:val="0"/>
        <w:numPr>
          <w:ilvl w:val="0"/>
          <w:numId w:val="13"/>
        </w:numPr>
        <w:spacing w:after="0" w:line="240" w:lineRule="auto"/>
        <w:contextualSpacing/>
        <w:jc w:val="both"/>
        <w:rPr>
          <w:rFonts w:ascii="Times New Roman" w:eastAsia="Calibri" w:hAnsi="Times New Roman" w:cs="Times New Roman"/>
          <w:iCs/>
          <w:noProof/>
          <w:sz w:val="24"/>
          <w:szCs w:val="24"/>
        </w:rPr>
      </w:pPr>
      <w:r w:rsidRPr="00B81E6F">
        <w:rPr>
          <w:rFonts w:ascii="Times New Roman" w:eastAsia="Calibri" w:hAnsi="Times New Roman" w:cs="Times New Roman"/>
          <w:iCs/>
          <w:noProof/>
          <w:sz w:val="24"/>
          <w:szCs w:val="24"/>
        </w:rPr>
        <w:t>Komisija apstiprina izsoles protokolu ne vēlāk kā 2 (divu) darba dienu laikā pēc izsoles.</w:t>
      </w:r>
    </w:p>
    <w:p w14:paraId="02FF3134" w14:textId="282A7B42" w:rsidR="00106429" w:rsidRPr="00407A54" w:rsidRDefault="00407A54" w:rsidP="00407A54">
      <w:pPr>
        <w:pStyle w:val="ListParagraph"/>
        <w:numPr>
          <w:ilvl w:val="0"/>
          <w:numId w:val="13"/>
        </w:numPr>
        <w:spacing w:after="0"/>
        <w:rPr>
          <w:rFonts w:ascii="Times New Roman" w:eastAsia="Calibri" w:hAnsi="Times New Roman" w:cs="Times New Roman"/>
          <w:noProof/>
          <w:sz w:val="24"/>
          <w:szCs w:val="24"/>
        </w:rPr>
      </w:pPr>
      <w:r w:rsidRPr="00407A54">
        <w:rPr>
          <w:rFonts w:ascii="Times New Roman" w:eastAsia="Calibri" w:hAnsi="Times New Roman" w:cs="Times New Roman"/>
          <w:noProof/>
          <w:sz w:val="24"/>
          <w:szCs w:val="24"/>
        </w:rPr>
        <w:t>Komisija i</w:t>
      </w:r>
      <w:r w:rsidR="00106429" w:rsidRPr="00407A54">
        <w:rPr>
          <w:rFonts w:ascii="Times New Roman" w:eastAsia="Calibri" w:hAnsi="Times New Roman" w:cs="Times New Roman"/>
          <w:noProof/>
          <w:sz w:val="24"/>
          <w:szCs w:val="24"/>
        </w:rPr>
        <w:t xml:space="preserve">zsoles rezultātus apstiprina </w:t>
      </w:r>
      <w:r w:rsidRPr="00407A54">
        <w:rPr>
          <w:rFonts w:ascii="Times New Roman" w:eastAsia="Calibri" w:hAnsi="Times New Roman" w:cs="Times New Roman"/>
          <w:noProof/>
          <w:sz w:val="24"/>
          <w:szCs w:val="24"/>
        </w:rPr>
        <w:t>ne vēlāk kā 30 (trīsdesmit) dienu laikā pēc izsoles.</w:t>
      </w:r>
    </w:p>
    <w:p w14:paraId="130F430D" w14:textId="77777777" w:rsidR="00106429" w:rsidRPr="00B81E6F" w:rsidRDefault="00106429" w:rsidP="00407A54">
      <w:pPr>
        <w:numPr>
          <w:ilvl w:val="0"/>
          <w:numId w:val="13"/>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Izsole vai tās daļa var tikt atzīta par nenotikušu, ja:</w:t>
      </w:r>
    </w:p>
    <w:p w14:paraId="4B8C152D" w14:textId="74951387" w:rsidR="00106429" w:rsidRPr="00407A54" w:rsidRDefault="00407A54" w:rsidP="003A5DE8">
      <w:pPr>
        <w:pStyle w:val="ListParagraph"/>
        <w:numPr>
          <w:ilvl w:val="1"/>
          <w:numId w:val="13"/>
        </w:numPr>
        <w:autoSpaceDE w:val="0"/>
        <w:autoSpaceDN w:val="0"/>
        <w:adjustRightInd w:val="0"/>
        <w:spacing w:after="0" w:line="240" w:lineRule="auto"/>
        <w:ind w:left="993" w:hanging="567"/>
        <w:jc w:val="both"/>
        <w:rPr>
          <w:rFonts w:ascii="Times New Roman" w:eastAsia="Calibri" w:hAnsi="Times New Roman" w:cs="Times New Roman"/>
          <w:noProof/>
          <w:sz w:val="24"/>
          <w:szCs w:val="24"/>
        </w:rPr>
      </w:pPr>
      <w:r>
        <w:rPr>
          <w:rFonts w:ascii="Times New Roman" w:eastAsia="Calibri" w:hAnsi="Times New Roman" w:cs="Times New Roman"/>
          <w:iCs/>
          <w:noProof/>
          <w:sz w:val="24"/>
          <w:szCs w:val="24"/>
        </w:rPr>
        <w:t xml:space="preserve"> </w:t>
      </w:r>
      <w:r w:rsidR="00106429" w:rsidRPr="00407A54">
        <w:rPr>
          <w:rFonts w:ascii="Times New Roman" w:eastAsia="Calibri" w:hAnsi="Times New Roman" w:cs="Times New Roman"/>
          <w:iCs/>
          <w:noProof/>
          <w:sz w:val="24"/>
          <w:szCs w:val="24"/>
        </w:rPr>
        <w:t>neviens Dalībnieks nav iesniedzis pieteikumu vai uz izsoli nav ieradies neviens Dalībnieks;</w:t>
      </w:r>
    </w:p>
    <w:p w14:paraId="58154CD1" w14:textId="3C5D0D12" w:rsidR="00106429" w:rsidRPr="00B81E6F" w:rsidRDefault="00662C3D" w:rsidP="003A5DE8">
      <w:pPr>
        <w:pStyle w:val="ListParagraph"/>
        <w:numPr>
          <w:ilvl w:val="1"/>
          <w:numId w:val="13"/>
        </w:numPr>
        <w:autoSpaceDE w:val="0"/>
        <w:autoSpaceDN w:val="0"/>
        <w:adjustRightInd w:val="0"/>
        <w:spacing w:after="0" w:line="240" w:lineRule="auto"/>
        <w:ind w:left="993" w:hanging="567"/>
        <w:jc w:val="both"/>
        <w:rPr>
          <w:rFonts w:ascii="Times New Roman" w:eastAsia="Calibri" w:hAnsi="Times New Roman" w:cs="Times New Roman"/>
          <w:iCs/>
          <w:noProof/>
          <w:sz w:val="24"/>
          <w:szCs w:val="24"/>
        </w:rPr>
      </w:pPr>
      <w:r w:rsidRPr="00B81E6F">
        <w:rPr>
          <w:rFonts w:ascii="Times New Roman" w:eastAsia="Calibri" w:hAnsi="Times New Roman" w:cs="Times New Roman"/>
          <w:iCs/>
          <w:noProof/>
          <w:sz w:val="24"/>
          <w:szCs w:val="24"/>
        </w:rPr>
        <w:t xml:space="preserve"> </w:t>
      </w:r>
      <w:r w:rsidR="00106429" w:rsidRPr="00B81E6F">
        <w:rPr>
          <w:rFonts w:ascii="Times New Roman" w:eastAsia="Calibri" w:hAnsi="Times New Roman" w:cs="Times New Roman"/>
          <w:iCs/>
          <w:noProof/>
          <w:sz w:val="24"/>
          <w:szCs w:val="24"/>
        </w:rPr>
        <w:t>nav p</w:t>
      </w:r>
      <w:r w:rsidR="00106429" w:rsidRPr="00B81E6F">
        <w:rPr>
          <w:rFonts w:ascii="Times New Roman" w:eastAsia="TimesNewRoman" w:hAnsi="Times New Roman" w:cs="Times New Roman"/>
          <w:iCs/>
          <w:noProof/>
          <w:sz w:val="24"/>
          <w:szCs w:val="24"/>
        </w:rPr>
        <w:t>ā</w:t>
      </w:r>
      <w:r w:rsidR="00106429" w:rsidRPr="00B81E6F">
        <w:rPr>
          <w:rFonts w:ascii="Times New Roman" w:eastAsia="Calibri" w:hAnsi="Times New Roman" w:cs="Times New Roman"/>
          <w:iCs/>
          <w:noProof/>
          <w:sz w:val="24"/>
          <w:szCs w:val="24"/>
        </w:rPr>
        <w:t>rsol</w:t>
      </w:r>
      <w:r w:rsidR="00106429" w:rsidRPr="00B81E6F">
        <w:rPr>
          <w:rFonts w:ascii="Times New Roman" w:eastAsia="TimesNewRoman" w:hAnsi="Times New Roman" w:cs="Times New Roman"/>
          <w:iCs/>
          <w:noProof/>
          <w:sz w:val="24"/>
          <w:szCs w:val="24"/>
        </w:rPr>
        <w:t>ī</w:t>
      </w:r>
      <w:r w:rsidR="00106429" w:rsidRPr="00B81E6F">
        <w:rPr>
          <w:rFonts w:ascii="Times New Roman" w:eastAsia="Calibri" w:hAnsi="Times New Roman" w:cs="Times New Roman"/>
          <w:iCs/>
          <w:noProof/>
          <w:sz w:val="24"/>
          <w:szCs w:val="24"/>
        </w:rPr>
        <w:t>t</w:t>
      </w:r>
      <w:r w:rsidR="00106429" w:rsidRPr="00B81E6F">
        <w:rPr>
          <w:rFonts w:ascii="Times New Roman" w:eastAsia="TimesNewRoman" w:hAnsi="Times New Roman" w:cs="Times New Roman"/>
          <w:iCs/>
          <w:noProof/>
          <w:sz w:val="24"/>
          <w:szCs w:val="24"/>
        </w:rPr>
        <w:t xml:space="preserve">ā </w:t>
      </w:r>
      <w:r w:rsidR="00106429" w:rsidRPr="00B81E6F">
        <w:rPr>
          <w:rFonts w:ascii="Times New Roman" w:eastAsia="Calibri" w:hAnsi="Times New Roman" w:cs="Times New Roman"/>
          <w:iCs/>
          <w:noProof/>
          <w:sz w:val="24"/>
          <w:szCs w:val="24"/>
        </w:rPr>
        <w:t>s</w:t>
      </w:r>
      <w:r w:rsidR="00106429" w:rsidRPr="00B81E6F">
        <w:rPr>
          <w:rFonts w:ascii="Times New Roman" w:eastAsia="TimesNewRoman" w:hAnsi="Times New Roman" w:cs="Times New Roman"/>
          <w:iCs/>
          <w:noProof/>
          <w:sz w:val="24"/>
          <w:szCs w:val="24"/>
        </w:rPr>
        <w:t>ā</w:t>
      </w:r>
      <w:r w:rsidR="00106429" w:rsidRPr="00B81E6F">
        <w:rPr>
          <w:rFonts w:ascii="Times New Roman" w:eastAsia="Calibri" w:hAnsi="Times New Roman" w:cs="Times New Roman"/>
          <w:iCs/>
          <w:noProof/>
          <w:sz w:val="24"/>
          <w:szCs w:val="24"/>
        </w:rPr>
        <w:t>kumcena;</w:t>
      </w:r>
    </w:p>
    <w:p w14:paraId="4430D63A" w14:textId="74E2A74E" w:rsidR="00106429" w:rsidRPr="00407A54" w:rsidRDefault="00407A54" w:rsidP="003A5DE8">
      <w:pPr>
        <w:pStyle w:val="ListParagraph"/>
        <w:numPr>
          <w:ilvl w:val="1"/>
          <w:numId w:val="13"/>
        </w:numPr>
        <w:autoSpaceDE w:val="0"/>
        <w:autoSpaceDN w:val="0"/>
        <w:adjustRightInd w:val="0"/>
        <w:spacing w:after="0" w:line="240" w:lineRule="auto"/>
        <w:ind w:left="993" w:hanging="567"/>
        <w:jc w:val="both"/>
        <w:rPr>
          <w:rFonts w:ascii="Times New Roman" w:eastAsia="Calibri" w:hAnsi="Times New Roman" w:cs="Times New Roman"/>
          <w:iCs/>
          <w:noProof/>
          <w:sz w:val="24"/>
          <w:szCs w:val="24"/>
        </w:rPr>
      </w:pPr>
      <w:r>
        <w:rPr>
          <w:rFonts w:ascii="Times New Roman" w:eastAsia="Calibri" w:hAnsi="Times New Roman" w:cs="Times New Roman"/>
          <w:iCs/>
          <w:noProof/>
          <w:sz w:val="24"/>
          <w:szCs w:val="24"/>
        </w:rPr>
        <w:t xml:space="preserve"> </w:t>
      </w:r>
      <w:r w:rsidR="00106429" w:rsidRPr="00407A54">
        <w:rPr>
          <w:rFonts w:ascii="Times New Roman" w:eastAsia="Calibri" w:hAnsi="Times New Roman" w:cs="Times New Roman"/>
          <w:iCs/>
          <w:noProof/>
          <w:sz w:val="24"/>
          <w:szCs w:val="24"/>
        </w:rPr>
        <w:t>neviens no Dalībniekiem, kurš atz</w:t>
      </w:r>
      <w:r w:rsidR="00106429" w:rsidRPr="00407A54">
        <w:rPr>
          <w:rFonts w:ascii="Times New Roman" w:eastAsia="TimesNewRoman" w:hAnsi="Times New Roman" w:cs="Times New Roman"/>
          <w:iCs/>
          <w:noProof/>
          <w:sz w:val="24"/>
          <w:szCs w:val="24"/>
        </w:rPr>
        <w:t>ī</w:t>
      </w:r>
      <w:r w:rsidR="00106429" w:rsidRPr="00407A54">
        <w:rPr>
          <w:rFonts w:ascii="Times New Roman" w:eastAsia="Calibri" w:hAnsi="Times New Roman" w:cs="Times New Roman"/>
          <w:iCs/>
          <w:noProof/>
          <w:sz w:val="24"/>
          <w:szCs w:val="24"/>
        </w:rPr>
        <w:t>ts par nosol</w:t>
      </w:r>
      <w:r w:rsidR="00106429" w:rsidRPr="00407A54">
        <w:rPr>
          <w:rFonts w:ascii="Times New Roman" w:eastAsia="TimesNewRoman" w:hAnsi="Times New Roman" w:cs="Times New Roman"/>
          <w:iCs/>
          <w:noProof/>
          <w:sz w:val="24"/>
          <w:szCs w:val="24"/>
        </w:rPr>
        <w:t>ī</w:t>
      </w:r>
      <w:r w:rsidR="00106429" w:rsidRPr="00407A54">
        <w:rPr>
          <w:rFonts w:ascii="Times New Roman" w:eastAsia="Calibri" w:hAnsi="Times New Roman" w:cs="Times New Roman"/>
          <w:iCs/>
          <w:noProof/>
          <w:sz w:val="24"/>
          <w:szCs w:val="24"/>
        </w:rPr>
        <w:t>t</w:t>
      </w:r>
      <w:r w:rsidR="00106429" w:rsidRPr="00407A54">
        <w:rPr>
          <w:rFonts w:ascii="Times New Roman" w:eastAsia="TimesNewRoman" w:hAnsi="Times New Roman" w:cs="Times New Roman"/>
          <w:iCs/>
          <w:noProof/>
          <w:sz w:val="24"/>
          <w:szCs w:val="24"/>
        </w:rPr>
        <w:t>ā</w:t>
      </w:r>
      <w:r w:rsidR="00106429" w:rsidRPr="00407A54">
        <w:rPr>
          <w:rFonts w:ascii="Times New Roman" w:eastAsia="Calibri" w:hAnsi="Times New Roman" w:cs="Times New Roman"/>
          <w:iCs/>
          <w:noProof/>
          <w:sz w:val="24"/>
          <w:szCs w:val="24"/>
        </w:rPr>
        <w:t>ju, nenosl</w:t>
      </w:r>
      <w:r w:rsidR="00106429" w:rsidRPr="00407A54">
        <w:rPr>
          <w:rFonts w:ascii="Times New Roman" w:eastAsia="TimesNewRoman" w:hAnsi="Times New Roman" w:cs="Times New Roman"/>
          <w:iCs/>
          <w:noProof/>
          <w:sz w:val="24"/>
          <w:szCs w:val="24"/>
        </w:rPr>
        <w:t>ē</w:t>
      </w:r>
      <w:r w:rsidR="00106429" w:rsidRPr="00407A54">
        <w:rPr>
          <w:rFonts w:ascii="Times New Roman" w:eastAsia="Calibri" w:hAnsi="Times New Roman" w:cs="Times New Roman"/>
          <w:iCs/>
          <w:noProof/>
          <w:sz w:val="24"/>
          <w:szCs w:val="24"/>
        </w:rPr>
        <w:t>dz nomas l</w:t>
      </w:r>
      <w:r w:rsidR="00106429" w:rsidRPr="00407A54">
        <w:rPr>
          <w:rFonts w:ascii="Times New Roman" w:eastAsia="TimesNewRoman" w:hAnsi="Times New Roman" w:cs="Times New Roman"/>
          <w:iCs/>
          <w:noProof/>
          <w:sz w:val="24"/>
          <w:szCs w:val="24"/>
        </w:rPr>
        <w:t>ī</w:t>
      </w:r>
      <w:r w:rsidR="00106429" w:rsidRPr="00407A54">
        <w:rPr>
          <w:rFonts w:ascii="Times New Roman" w:eastAsia="Calibri" w:hAnsi="Times New Roman" w:cs="Times New Roman"/>
          <w:iCs/>
          <w:noProof/>
          <w:sz w:val="24"/>
          <w:szCs w:val="24"/>
        </w:rPr>
        <w:t>gumu noteiktaj</w:t>
      </w:r>
      <w:r w:rsidR="00106429" w:rsidRPr="00407A54">
        <w:rPr>
          <w:rFonts w:ascii="Times New Roman" w:eastAsia="TimesNewRoman" w:hAnsi="Times New Roman" w:cs="Times New Roman"/>
          <w:iCs/>
          <w:noProof/>
          <w:sz w:val="24"/>
          <w:szCs w:val="24"/>
        </w:rPr>
        <w:t xml:space="preserve">ā </w:t>
      </w:r>
      <w:r w:rsidR="00106429" w:rsidRPr="00407A54">
        <w:rPr>
          <w:rFonts w:ascii="Times New Roman" w:eastAsia="Calibri" w:hAnsi="Times New Roman" w:cs="Times New Roman"/>
          <w:iCs/>
          <w:noProof/>
          <w:sz w:val="24"/>
          <w:szCs w:val="24"/>
        </w:rPr>
        <w:t>termi</w:t>
      </w:r>
      <w:r w:rsidR="00106429" w:rsidRPr="00407A54">
        <w:rPr>
          <w:rFonts w:ascii="Times New Roman" w:eastAsia="TimesNewRoman" w:hAnsi="Times New Roman" w:cs="Times New Roman"/>
          <w:iCs/>
          <w:noProof/>
          <w:sz w:val="24"/>
          <w:szCs w:val="24"/>
        </w:rPr>
        <w:t>ņā</w:t>
      </w:r>
      <w:r w:rsidR="00106429" w:rsidRPr="00407A54">
        <w:rPr>
          <w:rFonts w:ascii="Times New Roman" w:eastAsia="Calibri" w:hAnsi="Times New Roman" w:cs="Times New Roman"/>
          <w:iCs/>
          <w:noProof/>
          <w:sz w:val="24"/>
          <w:szCs w:val="24"/>
        </w:rPr>
        <w:t>;</w:t>
      </w:r>
    </w:p>
    <w:p w14:paraId="1A61DF92" w14:textId="77777777" w:rsidR="00407A54" w:rsidRDefault="00407A54" w:rsidP="003A5DE8">
      <w:pPr>
        <w:pStyle w:val="ListParagraph"/>
        <w:numPr>
          <w:ilvl w:val="1"/>
          <w:numId w:val="13"/>
        </w:numPr>
        <w:autoSpaceDE w:val="0"/>
        <w:autoSpaceDN w:val="0"/>
        <w:adjustRightInd w:val="0"/>
        <w:spacing w:after="0" w:line="240" w:lineRule="auto"/>
        <w:ind w:left="993" w:hanging="567"/>
        <w:jc w:val="both"/>
        <w:rPr>
          <w:rFonts w:ascii="Times New Roman" w:eastAsia="Calibri" w:hAnsi="Times New Roman" w:cs="Times New Roman"/>
          <w:iCs/>
          <w:noProof/>
          <w:sz w:val="24"/>
          <w:szCs w:val="24"/>
        </w:rPr>
      </w:pPr>
      <w:r>
        <w:rPr>
          <w:rFonts w:ascii="Times New Roman" w:eastAsia="Calibri" w:hAnsi="Times New Roman" w:cs="Times New Roman"/>
          <w:iCs/>
          <w:noProof/>
          <w:sz w:val="24"/>
          <w:szCs w:val="24"/>
        </w:rPr>
        <w:t xml:space="preserve"> </w:t>
      </w:r>
      <w:r w:rsidR="00106429" w:rsidRPr="00B81E6F">
        <w:rPr>
          <w:rFonts w:ascii="Times New Roman" w:eastAsia="Calibri" w:hAnsi="Times New Roman" w:cs="Times New Roman"/>
          <w:iCs/>
          <w:noProof/>
          <w:sz w:val="24"/>
          <w:szCs w:val="24"/>
        </w:rPr>
        <w:t>starp Dalībniekiem konstat</w:t>
      </w:r>
      <w:r w:rsidR="00106429" w:rsidRPr="00B81E6F">
        <w:rPr>
          <w:rFonts w:ascii="Times New Roman" w:eastAsia="TimesNewRoman" w:hAnsi="Times New Roman" w:cs="Times New Roman"/>
          <w:iCs/>
          <w:noProof/>
          <w:sz w:val="24"/>
          <w:szCs w:val="24"/>
        </w:rPr>
        <w:t>ē</w:t>
      </w:r>
      <w:r w:rsidR="00106429" w:rsidRPr="00B81E6F">
        <w:rPr>
          <w:rFonts w:ascii="Times New Roman" w:eastAsia="Calibri" w:hAnsi="Times New Roman" w:cs="Times New Roman"/>
          <w:iCs/>
          <w:noProof/>
          <w:sz w:val="24"/>
          <w:szCs w:val="24"/>
        </w:rPr>
        <w:t>ta vienošan</w:t>
      </w:r>
      <w:r w:rsidR="00106429" w:rsidRPr="00B81E6F">
        <w:rPr>
          <w:rFonts w:ascii="Times New Roman" w:eastAsia="TimesNewRoman" w:hAnsi="Times New Roman" w:cs="Times New Roman"/>
          <w:iCs/>
          <w:noProof/>
          <w:sz w:val="24"/>
          <w:szCs w:val="24"/>
        </w:rPr>
        <w:t>ā</w:t>
      </w:r>
      <w:r w:rsidR="00106429" w:rsidRPr="00B81E6F">
        <w:rPr>
          <w:rFonts w:ascii="Times New Roman" w:eastAsia="Calibri" w:hAnsi="Times New Roman" w:cs="Times New Roman"/>
          <w:iCs/>
          <w:noProof/>
          <w:sz w:val="24"/>
          <w:szCs w:val="24"/>
        </w:rPr>
        <w:t>s, kas ietekm</w:t>
      </w:r>
      <w:r w:rsidR="00106429" w:rsidRPr="00B81E6F">
        <w:rPr>
          <w:rFonts w:ascii="Times New Roman" w:eastAsia="TimesNewRoman" w:hAnsi="Times New Roman" w:cs="Times New Roman"/>
          <w:iCs/>
          <w:noProof/>
          <w:sz w:val="24"/>
          <w:szCs w:val="24"/>
        </w:rPr>
        <w:t>ē</w:t>
      </w:r>
      <w:r w:rsidR="00106429" w:rsidRPr="00B81E6F">
        <w:rPr>
          <w:rFonts w:ascii="Times New Roman" w:eastAsia="Calibri" w:hAnsi="Times New Roman" w:cs="Times New Roman"/>
          <w:iCs/>
          <w:noProof/>
          <w:sz w:val="24"/>
          <w:szCs w:val="24"/>
        </w:rPr>
        <w:t>jusi izsoles rezult</w:t>
      </w:r>
      <w:r w:rsidR="00106429" w:rsidRPr="00B81E6F">
        <w:rPr>
          <w:rFonts w:ascii="Times New Roman" w:eastAsia="TimesNewRoman" w:hAnsi="Times New Roman" w:cs="Times New Roman"/>
          <w:iCs/>
          <w:noProof/>
          <w:sz w:val="24"/>
          <w:szCs w:val="24"/>
        </w:rPr>
        <w:t>ā</w:t>
      </w:r>
      <w:r w:rsidR="00106429" w:rsidRPr="00B81E6F">
        <w:rPr>
          <w:rFonts w:ascii="Times New Roman" w:eastAsia="Calibri" w:hAnsi="Times New Roman" w:cs="Times New Roman"/>
          <w:iCs/>
          <w:noProof/>
          <w:sz w:val="24"/>
          <w:szCs w:val="24"/>
        </w:rPr>
        <w:t>tus vai t</w:t>
      </w:r>
      <w:r w:rsidR="00106429" w:rsidRPr="00B81E6F">
        <w:rPr>
          <w:rFonts w:ascii="Times New Roman" w:eastAsia="TimesNewRoman" w:hAnsi="Times New Roman" w:cs="Times New Roman"/>
          <w:iCs/>
          <w:noProof/>
          <w:sz w:val="24"/>
          <w:szCs w:val="24"/>
        </w:rPr>
        <w:t>ā</w:t>
      </w:r>
      <w:r w:rsidR="00106429" w:rsidRPr="00B81E6F">
        <w:rPr>
          <w:rFonts w:ascii="Times New Roman" w:eastAsia="Calibri" w:hAnsi="Times New Roman" w:cs="Times New Roman"/>
          <w:iCs/>
          <w:noProof/>
          <w:sz w:val="24"/>
          <w:szCs w:val="24"/>
        </w:rPr>
        <w:t>s gaitu;</w:t>
      </w:r>
    </w:p>
    <w:p w14:paraId="65EEEEA9" w14:textId="0646B11B" w:rsidR="00106429" w:rsidRPr="00407A54" w:rsidRDefault="00407A54" w:rsidP="003A5DE8">
      <w:pPr>
        <w:pStyle w:val="ListParagraph"/>
        <w:numPr>
          <w:ilvl w:val="1"/>
          <w:numId w:val="13"/>
        </w:numPr>
        <w:autoSpaceDE w:val="0"/>
        <w:autoSpaceDN w:val="0"/>
        <w:adjustRightInd w:val="0"/>
        <w:spacing w:after="0" w:line="240" w:lineRule="auto"/>
        <w:ind w:left="993" w:hanging="567"/>
        <w:jc w:val="both"/>
        <w:rPr>
          <w:rFonts w:ascii="Times New Roman" w:eastAsia="Calibri" w:hAnsi="Times New Roman" w:cs="Times New Roman"/>
          <w:iCs/>
          <w:noProof/>
          <w:sz w:val="24"/>
          <w:szCs w:val="24"/>
        </w:rPr>
      </w:pPr>
      <w:r>
        <w:rPr>
          <w:rFonts w:ascii="Times New Roman" w:eastAsia="Calibri" w:hAnsi="Times New Roman" w:cs="Times New Roman"/>
          <w:iCs/>
          <w:noProof/>
          <w:sz w:val="24"/>
          <w:szCs w:val="24"/>
        </w:rPr>
        <w:t xml:space="preserve"> </w:t>
      </w:r>
      <w:r w:rsidR="00106429" w:rsidRPr="00407A54">
        <w:rPr>
          <w:rFonts w:ascii="Times New Roman" w:eastAsia="Calibri" w:hAnsi="Times New Roman" w:cs="Times New Roman"/>
          <w:iCs/>
          <w:noProof/>
          <w:sz w:val="24"/>
          <w:szCs w:val="24"/>
        </w:rPr>
        <w:t>izsol</w:t>
      </w:r>
      <w:r w:rsidR="00106429" w:rsidRPr="00407A54">
        <w:rPr>
          <w:rFonts w:ascii="Times New Roman" w:eastAsia="TimesNewRoman" w:hAnsi="Times New Roman" w:cs="Times New Roman"/>
          <w:iCs/>
          <w:noProof/>
          <w:sz w:val="24"/>
          <w:szCs w:val="24"/>
        </w:rPr>
        <w:t>ā</w:t>
      </w:r>
      <w:r w:rsidR="00106429" w:rsidRPr="00407A54">
        <w:rPr>
          <w:rFonts w:ascii="Times New Roman" w:eastAsia="Calibri" w:hAnsi="Times New Roman" w:cs="Times New Roman"/>
          <w:iCs/>
          <w:noProof/>
          <w:sz w:val="24"/>
          <w:szCs w:val="24"/>
        </w:rPr>
        <w:t>mās Darbnīcas</w:t>
      </w:r>
      <w:r w:rsidR="00784602">
        <w:rPr>
          <w:rFonts w:ascii="Times New Roman" w:eastAsia="Calibri" w:hAnsi="Times New Roman" w:cs="Times New Roman"/>
          <w:iCs/>
          <w:noProof/>
          <w:sz w:val="24"/>
          <w:szCs w:val="24"/>
        </w:rPr>
        <w:t xml:space="preserve"> Nr.</w:t>
      </w:r>
      <w:r w:rsidR="00F350C7">
        <w:rPr>
          <w:rFonts w:ascii="Times New Roman" w:eastAsia="Calibri" w:hAnsi="Times New Roman" w:cs="Times New Roman"/>
          <w:iCs/>
          <w:noProof/>
          <w:sz w:val="24"/>
          <w:szCs w:val="24"/>
        </w:rPr>
        <w:t>9</w:t>
      </w:r>
      <w:r w:rsidR="00106429" w:rsidRPr="00407A54">
        <w:rPr>
          <w:rFonts w:ascii="Times New Roman" w:eastAsia="Calibri" w:hAnsi="Times New Roman" w:cs="Times New Roman"/>
          <w:iCs/>
          <w:noProof/>
          <w:sz w:val="24"/>
          <w:szCs w:val="24"/>
        </w:rPr>
        <w:t xml:space="preserve"> nomas ties</w:t>
      </w:r>
      <w:r w:rsidR="00106429" w:rsidRPr="00407A54">
        <w:rPr>
          <w:rFonts w:ascii="Times New Roman" w:eastAsia="TimesNewRoman" w:hAnsi="Times New Roman" w:cs="Times New Roman"/>
          <w:iCs/>
          <w:noProof/>
          <w:sz w:val="24"/>
          <w:szCs w:val="24"/>
        </w:rPr>
        <w:t>ī</w:t>
      </w:r>
      <w:r w:rsidR="00106429" w:rsidRPr="00407A54">
        <w:rPr>
          <w:rFonts w:ascii="Times New Roman" w:eastAsia="Calibri" w:hAnsi="Times New Roman" w:cs="Times New Roman"/>
          <w:iCs/>
          <w:noProof/>
          <w:sz w:val="24"/>
          <w:szCs w:val="24"/>
        </w:rPr>
        <w:t>bas ieg</w:t>
      </w:r>
      <w:r w:rsidR="00106429" w:rsidRPr="00407A54">
        <w:rPr>
          <w:rFonts w:ascii="Times New Roman" w:eastAsia="TimesNewRoman" w:hAnsi="Times New Roman" w:cs="Times New Roman"/>
          <w:iCs/>
          <w:noProof/>
          <w:sz w:val="24"/>
          <w:szCs w:val="24"/>
        </w:rPr>
        <w:t>uvusi</w:t>
      </w:r>
      <w:r w:rsidR="00106429" w:rsidRPr="00407A54">
        <w:rPr>
          <w:rFonts w:ascii="Times New Roman" w:eastAsia="Calibri" w:hAnsi="Times New Roman" w:cs="Times New Roman"/>
          <w:iCs/>
          <w:noProof/>
          <w:sz w:val="24"/>
          <w:szCs w:val="24"/>
        </w:rPr>
        <w:t xml:space="preserve"> persona, kurai nav bijušas ties</w:t>
      </w:r>
      <w:r w:rsidR="00106429" w:rsidRPr="00407A54">
        <w:rPr>
          <w:rFonts w:ascii="Times New Roman" w:eastAsia="TimesNewRoman" w:hAnsi="Times New Roman" w:cs="Times New Roman"/>
          <w:iCs/>
          <w:noProof/>
          <w:sz w:val="24"/>
          <w:szCs w:val="24"/>
        </w:rPr>
        <w:t>ī</w:t>
      </w:r>
      <w:r w:rsidR="00106429" w:rsidRPr="00407A54">
        <w:rPr>
          <w:rFonts w:ascii="Times New Roman" w:eastAsia="Calibri" w:hAnsi="Times New Roman" w:cs="Times New Roman"/>
          <w:iCs/>
          <w:noProof/>
          <w:sz w:val="24"/>
          <w:szCs w:val="24"/>
        </w:rPr>
        <w:t>bas piedal</w:t>
      </w:r>
      <w:r w:rsidR="00106429" w:rsidRPr="00407A54">
        <w:rPr>
          <w:rFonts w:ascii="Times New Roman" w:eastAsia="TimesNewRoman" w:hAnsi="Times New Roman" w:cs="Times New Roman"/>
          <w:iCs/>
          <w:noProof/>
          <w:sz w:val="24"/>
          <w:szCs w:val="24"/>
        </w:rPr>
        <w:t>ī</w:t>
      </w:r>
      <w:r w:rsidR="00106429" w:rsidRPr="00407A54">
        <w:rPr>
          <w:rFonts w:ascii="Times New Roman" w:eastAsia="Calibri" w:hAnsi="Times New Roman" w:cs="Times New Roman"/>
          <w:iCs/>
          <w:noProof/>
          <w:sz w:val="24"/>
          <w:szCs w:val="24"/>
        </w:rPr>
        <w:t>ties izsol</w:t>
      </w:r>
      <w:r w:rsidR="00106429" w:rsidRPr="00407A54">
        <w:rPr>
          <w:rFonts w:ascii="Times New Roman" w:eastAsia="TimesNewRoman" w:hAnsi="Times New Roman" w:cs="Times New Roman"/>
          <w:iCs/>
          <w:noProof/>
          <w:sz w:val="24"/>
          <w:szCs w:val="24"/>
        </w:rPr>
        <w:t>ē</w:t>
      </w:r>
      <w:r w:rsidR="00106429" w:rsidRPr="00407A54">
        <w:rPr>
          <w:rFonts w:ascii="Times New Roman" w:eastAsia="Calibri" w:hAnsi="Times New Roman" w:cs="Times New Roman"/>
          <w:iCs/>
          <w:noProof/>
          <w:sz w:val="24"/>
          <w:szCs w:val="24"/>
        </w:rPr>
        <w:t>.</w:t>
      </w:r>
    </w:p>
    <w:p w14:paraId="199D8DA5" w14:textId="77777777" w:rsidR="00844B4C" w:rsidRPr="00B81E6F" w:rsidRDefault="00844B4C" w:rsidP="00844B4C">
      <w:pPr>
        <w:autoSpaceDE w:val="0"/>
        <w:autoSpaceDN w:val="0"/>
        <w:adjustRightInd w:val="0"/>
        <w:spacing w:after="0" w:line="240" w:lineRule="auto"/>
        <w:jc w:val="both"/>
        <w:rPr>
          <w:rFonts w:ascii="Times New Roman" w:eastAsia="Calibri" w:hAnsi="Times New Roman" w:cs="Times New Roman"/>
          <w:noProof/>
          <w:sz w:val="24"/>
          <w:szCs w:val="24"/>
        </w:rPr>
      </w:pPr>
    </w:p>
    <w:p w14:paraId="4C4FC54A" w14:textId="77777777" w:rsidR="00844B4C" w:rsidRPr="00B81E6F" w:rsidRDefault="00844B4C" w:rsidP="00844B4C">
      <w:pPr>
        <w:autoSpaceDE w:val="0"/>
        <w:autoSpaceDN w:val="0"/>
        <w:adjustRightInd w:val="0"/>
        <w:spacing w:after="0" w:line="240" w:lineRule="auto"/>
        <w:ind w:firstLine="567"/>
        <w:jc w:val="center"/>
        <w:rPr>
          <w:rFonts w:ascii="Times New Roman" w:eastAsia="Calibri" w:hAnsi="Times New Roman" w:cs="Times New Roman"/>
          <w:b/>
          <w:bCs/>
          <w:noProof/>
          <w:sz w:val="24"/>
          <w:szCs w:val="24"/>
        </w:rPr>
      </w:pPr>
      <w:r w:rsidRPr="00B81E6F">
        <w:rPr>
          <w:rFonts w:ascii="Times New Roman" w:eastAsia="Calibri" w:hAnsi="Times New Roman" w:cs="Times New Roman"/>
          <w:b/>
          <w:bCs/>
          <w:noProof/>
          <w:sz w:val="24"/>
          <w:szCs w:val="24"/>
        </w:rPr>
        <w:t>VI. Nomas l</w:t>
      </w:r>
      <w:r w:rsidRPr="00B81E6F">
        <w:rPr>
          <w:rFonts w:ascii="Times New Roman" w:eastAsia="TimesNewRoman,Bold" w:hAnsi="Times New Roman" w:cs="Times New Roman"/>
          <w:b/>
          <w:bCs/>
          <w:noProof/>
          <w:sz w:val="24"/>
          <w:szCs w:val="24"/>
        </w:rPr>
        <w:t>ī</w:t>
      </w:r>
      <w:r w:rsidRPr="00B81E6F">
        <w:rPr>
          <w:rFonts w:ascii="Times New Roman" w:eastAsia="Calibri" w:hAnsi="Times New Roman" w:cs="Times New Roman"/>
          <w:b/>
          <w:bCs/>
          <w:noProof/>
          <w:sz w:val="24"/>
          <w:szCs w:val="24"/>
        </w:rPr>
        <w:t>guma nosl</w:t>
      </w:r>
      <w:r w:rsidRPr="00B81E6F">
        <w:rPr>
          <w:rFonts w:ascii="Times New Roman" w:eastAsia="TimesNewRoman,Bold" w:hAnsi="Times New Roman" w:cs="Times New Roman"/>
          <w:b/>
          <w:bCs/>
          <w:noProof/>
          <w:sz w:val="24"/>
          <w:szCs w:val="24"/>
        </w:rPr>
        <w:t>ē</w:t>
      </w:r>
      <w:r w:rsidRPr="00B81E6F">
        <w:rPr>
          <w:rFonts w:ascii="Times New Roman" w:eastAsia="Calibri" w:hAnsi="Times New Roman" w:cs="Times New Roman"/>
          <w:b/>
          <w:bCs/>
          <w:noProof/>
          <w:sz w:val="24"/>
          <w:szCs w:val="24"/>
        </w:rPr>
        <w:t>gšana</w:t>
      </w:r>
    </w:p>
    <w:p w14:paraId="189F1769" w14:textId="525805AB" w:rsidR="009A1A8F" w:rsidRDefault="00106429" w:rsidP="009A1A8F">
      <w:pPr>
        <w:pStyle w:val="ListParagraph"/>
        <w:numPr>
          <w:ilvl w:val="0"/>
          <w:numId w:val="13"/>
        </w:numPr>
        <w:tabs>
          <w:tab w:val="left" w:pos="1620"/>
        </w:tabs>
        <w:spacing w:after="0" w:line="240" w:lineRule="auto"/>
        <w:jc w:val="both"/>
        <w:rPr>
          <w:rFonts w:ascii="Times New Roman" w:eastAsia="Calibri" w:hAnsi="Times New Roman" w:cs="Times New Roman"/>
          <w:iCs/>
          <w:noProof/>
          <w:sz w:val="24"/>
          <w:szCs w:val="24"/>
        </w:rPr>
      </w:pPr>
      <w:bookmarkStart w:id="7" w:name="_Ref532312282"/>
      <w:r w:rsidRPr="00B81E6F">
        <w:rPr>
          <w:rFonts w:ascii="Times New Roman" w:eastAsia="Calibri" w:hAnsi="Times New Roman" w:cs="Times New Roman"/>
          <w:iCs/>
          <w:noProof/>
          <w:sz w:val="24"/>
          <w:szCs w:val="24"/>
        </w:rPr>
        <w:t>Nosolītājs 15 (piecpadsmit) darba dienu laikā no izsoles rezultātu apstiprināšanas</w:t>
      </w:r>
      <w:r w:rsidR="004E16A9" w:rsidRPr="00B81E6F">
        <w:rPr>
          <w:rFonts w:ascii="Times New Roman" w:eastAsia="Calibri" w:hAnsi="Times New Roman" w:cs="Times New Roman"/>
          <w:iCs/>
          <w:noProof/>
          <w:sz w:val="24"/>
          <w:szCs w:val="24"/>
        </w:rPr>
        <w:t xml:space="preserve"> </w:t>
      </w:r>
      <w:r w:rsidRPr="00B81E6F">
        <w:rPr>
          <w:rFonts w:ascii="Times New Roman" w:eastAsia="Calibri" w:hAnsi="Times New Roman" w:cs="Times New Roman"/>
          <w:iCs/>
          <w:noProof/>
          <w:sz w:val="24"/>
          <w:szCs w:val="24"/>
        </w:rPr>
        <w:t xml:space="preserve">slēdz </w:t>
      </w:r>
      <w:r w:rsidR="00662C3D" w:rsidRPr="00B81E6F">
        <w:rPr>
          <w:rFonts w:ascii="Times New Roman" w:eastAsia="Calibri" w:hAnsi="Times New Roman" w:cs="Times New Roman"/>
          <w:iCs/>
          <w:noProof/>
          <w:sz w:val="24"/>
          <w:szCs w:val="24"/>
        </w:rPr>
        <w:t xml:space="preserve"> </w:t>
      </w:r>
      <w:r w:rsidRPr="00B81E6F">
        <w:rPr>
          <w:rFonts w:ascii="Times New Roman" w:eastAsia="Calibri" w:hAnsi="Times New Roman" w:cs="Times New Roman"/>
          <w:iCs/>
          <w:noProof/>
          <w:sz w:val="24"/>
          <w:szCs w:val="24"/>
        </w:rPr>
        <w:t>nomas līgumu (4.pielikums),</w:t>
      </w:r>
      <w:r w:rsidR="009A1A8F">
        <w:rPr>
          <w:rStyle w:val="Emphasis"/>
          <w:rFonts w:ascii="Times New Roman" w:hAnsi="Times New Roman" w:cs="Times New Roman"/>
          <w:i w:val="0"/>
          <w:noProof/>
          <w:sz w:val="24"/>
          <w:szCs w:val="24"/>
        </w:rPr>
        <w:t xml:space="preserve"> </w:t>
      </w:r>
      <w:r w:rsidRPr="009A1A8F">
        <w:rPr>
          <w:rFonts w:ascii="Times New Roman" w:eastAsia="Calibri" w:hAnsi="Times New Roman" w:cs="Times New Roman"/>
          <w:iCs/>
          <w:noProof/>
          <w:sz w:val="24"/>
          <w:szCs w:val="24"/>
        </w:rPr>
        <w:t>vai rakstiski paziņo par atteikumu slēgt nomas līgumu.</w:t>
      </w:r>
      <w:bookmarkEnd w:id="7"/>
    </w:p>
    <w:p w14:paraId="2E5DC684" w14:textId="1AB7D28E" w:rsidR="00106429" w:rsidRPr="009A1A8F" w:rsidRDefault="00106429" w:rsidP="009A1A8F">
      <w:pPr>
        <w:pStyle w:val="ListParagraph"/>
        <w:numPr>
          <w:ilvl w:val="0"/>
          <w:numId w:val="13"/>
        </w:numPr>
        <w:tabs>
          <w:tab w:val="left" w:pos="1620"/>
        </w:tabs>
        <w:spacing w:after="0" w:line="240" w:lineRule="auto"/>
        <w:jc w:val="both"/>
        <w:rPr>
          <w:rFonts w:ascii="Times New Roman" w:eastAsia="Calibri" w:hAnsi="Times New Roman" w:cs="Times New Roman"/>
          <w:i/>
          <w:strike/>
          <w:noProof/>
          <w:sz w:val="24"/>
          <w:szCs w:val="24"/>
        </w:rPr>
      </w:pPr>
      <w:r w:rsidRPr="009A1A8F">
        <w:rPr>
          <w:rFonts w:ascii="Times New Roman" w:eastAsia="Calibri" w:hAnsi="Times New Roman" w:cs="Times New Roman"/>
          <w:noProof/>
          <w:sz w:val="24"/>
          <w:szCs w:val="24"/>
        </w:rPr>
        <w:t xml:space="preserve">Darbnīca </w:t>
      </w:r>
      <w:r w:rsidR="00705111">
        <w:rPr>
          <w:rFonts w:ascii="Times New Roman" w:eastAsia="Calibri" w:hAnsi="Times New Roman" w:cs="Times New Roman"/>
          <w:noProof/>
          <w:sz w:val="24"/>
          <w:szCs w:val="24"/>
        </w:rPr>
        <w:t>Nr.</w:t>
      </w:r>
      <w:r w:rsidR="00F350C7">
        <w:rPr>
          <w:rFonts w:ascii="Times New Roman" w:eastAsia="Calibri" w:hAnsi="Times New Roman" w:cs="Times New Roman"/>
          <w:noProof/>
          <w:sz w:val="24"/>
          <w:szCs w:val="24"/>
        </w:rPr>
        <w:t>9</w:t>
      </w:r>
      <w:r w:rsidR="00705111">
        <w:rPr>
          <w:rFonts w:ascii="Times New Roman" w:eastAsia="Calibri" w:hAnsi="Times New Roman" w:cs="Times New Roman"/>
          <w:noProof/>
          <w:sz w:val="24"/>
          <w:szCs w:val="24"/>
        </w:rPr>
        <w:t xml:space="preserve"> </w:t>
      </w:r>
      <w:r w:rsidRPr="009A1A8F">
        <w:rPr>
          <w:rFonts w:ascii="Times New Roman" w:eastAsia="Calibri" w:hAnsi="Times New Roman" w:cs="Times New Roman"/>
          <w:noProof/>
          <w:sz w:val="24"/>
          <w:szCs w:val="24"/>
        </w:rPr>
        <w:t>tiek nodota nomniekam ar pieņemšanas - nodošanas aktu.</w:t>
      </w:r>
    </w:p>
    <w:p w14:paraId="5E95726B" w14:textId="72E77323" w:rsidR="00106429" w:rsidRPr="00B81E6F" w:rsidRDefault="00392FFC" w:rsidP="00392FFC">
      <w:pPr>
        <w:tabs>
          <w:tab w:val="left" w:pos="1620"/>
        </w:tabs>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5</w:t>
      </w:r>
      <w:r w:rsidR="009A1A8F">
        <w:rPr>
          <w:rFonts w:ascii="Times New Roman" w:eastAsia="Calibri" w:hAnsi="Times New Roman" w:cs="Times New Roman"/>
          <w:noProof/>
          <w:sz w:val="24"/>
          <w:szCs w:val="24"/>
        </w:rPr>
        <w:t xml:space="preserve">3. </w:t>
      </w:r>
      <w:r w:rsidR="00106429" w:rsidRPr="00B81E6F">
        <w:rPr>
          <w:rFonts w:ascii="Times New Roman" w:eastAsia="Calibri" w:hAnsi="Times New Roman" w:cs="Times New Roman"/>
          <w:noProof/>
          <w:sz w:val="24"/>
          <w:szCs w:val="24"/>
        </w:rPr>
        <w:t xml:space="preserve">Ja nosolītājs noteikumu </w:t>
      </w:r>
      <w:r w:rsidR="00240E2B" w:rsidRPr="00B81E6F">
        <w:rPr>
          <w:rFonts w:ascii="Times New Roman" w:eastAsia="Calibri" w:hAnsi="Times New Roman" w:cs="Times New Roman"/>
          <w:noProof/>
          <w:sz w:val="24"/>
          <w:szCs w:val="24"/>
        </w:rPr>
        <w:t>5</w:t>
      </w:r>
      <w:r w:rsidR="00240E2B">
        <w:rPr>
          <w:rFonts w:ascii="Times New Roman" w:eastAsia="Calibri" w:hAnsi="Times New Roman" w:cs="Times New Roman"/>
          <w:noProof/>
          <w:sz w:val="24"/>
          <w:szCs w:val="24"/>
        </w:rPr>
        <w:t>2</w:t>
      </w:r>
      <w:r w:rsidR="00106429" w:rsidRPr="00B81E6F">
        <w:rPr>
          <w:rFonts w:ascii="Times New Roman" w:eastAsia="Calibri" w:hAnsi="Times New Roman" w:cs="Times New Roman"/>
          <w:noProof/>
          <w:sz w:val="24"/>
          <w:szCs w:val="24"/>
        </w:rPr>
        <w:t>.punktā norādītajā termiņā neparaksta nomas līgumu, ir uzskatāms, ka nos</w:t>
      </w:r>
      <w:r w:rsidR="00B84784">
        <w:rPr>
          <w:rFonts w:ascii="Times New Roman" w:eastAsia="Calibri" w:hAnsi="Times New Roman" w:cs="Times New Roman"/>
          <w:noProof/>
          <w:sz w:val="24"/>
          <w:szCs w:val="24"/>
        </w:rPr>
        <w:t>olītājs</w:t>
      </w:r>
      <w:r w:rsidR="00106429" w:rsidRPr="00B81E6F">
        <w:rPr>
          <w:rFonts w:ascii="Times New Roman" w:eastAsia="Calibri" w:hAnsi="Times New Roman" w:cs="Times New Roman"/>
          <w:noProof/>
          <w:sz w:val="24"/>
          <w:szCs w:val="24"/>
        </w:rPr>
        <w:t xml:space="preserve"> no nomas līguma slēgšanas ir atteicies</w:t>
      </w:r>
      <w:r w:rsidR="00B84784">
        <w:rPr>
          <w:rFonts w:ascii="Times New Roman" w:eastAsia="Calibri" w:hAnsi="Times New Roman" w:cs="Times New Roman"/>
          <w:noProof/>
          <w:sz w:val="24"/>
          <w:szCs w:val="24"/>
        </w:rPr>
        <w:t xml:space="preserve"> un nosolītājs</w:t>
      </w:r>
      <w:r w:rsidR="00106429" w:rsidRPr="00B81E6F">
        <w:rPr>
          <w:rFonts w:ascii="Times New Roman" w:eastAsia="Calibri" w:hAnsi="Times New Roman" w:cs="Times New Roman"/>
          <w:noProof/>
          <w:sz w:val="24"/>
          <w:szCs w:val="24"/>
        </w:rPr>
        <w:t xml:space="preserve"> zaudē iemaksāto nodrošinājumu. </w:t>
      </w:r>
    </w:p>
    <w:p w14:paraId="299E4CFD" w14:textId="24BB1BF1" w:rsidR="00B84784" w:rsidRDefault="00392FFC" w:rsidP="003A5DE8">
      <w:pPr>
        <w:pStyle w:val="ListParagraph"/>
        <w:tabs>
          <w:tab w:val="left" w:pos="1620"/>
        </w:tabs>
        <w:spacing w:after="0" w:line="240" w:lineRule="auto"/>
        <w:ind w:left="0"/>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5</w:t>
      </w:r>
      <w:r w:rsidR="003A5DE8">
        <w:rPr>
          <w:rFonts w:ascii="Times New Roman" w:eastAsia="MS Mincho" w:hAnsi="Times New Roman" w:cs="Times New Roman"/>
          <w:noProof/>
          <w:sz w:val="24"/>
          <w:szCs w:val="24"/>
        </w:rPr>
        <w:t>4</w:t>
      </w:r>
      <w:r w:rsidRPr="00B81E6F">
        <w:rPr>
          <w:rFonts w:ascii="Times New Roman" w:eastAsia="MS Mincho" w:hAnsi="Times New Roman" w:cs="Times New Roman"/>
          <w:noProof/>
          <w:sz w:val="24"/>
          <w:szCs w:val="24"/>
        </w:rPr>
        <w:t xml:space="preserve">. </w:t>
      </w:r>
      <w:r w:rsidR="00106429" w:rsidRPr="00B81E6F">
        <w:rPr>
          <w:rFonts w:ascii="Times New Roman" w:eastAsia="MS Mincho" w:hAnsi="Times New Roman" w:cs="Times New Roman"/>
          <w:noProof/>
          <w:sz w:val="24"/>
          <w:szCs w:val="24"/>
        </w:rPr>
        <w:t>Noteikumu</w:t>
      </w:r>
      <w:r w:rsidRPr="00B81E6F">
        <w:rPr>
          <w:rFonts w:ascii="Times New Roman" w:eastAsia="MS Mincho" w:hAnsi="Times New Roman" w:cs="Times New Roman"/>
          <w:noProof/>
          <w:sz w:val="24"/>
          <w:szCs w:val="24"/>
        </w:rPr>
        <w:t xml:space="preserve"> 5</w:t>
      </w:r>
      <w:r w:rsidR="003A5DE8">
        <w:rPr>
          <w:rFonts w:ascii="Times New Roman" w:eastAsia="MS Mincho" w:hAnsi="Times New Roman" w:cs="Times New Roman"/>
          <w:noProof/>
          <w:sz w:val="24"/>
          <w:szCs w:val="24"/>
        </w:rPr>
        <w:t>3</w:t>
      </w:r>
      <w:r w:rsidR="00106429" w:rsidRPr="00B81E6F">
        <w:rPr>
          <w:rFonts w:ascii="Times New Roman" w:eastAsia="MS Mincho" w:hAnsi="Times New Roman" w:cs="Times New Roman"/>
          <w:noProof/>
          <w:sz w:val="24"/>
          <w:szCs w:val="24"/>
        </w:rPr>
        <w:t>.punktā minētajā gadījumā Iznomātājam ir tiesības</w:t>
      </w:r>
      <w:r w:rsidR="00106429" w:rsidRPr="00B81E6F">
        <w:rPr>
          <w:noProof/>
        </w:rPr>
        <w:t xml:space="preserve"> </w:t>
      </w:r>
      <w:r w:rsidR="00106429" w:rsidRPr="00B81E6F">
        <w:rPr>
          <w:rFonts w:ascii="Times New Roman" w:eastAsia="MS Mincho" w:hAnsi="Times New Roman" w:cs="Times New Roman"/>
          <w:noProof/>
          <w:sz w:val="24"/>
          <w:szCs w:val="24"/>
        </w:rPr>
        <w:t>secīgi piedāvāt slēgt nomas līgumu tam Dalībniekam, kurš nosolīja nākamo augstāko Darbnīcas</w:t>
      </w:r>
      <w:r w:rsidR="00705111">
        <w:rPr>
          <w:rFonts w:ascii="Times New Roman" w:eastAsia="MS Mincho" w:hAnsi="Times New Roman" w:cs="Times New Roman"/>
          <w:noProof/>
          <w:sz w:val="24"/>
          <w:szCs w:val="24"/>
        </w:rPr>
        <w:t xml:space="preserve"> Nr.</w:t>
      </w:r>
      <w:r w:rsidR="002F60D5">
        <w:rPr>
          <w:rFonts w:ascii="Times New Roman" w:eastAsia="MS Mincho" w:hAnsi="Times New Roman" w:cs="Times New Roman"/>
          <w:noProof/>
          <w:sz w:val="24"/>
          <w:szCs w:val="24"/>
        </w:rPr>
        <w:t>9</w:t>
      </w:r>
      <w:r w:rsidR="00106429" w:rsidRPr="00B81E6F">
        <w:rPr>
          <w:rFonts w:ascii="Times New Roman" w:eastAsia="MS Mincho" w:hAnsi="Times New Roman" w:cs="Times New Roman"/>
          <w:noProof/>
          <w:sz w:val="24"/>
          <w:szCs w:val="24"/>
        </w:rPr>
        <w:t xml:space="preserve"> nomas maksu, noslēgt nomas līgumu (4.pielikums) </w:t>
      </w:r>
      <w:r w:rsidR="00106429" w:rsidRPr="00B81E6F">
        <w:rPr>
          <w:rFonts w:ascii="Times New Roman" w:eastAsia="Times New Roman" w:hAnsi="Times New Roman" w:cs="Times New Roman"/>
          <w:noProof/>
          <w:sz w:val="24"/>
          <w:szCs w:val="24"/>
          <w:lang w:eastAsia="lv-LV" w:bidi="lo-LA"/>
        </w:rPr>
        <w:t>Ministru kabineta 2018.gada 20.februāra</w:t>
      </w:r>
      <w:r w:rsidR="00106429" w:rsidRPr="00B81E6F">
        <w:rPr>
          <w:rFonts w:ascii="Times New Roman" w:eastAsia="Calibri" w:hAnsi="Times New Roman" w:cs="Times New Roman"/>
          <w:noProof/>
          <w:sz w:val="24"/>
          <w:szCs w:val="24"/>
        </w:rPr>
        <w:t xml:space="preserve"> </w:t>
      </w:r>
      <w:r w:rsidR="00106429" w:rsidRPr="00B81E6F">
        <w:rPr>
          <w:rFonts w:ascii="Times New Roman" w:eastAsia="Times New Roman" w:hAnsi="Times New Roman" w:cs="Times New Roman"/>
          <w:noProof/>
          <w:sz w:val="24"/>
          <w:szCs w:val="24"/>
          <w:lang w:eastAsia="lv-LV" w:bidi="lo-LA"/>
        </w:rPr>
        <w:t xml:space="preserve">noteikumu Nr.97 </w:t>
      </w:r>
      <w:r w:rsidR="00106429" w:rsidRPr="00B81E6F">
        <w:rPr>
          <w:rFonts w:ascii="Times New Roman" w:eastAsia="Calibri" w:hAnsi="Times New Roman" w:cs="Times New Roman"/>
          <w:noProof/>
          <w:sz w:val="24"/>
          <w:szCs w:val="24"/>
        </w:rPr>
        <w:t xml:space="preserve">“Publiskas personas mantas iznomāšanas noteikumi” </w:t>
      </w:r>
      <w:r w:rsidR="00106429" w:rsidRPr="00B81E6F">
        <w:rPr>
          <w:rFonts w:ascii="Times New Roman" w:eastAsia="Calibri" w:hAnsi="Times New Roman" w:cs="Times New Roman"/>
          <w:iCs/>
          <w:noProof/>
          <w:sz w:val="24"/>
          <w:szCs w:val="24"/>
        </w:rPr>
        <w:t>noteiktajā kārtībā</w:t>
      </w:r>
      <w:r w:rsidR="003A5DE8">
        <w:rPr>
          <w:rFonts w:ascii="Times New Roman" w:eastAsia="Calibri" w:hAnsi="Times New Roman" w:cs="Times New Roman"/>
          <w:iCs/>
          <w:noProof/>
          <w:sz w:val="24"/>
          <w:szCs w:val="24"/>
        </w:rPr>
        <w:t>.</w:t>
      </w:r>
      <w:r w:rsidR="00B84784" w:rsidRPr="00B84784">
        <w:t xml:space="preserve"> </w:t>
      </w:r>
      <w:r w:rsidR="00B84784" w:rsidRPr="00B84784">
        <w:rPr>
          <w:rFonts w:ascii="Times New Roman" w:eastAsia="Calibri" w:hAnsi="Times New Roman" w:cs="Times New Roman"/>
          <w:iCs/>
          <w:noProof/>
          <w:sz w:val="24"/>
          <w:szCs w:val="24"/>
        </w:rPr>
        <w:t>Ja uzaicinātais Dalībnieks Ministru kabineta 2018.gada 20.februāra noteikumus Nr.97 “Publiskas personas mantas iznomāšanas noteikumi” noteiktajā kārtībā neparaksta nomas līgumu, ir uzskatāms, ka Dalībnieks no nomas līguma slēgšanas ir atteicies</w:t>
      </w:r>
      <w:r w:rsidR="00B84784">
        <w:rPr>
          <w:rFonts w:ascii="Times New Roman" w:eastAsia="Calibri" w:hAnsi="Times New Roman" w:cs="Times New Roman"/>
          <w:iCs/>
          <w:noProof/>
          <w:sz w:val="24"/>
          <w:szCs w:val="24"/>
        </w:rPr>
        <w:t xml:space="preserve"> </w:t>
      </w:r>
      <w:r w:rsidR="00B84784" w:rsidRPr="00B84784">
        <w:rPr>
          <w:rFonts w:ascii="Times New Roman" w:eastAsia="Calibri" w:hAnsi="Times New Roman" w:cs="Times New Roman"/>
          <w:iCs/>
          <w:noProof/>
          <w:sz w:val="24"/>
          <w:szCs w:val="24"/>
        </w:rPr>
        <w:t>un Pašvaldībai ir tiesības rīkot jaunu nomas tiesību izsoli.</w:t>
      </w:r>
      <w:r w:rsidR="003A5DE8">
        <w:rPr>
          <w:rFonts w:ascii="Times New Roman" w:eastAsia="MS Mincho" w:hAnsi="Times New Roman" w:cs="Times New Roman"/>
          <w:noProof/>
          <w:sz w:val="24"/>
          <w:szCs w:val="24"/>
        </w:rPr>
        <w:t xml:space="preserve"> </w:t>
      </w:r>
    </w:p>
    <w:p w14:paraId="680E2D1E" w14:textId="72DDDEE7" w:rsidR="00106429" w:rsidRPr="00B81E6F" w:rsidRDefault="00B84784" w:rsidP="003A5DE8">
      <w:pPr>
        <w:pStyle w:val="ListParagraph"/>
        <w:tabs>
          <w:tab w:val="left" w:pos="1620"/>
        </w:tabs>
        <w:spacing w:after="0" w:line="240" w:lineRule="auto"/>
        <w:ind w:left="0"/>
        <w:jc w:val="both"/>
        <w:rPr>
          <w:rFonts w:ascii="Times New Roman" w:eastAsia="Calibri" w:hAnsi="Times New Roman" w:cs="Times New Roman"/>
          <w:b/>
          <w:noProof/>
          <w:sz w:val="24"/>
          <w:szCs w:val="24"/>
        </w:rPr>
      </w:pPr>
      <w:r>
        <w:rPr>
          <w:rFonts w:ascii="Times New Roman" w:eastAsia="MS Mincho" w:hAnsi="Times New Roman" w:cs="Times New Roman"/>
          <w:noProof/>
          <w:sz w:val="24"/>
          <w:szCs w:val="24"/>
        </w:rPr>
        <w:t xml:space="preserve">55. </w:t>
      </w:r>
      <w:r w:rsidR="00106429" w:rsidRPr="00B81E6F">
        <w:rPr>
          <w:rFonts w:ascii="Times New Roman" w:eastAsia="Times New Roman" w:hAnsi="Times New Roman" w:cs="Times New Roman"/>
          <w:noProof/>
          <w:sz w:val="24"/>
          <w:szCs w:val="24"/>
          <w:lang w:eastAsia="lv-LV" w:bidi="lo-LA"/>
        </w:rPr>
        <w:t>Šie izsoles noteikumi ir saistoši nomniekam visā Darbnīcas</w:t>
      </w:r>
      <w:r w:rsidR="00705111">
        <w:rPr>
          <w:rFonts w:ascii="Times New Roman" w:eastAsia="Times New Roman" w:hAnsi="Times New Roman" w:cs="Times New Roman"/>
          <w:noProof/>
          <w:sz w:val="24"/>
          <w:szCs w:val="24"/>
          <w:lang w:eastAsia="lv-LV" w:bidi="lo-LA"/>
        </w:rPr>
        <w:t xml:space="preserve"> Nr.</w:t>
      </w:r>
      <w:r w:rsidR="00AB4CD6">
        <w:rPr>
          <w:rFonts w:ascii="Times New Roman" w:eastAsia="Times New Roman" w:hAnsi="Times New Roman" w:cs="Times New Roman"/>
          <w:noProof/>
          <w:sz w:val="24"/>
          <w:szCs w:val="24"/>
          <w:lang w:eastAsia="lv-LV" w:bidi="lo-LA"/>
        </w:rPr>
        <w:t>9</w:t>
      </w:r>
      <w:r w:rsidR="00106429" w:rsidRPr="00B81E6F">
        <w:rPr>
          <w:rFonts w:ascii="Times New Roman" w:eastAsia="Times New Roman" w:hAnsi="Times New Roman" w:cs="Times New Roman"/>
          <w:noProof/>
          <w:sz w:val="24"/>
          <w:szCs w:val="24"/>
          <w:lang w:eastAsia="lv-LV" w:bidi="lo-LA"/>
        </w:rPr>
        <w:t xml:space="preserve"> nomas laikā.</w:t>
      </w:r>
    </w:p>
    <w:p w14:paraId="02E5D316" w14:textId="57E71A37" w:rsidR="00106429" w:rsidRPr="00B81E6F" w:rsidRDefault="00106429" w:rsidP="00B84784">
      <w:pPr>
        <w:pStyle w:val="ListParagraph"/>
        <w:numPr>
          <w:ilvl w:val="0"/>
          <w:numId w:val="38"/>
        </w:numPr>
        <w:spacing w:after="0" w:line="240" w:lineRule="auto"/>
        <w:ind w:hanging="502"/>
        <w:jc w:val="both"/>
        <w:rPr>
          <w:rFonts w:ascii="Times New Roman" w:eastAsia="Calibri" w:hAnsi="Times New Roman" w:cs="Times New Roman"/>
          <w:b/>
          <w:noProof/>
          <w:sz w:val="24"/>
          <w:szCs w:val="24"/>
        </w:rPr>
      </w:pPr>
      <w:r w:rsidRPr="00B81E6F">
        <w:rPr>
          <w:rFonts w:ascii="Times New Roman" w:eastAsia="Times New Roman" w:hAnsi="Times New Roman" w:cs="Times New Roman"/>
          <w:noProof/>
          <w:sz w:val="24"/>
          <w:szCs w:val="24"/>
          <w:lang w:eastAsia="lv-LV" w:bidi="lo-LA"/>
        </w:rPr>
        <w:t>Ja notiek atkārtota izsole, tad izsoles dalībnieks, kurš nav izpildījis šos izsoles noteikumus, nākamajā izsolē netiek reģistrēts.</w:t>
      </w:r>
    </w:p>
    <w:p w14:paraId="568E2580" w14:textId="77777777" w:rsidR="002B136D" w:rsidRPr="00B81E6F" w:rsidRDefault="002B136D" w:rsidP="002B136D">
      <w:pPr>
        <w:autoSpaceDE w:val="0"/>
        <w:autoSpaceDN w:val="0"/>
        <w:adjustRightInd w:val="0"/>
        <w:spacing w:after="0" w:line="240" w:lineRule="auto"/>
        <w:jc w:val="both"/>
        <w:rPr>
          <w:rFonts w:ascii="Times New Roman" w:eastAsia="Calibri" w:hAnsi="Times New Roman" w:cs="Times New Roman"/>
          <w:noProof/>
          <w:sz w:val="24"/>
          <w:szCs w:val="24"/>
          <w:highlight w:val="yellow"/>
        </w:rPr>
      </w:pPr>
    </w:p>
    <w:p w14:paraId="26418A6D" w14:textId="77777777" w:rsidR="002B136D" w:rsidRPr="00B81E6F" w:rsidRDefault="002B136D" w:rsidP="002B136D">
      <w:pPr>
        <w:autoSpaceDE w:val="0"/>
        <w:autoSpaceDN w:val="0"/>
        <w:adjustRightInd w:val="0"/>
        <w:spacing w:after="0" w:line="240" w:lineRule="auto"/>
        <w:jc w:val="center"/>
        <w:rPr>
          <w:rFonts w:ascii="Times New Roman" w:hAnsi="Times New Roman"/>
          <w:b/>
          <w:bCs/>
          <w:noProof/>
          <w:sz w:val="24"/>
          <w:szCs w:val="24"/>
        </w:rPr>
      </w:pPr>
      <w:r w:rsidRPr="00B81E6F">
        <w:rPr>
          <w:rFonts w:ascii="Times New Roman" w:hAnsi="Times New Roman"/>
          <w:b/>
          <w:bCs/>
          <w:noProof/>
          <w:sz w:val="24"/>
          <w:szCs w:val="24"/>
        </w:rPr>
        <w:t>VII. Īpašie noteikumi</w:t>
      </w:r>
    </w:p>
    <w:p w14:paraId="1CE5273B" w14:textId="4C23C3BD" w:rsidR="001C6740" w:rsidRPr="00B84784" w:rsidRDefault="00CB69D1" w:rsidP="00B84784">
      <w:pPr>
        <w:pStyle w:val="ListParagraph"/>
        <w:widowControl w:val="0"/>
        <w:numPr>
          <w:ilvl w:val="0"/>
          <w:numId w:val="38"/>
        </w:numPr>
        <w:autoSpaceDE w:val="0"/>
        <w:autoSpaceDN w:val="0"/>
        <w:adjustRightInd w:val="0"/>
        <w:spacing w:after="0" w:line="240" w:lineRule="auto"/>
        <w:jc w:val="both"/>
        <w:rPr>
          <w:rFonts w:ascii="Times New Roman" w:eastAsia="MS Mincho" w:hAnsi="Times New Roman" w:cs="Times New Roman"/>
          <w:noProof/>
          <w:sz w:val="24"/>
          <w:szCs w:val="24"/>
        </w:rPr>
      </w:pPr>
      <w:r w:rsidRPr="00B84784">
        <w:rPr>
          <w:rFonts w:ascii="Times New Roman" w:eastAsia="MS Mincho" w:hAnsi="Times New Roman" w:cs="Times New Roman"/>
          <w:noProof/>
          <w:sz w:val="24"/>
          <w:szCs w:val="24"/>
        </w:rPr>
        <w:t>Darbnīc</w:t>
      </w:r>
      <w:r w:rsidR="00D91FAD" w:rsidRPr="00B84784">
        <w:rPr>
          <w:rFonts w:ascii="Times New Roman" w:eastAsia="MS Mincho" w:hAnsi="Times New Roman" w:cs="Times New Roman"/>
          <w:noProof/>
          <w:sz w:val="24"/>
          <w:szCs w:val="24"/>
        </w:rPr>
        <w:t>u Nr</w:t>
      </w:r>
      <w:r w:rsidR="001C6740" w:rsidRPr="00B84784">
        <w:rPr>
          <w:rFonts w:ascii="Times New Roman" w:eastAsia="MS Mincho" w:hAnsi="Times New Roman" w:cs="Times New Roman"/>
          <w:noProof/>
          <w:sz w:val="24"/>
          <w:szCs w:val="24"/>
        </w:rPr>
        <w:t>.</w:t>
      </w:r>
      <w:r w:rsidR="00AB4CD6">
        <w:rPr>
          <w:rFonts w:ascii="Times New Roman" w:eastAsia="MS Mincho" w:hAnsi="Times New Roman" w:cs="Times New Roman"/>
          <w:noProof/>
          <w:sz w:val="24"/>
          <w:szCs w:val="24"/>
        </w:rPr>
        <w:t>9</w:t>
      </w:r>
      <w:r w:rsidR="00050259" w:rsidRPr="00B84784">
        <w:rPr>
          <w:rFonts w:ascii="Times New Roman" w:eastAsia="MS Mincho" w:hAnsi="Times New Roman" w:cs="Times New Roman"/>
          <w:noProof/>
          <w:sz w:val="24"/>
          <w:szCs w:val="24"/>
        </w:rPr>
        <w:t xml:space="preserve"> paredzēts izmantot kā </w:t>
      </w:r>
      <w:r w:rsidR="00F11757" w:rsidRPr="00B84784">
        <w:rPr>
          <w:rFonts w:ascii="Times New Roman" w:eastAsia="MS Mincho" w:hAnsi="Times New Roman" w:cs="Times New Roman"/>
          <w:noProof/>
          <w:sz w:val="24"/>
          <w:szCs w:val="24"/>
        </w:rPr>
        <w:t xml:space="preserve">radošo uzņēmēju, </w:t>
      </w:r>
      <w:r w:rsidR="00050259" w:rsidRPr="00B84784">
        <w:rPr>
          <w:rFonts w:ascii="Times New Roman" w:eastAsia="MS Mincho" w:hAnsi="Times New Roman" w:cs="Times New Roman"/>
          <w:noProof/>
          <w:sz w:val="24"/>
          <w:szCs w:val="24"/>
        </w:rPr>
        <w:t>mākslinieku</w:t>
      </w:r>
      <w:r w:rsidR="00D27AF7">
        <w:rPr>
          <w:rFonts w:ascii="Times New Roman" w:eastAsia="MS Mincho" w:hAnsi="Times New Roman" w:cs="Times New Roman"/>
          <w:noProof/>
          <w:sz w:val="24"/>
          <w:szCs w:val="24"/>
        </w:rPr>
        <w:t xml:space="preserve">, </w:t>
      </w:r>
      <w:r w:rsidR="00050259" w:rsidRPr="00B84784">
        <w:rPr>
          <w:rFonts w:ascii="Times New Roman" w:eastAsia="MS Mincho" w:hAnsi="Times New Roman" w:cs="Times New Roman"/>
          <w:noProof/>
          <w:sz w:val="24"/>
          <w:szCs w:val="24"/>
        </w:rPr>
        <w:t>dizaineru</w:t>
      </w:r>
      <w:r w:rsidR="00D27AF7">
        <w:rPr>
          <w:rFonts w:ascii="Times New Roman" w:eastAsia="MS Mincho" w:hAnsi="Times New Roman" w:cs="Times New Roman"/>
          <w:noProof/>
          <w:sz w:val="24"/>
          <w:szCs w:val="24"/>
        </w:rPr>
        <w:t xml:space="preserve"> vai </w:t>
      </w:r>
      <w:r w:rsidR="00F11757" w:rsidRPr="00B84784">
        <w:rPr>
          <w:rFonts w:ascii="Times New Roman" w:eastAsia="MS Mincho" w:hAnsi="Times New Roman" w:cs="Times New Roman"/>
          <w:noProof/>
          <w:sz w:val="24"/>
          <w:szCs w:val="24"/>
        </w:rPr>
        <w:t>amatnieku darbnīc</w:t>
      </w:r>
      <w:r w:rsidR="00D91FAD" w:rsidRPr="00B84784">
        <w:rPr>
          <w:rFonts w:ascii="Times New Roman" w:eastAsia="MS Mincho" w:hAnsi="Times New Roman" w:cs="Times New Roman"/>
          <w:noProof/>
          <w:sz w:val="24"/>
          <w:szCs w:val="24"/>
        </w:rPr>
        <w:t>u</w:t>
      </w:r>
      <w:r w:rsidR="00D27AF7">
        <w:rPr>
          <w:rFonts w:ascii="Times New Roman" w:eastAsia="MS Mincho" w:hAnsi="Times New Roman" w:cs="Times New Roman"/>
          <w:noProof/>
          <w:sz w:val="24"/>
          <w:szCs w:val="24"/>
        </w:rPr>
        <w:t>.</w:t>
      </w:r>
    </w:p>
    <w:p w14:paraId="6BAD8BBE" w14:textId="1847CD69" w:rsidR="00A273C8" w:rsidRPr="00B81E6F" w:rsidRDefault="00D17077" w:rsidP="00B84784">
      <w:pPr>
        <w:numPr>
          <w:ilvl w:val="0"/>
          <w:numId w:val="38"/>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bCs/>
          <w:noProof/>
          <w:sz w:val="24"/>
          <w:szCs w:val="24"/>
        </w:rPr>
        <w:t>Nomnieks atbild par viņam lietošanā (nomā) nodotās Darbnīcas</w:t>
      </w:r>
      <w:r w:rsidR="00705111">
        <w:rPr>
          <w:rFonts w:ascii="Times New Roman" w:eastAsia="Calibri" w:hAnsi="Times New Roman" w:cs="Times New Roman"/>
          <w:bCs/>
          <w:noProof/>
          <w:sz w:val="24"/>
          <w:szCs w:val="24"/>
        </w:rPr>
        <w:t xml:space="preserve"> Nr.</w:t>
      </w:r>
      <w:r w:rsidR="00AB4CD6">
        <w:rPr>
          <w:rFonts w:ascii="Times New Roman" w:eastAsia="Calibri" w:hAnsi="Times New Roman" w:cs="Times New Roman"/>
          <w:bCs/>
          <w:noProof/>
          <w:sz w:val="24"/>
          <w:szCs w:val="24"/>
        </w:rPr>
        <w:t>9</w:t>
      </w:r>
      <w:r w:rsidRPr="00B81E6F">
        <w:rPr>
          <w:rFonts w:ascii="Times New Roman" w:eastAsia="Calibri" w:hAnsi="Times New Roman" w:cs="Times New Roman"/>
          <w:bCs/>
          <w:noProof/>
          <w:sz w:val="24"/>
          <w:szCs w:val="24"/>
        </w:rPr>
        <w:t xml:space="preserve"> uzturēšanu kārtībā.</w:t>
      </w:r>
    </w:p>
    <w:p w14:paraId="7BD6D83A" w14:textId="3E06162C" w:rsidR="00B00AFB" w:rsidRPr="00B81E6F" w:rsidRDefault="00A273C8" w:rsidP="00B84784">
      <w:pPr>
        <w:numPr>
          <w:ilvl w:val="0"/>
          <w:numId w:val="38"/>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Proporcionāli </w:t>
      </w:r>
      <w:r w:rsidR="00B00AFB" w:rsidRPr="00B81E6F">
        <w:rPr>
          <w:rFonts w:ascii="Times New Roman" w:eastAsia="Calibri" w:hAnsi="Times New Roman" w:cs="Times New Roman"/>
          <w:noProof/>
          <w:sz w:val="24"/>
          <w:szCs w:val="24"/>
        </w:rPr>
        <w:t xml:space="preserve">Nekustamā īpašuma </w:t>
      </w:r>
      <w:r w:rsidRPr="00B81E6F">
        <w:rPr>
          <w:rFonts w:ascii="Times New Roman" w:eastAsia="Calibri" w:hAnsi="Times New Roman" w:cs="Times New Roman"/>
          <w:noProof/>
          <w:sz w:val="24"/>
          <w:szCs w:val="24"/>
        </w:rPr>
        <w:t xml:space="preserve">platībai nomnieks maksā par </w:t>
      </w:r>
      <w:r w:rsidR="003D09AD">
        <w:rPr>
          <w:rFonts w:ascii="Times New Roman" w:eastAsia="Calibri" w:hAnsi="Times New Roman" w:cs="Times New Roman"/>
          <w:noProof/>
          <w:sz w:val="24"/>
          <w:szCs w:val="24"/>
        </w:rPr>
        <w:t xml:space="preserve">1.stāva </w:t>
      </w:r>
      <w:r w:rsidR="00CF1CCD" w:rsidRPr="00B81E6F">
        <w:rPr>
          <w:rFonts w:ascii="Times New Roman" w:eastAsia="Calibri" w:hAnsi="Times New Roman" w:cs="Times New Roman"/>
          <w:noProof/>
          <w:sz w:val="24"/>
          <w:szCs w:val="24"/>
        </w:rPr>
        <w:t>koplietošanas telpu</w:t>
      </w:r>
      <w:r w:rsidR="007D789F" w:rsidRPr="00B81E6F">
        <w:rPr>
          <w:rFonts w:ascii="Times New Roman" w:eastAsia="MS Mincho" w:hAnsi="Times New Roman" w:cs="Times New Roman"/>
          <w:noProof/>
          <w:sz w:val="24"/>
          <w:szCs w:val="24"/>
        </w:rPr>
        <w:t xml:space="preserve"> </w:t>
      </w:r>
      <w:r w:rsidRPr="00B81E6F">
        <w:rPr>
          <w:rFonts w:ascii="Times New Roman" w:eastAsia="Calibri" w:hAnsi="Times New Roman" w:cs="Times New Roman"/>
          <w:noProof/>
          <w:sz w:val="24"/>
          <w:szCs w:val="24"/>
        </w:rPr>
        <w:t>uzturēšan</w:t>
      </w:r>
      <w:r w:rsidR="00D17077" w:rsidRPr="00B81E6F">
        <w:rPr>
          <w:rFonts w:ascii="Times New Roman" w:eastAsia="Calibri" w:hAnsi="Times New Roman" w:cs="Times New Roman"/>
          <w:noProof/>
          <w:sz w:val="24"/>
          <w:szCs w:val="24"/>
        </w:rPr>
        <w:t xml:space="preserve">u. </w:t>
      </w:r>
      <w:r w:rsidR="00EC3640" w:rsidRPr="00B81E6F">
        <w:rPr>
          <w:rFonts w:ascii="Times New Roman" w:eastAsia="Calibri" w:hAnsi="Times New Roman" w:cs="Times New Roman"/>
          <w:noProof/>
          <w:sz w:val="24"/>
          <w:szCs w:val="24"/>
        </w:rPr>
        <w:t>Nekustamajā īpašumā</w:t>
      </w:r>
      <w:r w:rsidR="00CF1CCD" w:rsidRPr="00B81E6F">
        <w:rPr>
          <w:rFonts w:ascii="Times New Roman" w:eastAsia="Calibri" w:hAnsi="Times New Roman" w:cs="Times New Roman"/>
          <w:noProof/>
          <w:sz w:val="24"/>
          <w:szCs w:val="24"/>
        </w:rPr>
        <w:t xml:space="preserve">, </w:t>
      </w:r>
      <w:r w:rsidR="00C432E0" w:rsidRPr="00B81E6F">
        <w:rPr>
          <w:rFonts w:ascii="Times New Roman" w:eastAsia="MS Mincho" w:hAnsi="Times New Roman" w:cs="Times New Roman"/>
          <w:noProof/>
          <w:sz w:val="24"/>
          <w:szCs w:val="24"/>
        </w:rPr>
        <w:t>atkritumu izvešanu, inženiertehnisko tīklu un iekārtu ekspluatāciju</w:t>
      </w:r>
      <w:r w:rsidR="00031590" w:rsidRPr="00B81E6F">
        <w:rPr>
          <w:rFonts w:ascii="Times New Roman" w:eastAsia="MS Mincho" w:hAnsi="Times New Roman" w:cs="Times New Roman"/>
          <w:noProof/>
          <w:sz w:val="24"/>
          <w:szCs w:val="24"/>
        </w:rPr>
        <w:t>, apdrošināšanu, apkuri, ūdeni un kanalizāciju</w:t>
      </w:r>
      <w:r w:rsidR="00C432E0" w:rsidRPr="00B81E6F">
        <w:rPr>
          <w:rFonts w:ascii="Times New Roman" w:eastAsia="MS Mincho" w:hAnsi="Times New Roman" w:cs="Times New Roman"/>
          <w:noProof/>
          <w:sz w:val="24"/>
          <w:szCs w:val="24"/>
        </w:rPr>
        <w:t xml:space="preserve">. </w:t>
      </w:r>
      <w:r w:rsidR="00CF1CCD" w:rsidRPr="00B81E6F">
        <w:rPr>
          <w:rFonts w:ascii="Times New Roman" w:eastAsia="Calibri" w:hAnsi="Times New Roman" w:cs="Times New Roman"/>
          <w:noProof/>
          <w:sz w:val="24"/>
          <w:szCs w:val="24"/>
        </w:rPr>
        <w:t xml:space="preserve">Nomnieks maksā </w:t>
      </w:r>
      <w:r w:rsidRPr="00B81E6F">
        <w:rPr>
          <w:rFonts w:ascii="Times New Roman" w:eastAsia="Calibri" w:hAnsi="Times New Roman" w:cs="Times New Roman"/>
          <w:noProof/>
          <w:sz w:val="24"/>
          <w:szCs w:val="24"/>
        </w:rPr>
        <w:t>komunālos maksājumus saskaņā ar skaitītāju rādījumiem par elektrību</w:t>
      </w:r>
      <w:r w:rsidR="00031590" w:rsidRPr="00B81E6F">
        <w:rPr>
          <w:rFonts w:ascii="Times New Roman" w:eastAsia="Calibri" w:hAnsi="Times New Roman" w:cs="Times New Roman"/>
          <w:noProof/>
          <w:sz w:val="24"/>
          <w:szCs w:val="24"/>
        </w:rPr>
        <w:t xml:space="preserve"> </w:t>
      </w:r>
      <w:r w:rsidR="00B00AFB" w:rsidRPr="00B81E6F">
        <w:rPr>
          <w:rFonts w:ascii="Times New Roman" w:eastAsia="Calibri" w:hAnsi="Times New Roman" w:cs="Times New Roman"/>
          <w:noProof/>
          <w:sz w:val="24"/>
          <w:szCs w:val="24"/>
        </w:rPr>
        <w:t>u.c.</w:t>
      </w:r>
      <w:r w:rsidR="00952DC5" w:rsidRPr="00B81E6F">
        <w:rPr>
          <w:rFonts w:ascii="Times New Roman" w:eastAsia="Calibri" w:hAnsi="Times New Roman" w:cs="Times New Roman"/>
          <w:noProof/>
          <w:sz w:val="24"/>
          <w:szCs w:val="24"/>
        </w:rPr>
        <w:t xml:space="preserve"> </w:t>
      </w:r>
    </w:p>
    <w:p w14:paraId="7C3231F6" w14:textId="11321EE4" w:rsidR="00A273C8" w:rsidRPr="00B81E6F" w:rsidRDefault="00A273C8" w:rsidP="00B84784">
      <w:pPr>
        <w:numPr>
          <w:ilvl w:val="0"/>
          <w:numId w:val="38"/>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Nomnieks par saviem līdzekļiem ierīko nomājamai </w:t>
      </w:r>
      <w:r w:rsidR="00EC3640" w:rsidRPr="00B81E6F">
        <w:rPr>
          <w:rFonts w:ascii="Times New Roman" w:eastAsia="Calibri" w:hAnsi="Times New Roman" w:cs="Times New Roman"/>
          <w:noProof/>
          <w:sz w:val="24"/>
          <w:szCs w:val="24"/>
        </w:rPr>
        <w:t>D</w:t>
      </w:r>
      <w:r w:rsidR="00CF1CCD" w:rsidRPr="00B81E6F">
        <w:rPr>
          <w:rFonts w:ascii="Times New Roman" w:eastAsia="Calibri" w:hAnsi="Times New Roman" w:cs="Times New Roman"/>
          <w:noProof/>
          <w:sz w:val="24"/>
          <w:szCs w:val="24"/>
        </w:rPr>
        <w:t>arbnīcai</w:t>
      </w:r>
      <w:r w:rsidR="00705111">
        <w:rPr>
          <w:rFonts w:ascii="Times New Roman" w:eastAsia="Calibri" w:hAnsi="Times New Roman" w:cs="Times New Roman"/>
          <w:noProof/>
          <w:sz w:val="24"/>
          <w:szCs w:val="24"/>
        </w:rPr>
        <w:t xml:space="preserve"> Nr.</w:t>
      </w:r>
      <w:r w:rsidR="00313985">
        <w:rPr>
          <w:rFonts w:ascii="Times New Roman" w:eastAsia="Calibri" w:hAnsi="Times New Roman" w:cs="Times New Roman"/>
          <w:noProof/>
          <w:sz w:val="24"/>
          <w:szCs w:val="24"/>
        </w:rPr>
        <w:t>9</w:t>
      </w:r>
      <w:r w:rsidRPr="00B81E6F">
        <w:rPr>
          <w:rFonts w:ascii="Times New Roman" w:eastAsia="Calibri" w:hAnsi="Times New Roman" w:cs="Times New Roman"/>
          <w:noProof/>
          <w:sz w:val="24"/>
          <w:szCs w:val="24"/>
        </w:rPr>
        <w:t xml:space="preserve"> apsardzi, organizē </w:t>
      </w:r>
      <w:r w:rsidR="00CF1CCD" w:rsidRPr="00B81E6F">
        <w:rPr>
          <w:rFonts w:ascii="Times New Roman" w:eastAsia="Calibri" w:hAnsi="Times New Roman" w:cs="Times New Roman"/>
          <w:noProof/>
          <w:sz w:val="24"/>
          <w:szCs w:val="24"/>
        </w:rPr>
        <w:t>tās ikdienas uzkopšanu.</w:t>
      </w:r>
    </w:p>
    <w:p w14:paraId="02D47E1A" w14:textId="27CB2666" w:rsidR="009A3C06" w:rsidRPr="00B84784" w:rsidRDefault="009A3C06" w:rsidP="00B84784">
      <w:pPr>
        <w:pStyle w:val="ListParagraph"/>
        <w:widowControl w:val="0"/>
        <w:numPr>
          <w:ilvl w:val="0"/>
          <w:numId w:val="38"/>
        </w:numPr>
        <w:autoSpaceDE w:val="0"/>
        <w:autoSpaceDN w:val="0"/>
        <w:adjustRightInd w:val="0"/>
        <w:spacing w:after="0" w:line="240" w:lineRule="auto"/>
        <w:jc w:val="both"/>
        <w:rPr>
          <w:rFonts w:ascii="Times New Roman" w:eastAsia="MS Mincho" w:hAnsi="Times New Roman" w:cs="Times New Roman"/>
          <w:noProof/>
          <w:sz w:val="24"/>
          <w:szCs w:val="24"/>
        </w:rPr>
      </w:pPr>
      <w:r w:rsidRPr="00B84784">
        <w:rPr>
          <w:rFonts w:ascii="Times New Roman" w:eastAsia="MS Mincho" w:hAnsi="Times New Roman" w:cs="Times New Roman"/>
          <w:noProof/>
          <w:sz w:val="24"/>
          <w:szCs w:val="24"/>
        </w:rPr>
        <w:t>Nomniekam, ja nepieciešams, par s</w:t>
      </w:r>
      <w:r w:rsidR="00CB69D1" w:rsidRPr="00B84784">
        <w:rPr>
          <w:rFonts w:ascii="Times New Roman" w:eastAsia="MS Mincho" w:hAnsi="Times New Roman" w:cs="Times New Roman"/>
          <w:noProof/>
          <w:sz w:val="24"/>
          <w:szCs w:val="24"/>
        </w:rPr>
        <w:t>aviem līdzekļiem ir tiesības Darbnīcā</w:t>
      </w:r>
      <w:r w:rsidR="00705111">
        <w:rPr>
          <w:rFonts w:ascii="Times New Roman" w:eastAsia="MS Mincho" w:hAnsi="Times New Roman" w:cs="Times New Roman"/>
          <w:noProof/>
          <w:sz w:val="24"/>
          <w:szCs w:val="24"/>
        </w:rPr>
        <w:t xml:space="preserve"> Nr.</w:t>
      </w:r>
      <w:r w:rsidR="00313985">
        <w:rPr>
          <w:rFonts w:ascii="Times New Roman" w:eastAsia="MS Mincho" w:hAnsi="Times New Roman" w:cs="Times New Roman"/>
          <w:noProof/>
          <w:sz w:val="24"/>
          <w:szCs w:val="24"/>
        </w:rPr>
        <w:t>9</w:t>
      </w:r>
      <w:r w:rsidRPr="00B84784">
        <w:rPr>
          <w:rFonts w:ascii="Times New Roman" w:eastAsia="MS Mincho" w:hAnsi="Times New Roman" w:cs="Times New Roman"/>
          <w:noProof/>
          <w:sz w:val="24"/>
          <w:szCs w:val="24"/>
        </w:rPr>
        <w:t xml:space="preserve"> veikt iekšējā apgaismojuma, iekšējās apdares (sienas, griesti) izveidi.</w:t>
      </w:r>
      <w:r w:rsidRPr="00B84784">
        <w:rPr>
          <w:rFonts w:ascii="Times New Roman" w:eastAsia="MS Mincho" w:hAnsi="Times New Roman" w:cs="Times New Roman"/>
          <w:noProof/>
          <w:sz w:val="24"/>
          <w:szCs w:val="24"/>
          <w:vertAlign w:val="subscript"/>
        </w:rPr>
        <w:t xml:space="preserve"> </w:t>
      </w:r>
      <w:r w:rsidRPr="00B84784">
        <w:rPr>
          <w:rFonts w:ascii="Times New Roman" w:eastAsia="MS Mincho" w:hAnsi="Times New Roman" w:cs="Times New Roman"/>
          <w:noProof/>
          <w:sz w:val="24"/>
          <w:szCs w:val="24"/>
        </w:rPr>
        <w:t>Pēc nomnieka</w:t>
      </w:r>
      <w:r w:rsidR="00CB69D1" w:rsidRPr="00B84784">
        <w:rPr>
          <w:rFonts w:ascii="Times New Roman" w:eastAsia="MS Mincho" w:hAnsi="Times New Roman" w:cs="Times New Roman"/>
          <w:noProof/>
          <w:sz w:val="24"/>
          <w:szCs w:val="24"/>
        </w:rPr>
        <w:t xml:space="preserve"> ieskatiem iespējams palīgtelpas</w:t>
      </w:r>
      <w:r w:rsidRPr="00B84784">
        <w:rPr>
          <w:rFonts w:ascii="Times New Roman" w:eastAsia="MS Mincho" w:hAnsi="Times New Roman" w:cs="Times New Roman"/>
          <w:noProof/>
          <w:sz w:val="24"/>
          <w:szCs w:val="24"/>
        </w:rPr>
        <w:t xml:space="preserve"> aprīkot atbilstoši </w:t>
      </w:r>
      <w:r w:rsidR="00EC3640" w:rsidRPr="00B84784">
        <w:rPr>
          <w:rFonts w:ascii="Times New Roman" w:eastAsia="MS Mincho" w:hAnsi="Times New Roman" w:cs="Times New Roman"/>
          <w:noProof/>
          <w:sz w:val="24"/>
          <w:szCs w:val="24"/>
        </w:rPr>
        <w:t>D</w:t>
      </w:r>
      <w:r w:rsidRPr="00B84784">
        <w:rPr>
          <w:rFonts w:ascii="Times New Roman" w:eastAsia="MS Mincho" w:hAnsi="Times New Roman" w:cs="Times New Roman"/>
          <w:noProof/>
          <w:sz w:val="24"/>
          <w:szCs w:val="24"/>
        </w:rPr>
        <w:t>arbnīcas</w:t>
      </w:r>
      <w:r w:rsidR="00705111">
        <w:rPr>
          <w:rFonts w:ascii="Times New Roman" w:eastAsia="MS Mincho" w:hAnsi="Times New Roman" w:cs="Times New Roman"/>
          <w:noProof/>
          <w:sz w:val="24"/>
          <w:szCs w:val="24"/>
        </w:rPr>
        <w:t xml:space="preserve"> Nr.</w:t>
      </w:r>
      <w:r w:rsidR="00313985">
        <w:rPr>
          <w:rFonts w:ascii="Times New Roman" w:eastAsia="MS Mincho" w:hAnsi="Times New Roman" w:cs="Times New Roman"/>
          <w:noProof/>
          <w:sz w:val="24"/>
          <w:szCs w:val="24"/>
        </w:rPr>
        <w:t>9</w:t>
      </w:r>
      <w:r w:rsidRPr="00B84784">
        <w:rPr>
          <w:rFonts w:ascii="Times New Roman" w:eastAsia="MS Mincho" w:hAnsi="Times New Roman" w:cs="Times New Roman"/>
          <w:noProof/>
          <w:sz w:val="24"/>
          <w:szCs w:val="24"/>
        </w:rPr>
        <w:t xml:space="preserve"> prasībām. </w:t>
      </w:r>
    </w:p>
    <w:p w14:paraId="2CF65B40" w14:textId="30ACC4C9" w:rsidR="00A273C8" w:rsidRPr="00B81E6F" w:rsidRDefault="00CB69D1" w:rsidP="00B84784">
      <w:pPr>
        <w:numPr>
          <w:ilvl w:val="0"/>
          <w:numId w:val="38"/>
        </w:numPr>
        <w:autoSpaceDE w:val="0"/>
        <w:autoSpaceDN w:val="0"/>
        <w:adjustRightInd w:val="0"/>
        <w:spacing w:after="0" w:line="240" w:lineRule="auto"/>
        <w:ind w:hanging="436"/>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lastRenderedPageBreak/>
        <w:t>Darbnīc</w:t>
      </w:r>
      <w:r w:rsidR="00962E1E" w:rsidRPr="00B81E6F">
        <w:rPr>
          <w:rFonts w:ascii="Times New Roman" w:eastAsia="Calibri" w:hAnsi="Times New Roman" w:cs="Times New Roman"/>
          <w:noProof/>
          <w:sz w:val="24"/>
          <w:szCs w:val="24"/>
        </w:rPr>
        <w:t>ai</w:t>
      </w:r>
      <w:r w:rsidR="00705111">
        <w:rPr>
          <w:rFonts w:ascii="Times New Roman" w:eastAsia="Calibri" w:hAnsi="Times New Roman" w:cs="Times New Roman"/>
          <w:noProof/>
          <w:sz w:val="24"/>
          <w:szCs w:val="24"/>
        </w:rPr>
        <w:t xml:space="preserve"> Nr.</w:t>
      </w:r>
      <w:r w:rsidR="00313985">
        <w:rPr>
          <w:rFonts w:ascii="Times New Roman" w:eastAsia="Calibri" w:hAnsi="Times New Roman" w:cs="Times New Roman"/>
          <w:noProof/>
          <w:sz w:val="24"/>
          <w:szCs w:val="24"/>
        </w:rPr>
        <w:t>9</w:t>
      </w:r>
      <w:r w:rsidR="00A273C8" w:rsidRPr="00B81E6F">
        <w:rPr>
          <w:rFonts w:ascii="Times New Roman" w:eastAsia="Calibri" w:hAnsi="Times New Roman" w:cs="Times New Roman"/>
          <w:noProof/>
          <w:sz w:val="24"/>
          <w:szCs w:val="24"/>
        </w:rPr>
        <w:t xml:space="preserve"> </w:t>
      </w:r>
      <w:bookmarkStart w:id="8" w:name="_Hlk512067907"/>
      <w:r w:rsidRPr="00B81E6F">
        <w:rPr>
          <w:rFonts w:ascii="Times New Roman" w:eastAsia="Calibri" w:hAnsi="Times New Roman" w:cs="Times New Roman"/>
          <w:noProof/>
          <w:sz w:val="24"/>
          <w:szCs w:val="24"/>
        </w:rPr>
        <w:t>jābūt pieejam</w:t>
      </w:r>
      <w:r w:rsidR="00962E1E" w:rsidRPr="00B81E6F">
        <w:rPr>
          <w:rFonts w:ascii="Times New Roman" w:eastAsia="Calibri" w:hAnsi="Times New Roman" w:cs="Times New Roman"/>
          <w:noProof/>
          <w:sz w:val="24"/>
          <w:szCs w:val="24"/>
        </w:rPr>
        <w:t>ai</w:t>
      </w:r>
      <w:r w:rsidR="00A273C8" w:rsidRPr="00B81E6F">
        <w:rPr>
          <w:rFonts w:ascii="Times New Roman" w:eastAsia="Calibri" w:hAnsi="Times New Roman" w:cs="Times New Roman"/>
          <w:noProof/>
          <w:sz w:val="24"/>
          <w:szCs w:val="24"/>
        </w:rPr>
        <w:t xml:space="preserve"> apmeklētājiem katru dienu, izņemot pirmdienas, laikā no plkst. 9.00 līdz plkst. </w:t>
      </w:r>
      <w:r w:rsidR="00A2438D" w:rsidRPr="00B81E6F">
        <w:rPr>
          <w:rFonts w:ascii="Times New Roman" w:eastAsia="Calibri" w:hAnsi="Times New Roman" w:cs="Times New Roman"/>
          <w:noProof/>
          <w:sz w:val="24"/>
          <w:szCs w:val="24"/>
        </w:rPr>
        <w:t>18</w:t>
      </w:r>
      <w:r w:rsidR="00A273C8" w:rsidRPr="00B81E6F">
        <w:rPr>
          <w:rFonts w:ascii="Times New Roman" w:eastAsia="Calibri" w:hAnsi="Times New Roman" w:cs="Times New Roman"/>
          <w:noProof/>
          <w:sz w:val="24"/>
          <w:szCs w:val="24"/>
        </w:rPr>
        <w:t>.00 no 1.maija līdz 30.septembrim</w:t>
      </w:r>
      <w:r w:rsidR="00CF1CCD" w:rsidRPr="00B81E6F">
        <w:rPr>
          <w:rFonts w:ascii="Times New Roman" w:eastAsia="Calibri" w:hAnsi="Times New Roman" w:cs="Times New Roman"/>
          <w:noProof/>
          <w:sz w:val="24"/>
          <w:szCs w:val="24"/>
        </w:rPr>
        <w:t>, kā arī no plkst. 9.00 līdz plkst. 17.00 no 1.oktobra līdz 30. aprīlim</w:t>
      </w:r>
      <w:r w:rsidR="00A273C8" w:rsidRPr="00B81E6F">
        <w:rPr>
          <w:rFonts w:ascii="Times New Roman" w:eastAsia="Calibri" w:hAnsi="Times New Roman" w:cs="Times New Roman"/>
          <w:noProof/>
          <w:sz w:val="24"/>
          <w:szCs w:val="24"/>
        </w:rPr>
        <w:t xml:space="preserve">. Pārējā laikā Nomnieks var izvēlēties savu darba laiku. </w:t>
      </w:r>
      <w:r w:rsidR="00871977" w:rsidRPr="00B81E6F">
        <w:rPr>
          <w:rFonts w:ascii="Times New Roman" w:eastAsia="Calibri" w:hAnsi="Times New Roman" w:cs="Times New Roman"/>
          <w:noProof/>
          <w:sz w:val="24"/>
          <w:szCs w:val="24"/>
        </w:rPr>
        <w:t xml:space="preserve"> </w:t>
      </w:r>
    </w:p>
    <w:bookmarkEnd w:id="8"/>
    <w:p w14:paraId="02177BC0" w14:textId="77777777" w:rsidR="00A273C8" w:rsidRPr="00B81E6F" w:rsidRDefault="00A273C8" w:rsidP="00B84784">
      <w:pPr>
        <w:numPr>
          <w:ilvl w:val="0"/>
          <w:numId w:val="38"/>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Nomnieks ievēro Siguldas novada pašvaldības izsniegto satiksmes organizācijas plānu un ievēro noteiktos piegādes laikus</w:t>
      </w:r>
      <w:r w:rsidR="002924AB" w:rsidRPr="00B81E6F">
        <w:rPr>
          <w:rFonts w:ascii="Times New Roman" w:eastAsia="Calibri" w:hAnsi="Times New Roman" w:cs="Times New Roman"/>
          <w:noProof/>
          <w:sz w:val="24"/>
          <w:szCs w:val="24"/>
        </w:rPr>
        <w:t xml:space="preserve">, kā arī </w:t>
      </w:r>
      <w:r w:rsidR="005536BC" w:rsidRPr="00B81E6F">
        <w:rPr>
          <w:rFonts w:ascii="Times New Roman" w:eastAsia="Calibri" w:hAnsi="Times New Roman" w:cs="Times New Roman"/>
          <w:noProof/>
          <w:sz w:val="24"/>
          <w:szCs w:val="24"/>
        </w:rPr>
        <w:t>transporta</w:t>
      </w:r>
      <w:r w:rsidR="002924AB" w:rsidRPr="00B81E6F">
        <w:rPr>
          <w:rFonts w:ascii="Times New Roman" w:eastAsia="Calibri" w:hAnsi="Times New Roman" w:cs="Times New Roman"/>
          <w:noProof/>
          <w:sz w:val="24"/>
          <w:szCs w:val="24"/>
        </w:rPr>
        <w:t xml:space="preserve"> </w:t>
      </w:r>
      <w:r w:rsidR="00D32143" w:rsidRPr="00B81E6F">
        <w:rPr>
          <w:rFonts w:ascii="Times New Roman" w:eastAsia="Calibri" w:hAnsi="Times New Roman" w:cs="Times New Roman"/>
          <w:noProof/>
          <w:sz w:val="24"/>
          <w:szCs w:val="24"/>
        </w:rPr>
        <w:t>masas ierobežojumu</w:t>
      </w:r>
      <w:r w:rsidR="005536BC" w:rsidRPr="00B81E6F">
        <w:rPr>
          <w:rFonts w:ascii="Times New Roman" w:eastAsia="Calibri" w:hAnsi="Times New Roman" w:cs="Times New Roman"/>
          <w:noProof/>
          <w:sz w:val="24"/>
          <w:szCs w:val="24"/>
        </w:rPr>
        <w:t xml:space="preserve"> uz piebraucamajiem ceļiem</w:t>
      </w:r>
      <w:r w:rsidR="002924AB" w:rsidRPr="00B81E6F">
        <w:rPr>
          <w:rFonts w:ascii="Times New Roman" w:eastAsia="Calibri" w:hAnsi="Times New Roman" w:cs="Times New Roman"/>
          <w:noProof/>
          <w:sz w:val="24"/>
          <w:szCs w:val="24"/>
        </w:rPr>
        <w:t xml:space="preserve">. </w:t>
      </w:r>
    </w:p>
    <w:p w14:paraId="59F32288" w14:textId="61BCDFEE" w:rsidR="00A273C8" w:rsidRPr="00B81E6F" w:rsidRDefault="003E58D2" w:rsidP="00B84784">
      <w:pPr>
        <w:numPr>
          <w:ilvl w:val="0"/>
          <w:numId w:val="38"/>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Iznomājamā </w:t>
      </w:r>
      <w:r w:rsidR="001C181F" w:rsidRPr="00B81E6F">
        <w:rPr>
          <w:rFonts w:ascii="Times New Roman" w:eastAsia="Calibri" w:hAnsi="Times New Roman" w:cs="Times New Roman"/>
          <w:noProof/>
          <w:sz w:val="24"/>
          <w:szCs w:val="24"/>
        </w:rPr>
        <w:t>D</w:t>
      </w:r>
      <w:r w:rsidRPr="00B81E6F">
        <w:rPr>
          <w:rFonts w:ascii="Times New Roman" w:eastAsia="Calibri" w:hAnsi="Times New Roman" w:cs="Times New Roman"/>
          <w:noProof/>
          <w:sz w:val="24"/>
          <w:szCs w:val="24"/>
        </w:rPr>
        <w:t>arbnīcā</w:t>
      </w:r>
      <w:r w:rsidR="00705111">
        <w:rPr>
          <w:rFonts w:ascii="Times New Roman" w:eastAsia="Calibri" w:hAnsi="Times New Roman" w:cs="Times New Roman"/>
          <w:noProof/>
          <w:sz w:val="24"/>
          <w:szCs w:val="24"/>
        </w:rPr>
        <w:t xml:space="preserve"> Nr.</w:t>
      </w:r>
      <w:r w:rsidR="00912D67">
        <w:rPr>
          <w:rFonts w:ascii="Times New Roman" w:eastAsia="Calibri" w:hAnsi="Times New Roman" w:cs="Times New Roman"/>
          <w:noProof/>
          <w:sz w:val="24"/>
          <w:szCs w:val="24"/>
        </w:rPr>
        <w:t>9</w:t>
      </w:r>
      <w:r w:rsidR="00A273C8" w:rsidRPr="00B81E6F">
        <w:rPr>
          <w:rFonts w:ascii="Times New Roman" w:eastAsia="Calibri" w:hAnsi="Times New Roman" w:cs="Times New Roman"/>
          <w:noProof/>
          <w:sz w:val="24"/>
          <w:szCs w:val="24"/>
        </w:rPr>
        <w:t xml:space="preserve"> aizliegta azartspēļu organizēšana</w:t>
      </w:r>
      <w:r w:rsidR="005536BC" w:rsidRPr="00B81E6F">
        <w:rPr>
          <w:rFonts w:ascii="Times New Roman" w:eastAsia="Calibri" w:hAnsi="Times New Roman" w:cs="Times New Roman"/>
          <w:noProof/>
          <w:sz w:val="24"/>
          <w:szCs w:val="24"/>
        </w:rPr>
        <w:t>, alkoholisko dzērienu</w:t>
      </w:r>
      <w:r w:rsidR="00A273C8" w:rsidRPr="00B81E6F">
        <w:rPr>
          <w:rFonts w:ascii="Times New Roman" w:eastAsia="Calibri" w:hAnsi="Times New Roman" w:cs="Times New Roman"/>
          <w:noProof/>
          <w:sz w:val="24"/>
          <w:szCs w:val="24"/>
        </w:rPr>
        <w:t xml:space="preserve"> un tabakas izstrādājumu tirdzniecība.</w:t>
      </w:r>
    </w:p>
    <w:p w14:paraId="5F809492" w14:textId="3FF352FD" w:rsidR="00A273C8" w:rsidRPr="00B81E6F" w:rsidRDefault="005536BC" w:rsidP="00B84784">
      <w:pPr>
        <w:numPr>
          <w:ilvl w:val="0"/>
          <w:numId w:val="38"/>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Darbīcā</w:t>
      </w:r>
      <w:r w:rsidR="00A273C8" w:rsidRPr="00B81E6F">
        <w:rPr>
          <w:rFonts w:ascii="Times New Roman" w:eastAsia="Calibri" w:hAnsi="Times New Roman" w:cs="Times New Roman"/>
          <w:noProof/>
          <w:sz w:val="24"/>
          <w:szCs w:val="24"/>
        </w:rPr>
        <w:t xml:space="preserve"> </w:t>
      </w:r>
      <w:r w:rsidR="00705111">
        <w:rPr>
          <w:rFonts w:ascii="Times New Roman" w:eastAsia="Calibri" w:hAnsi="Times New Roman" w:cs="Times New Roman"/>
          <w:noProof/>
          <w:sz w:val="24"/>
          <w:szCs w:val="24"/>
        </w:rPr>
        <w:t>Nr.</w:t>
      </w:r>
      <w:r w:rsidR="00912D67">
        <w:rPr>
          <w:rFonts w:ascii="Times New Roman" w:eastAsia="Calibri" w:hAnsi="Times New Roman" w:cs="Times New Roman"/>
          <w:noProof/>
          <w:sz w:val="24"/>
          <w:szCs w:val="24"/>
        </w:rPr>
        <w:t>9</w:t>
      </w:r>
      <w:r w:rsidR="00705111">
        <w:rPr>
          <w:rFonts w:ascii="Times New Roman" w:eastAsia="Calibri" w:hAnsi="Times New Roman" w:cs="Times New Roman"/>
          <w:noProof/>
          <w:sz w:val="24"/>
          <w:szCs w:val="24"/>
        </w:rPr>
        <w:t xml:space="preserve"> </w:t>
      </w:r>
      <w:r w:rsidR="00D32143" w:rsidRPr="00B81E6F">
        <w:rPr>
          <w:rFonts w:ascii="Times New Roman" w:eastAsia="Calibri" w:hAnsi="Times New Roman" w:cs="Times New Roman"/>
          <w:noProof/>
          <w:sz w:val="24"/>
          <w:szCs w:val="24"/>
        </w:rPr>
        <w:t xml:space="preserve">pēc pieprasījuma </w:t>
      </w:r>
      <w:r w:rsidR="00A273C8" w:rsidRPr="00B81E6F">
        <w:rPr>
          <w:rFonts w:ascii="Times New Roman" w:eastAsia="Calibri" w:hAnsi="Times New Roman" w:cs="Times New Roman"/>
          <w:noProof/>
          <w:sz w:val="24"/>
          <w:szCs w:val="24"/>
        </w:rPr>
        <w:t xml:space="preserve">jānodrošina apmeklētāju </w:t>
      </w:r>
      <w:r w:rsidR="00D32143" w:rsidRPr="00B81E6F">
        <w:rPr>
          <w:rFonts w:ascii="Times New Roman" w:eastAsia="Calibri" w:hAnsi="Times New Roman" w:cs="Times New Roman"/>
          <w:noProof/>
          <w:sz w:val="24"/>
          <w:szCs w:val="24"/>
        </w:rPr>
        <w:t>iesaiste aktivitātē, kas saistīta ar Nomnieka darbības specifiku.</w:t>
      </w:r>
      <w:r w:rsidR="00A273C8" w:rsidRPr="00B81E6F">
        <w:rPr>
          <w:rFonts w:ascii="Times New Roman" w:eastAsia="Calibri" w:hAnsi="Times New Roman" w:cs="Times New Roman"/>
          <w:noProof/>
          <w:sz w:val="24"/>
          <w:szCs w:val="24"/>
        </w:rPr>
        <w:t xml:space="preserve"> </w:t>
      </w:r>
    </w:p>
    <w:p w14:paraId="62D09BB9" w14:textId="77777777" w:rsidR="00A273C8" w:rsidRPr="00B81E6F" w:rsidRDefault="002B136D" w:rsidP="00B84784">
      <w:pPr>
        <w:numPr>
          <w:ilvl w:val="0"/>
          <w:numId w:val="38"/>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Times New Roman" w:hAnsi="Times New Roman" w:cs="Times New Roman"/>
          <w:bCs/>
          <w:noProof/>
          <w:sz w:val="24"/>
          <w:szCs w:val="24"/>
          <w:lang w:eastAsia="lv-LV"/>
        </w:rPr>
        <w:t>Iznomātājam ir tiesības, rakstiski, nosūtot nomniekam attiecīgu paziņojumu, vienpusēji mainīt nomas maksas apmēru bez grozījumu izdarīšanas nomas līgumā, ja saskaņā ar normatīvajiem aktiem tiek no jauna ieviesti vai palielināti nodokļi, nodevas, ar nodokli apliekamais objekts vai tā vērtība.</w:t>
      </w:r>
    </w:p>
    <w:p w14:paraId="77F2FD9E" w14:textId="7C1E7D11" w:rsidR="00A273C8" w:rsidRPr="00B81E6F" w:rsidRDefault="00CB69D1" w:rsidP="00B84784">
      <w:pPr>
        <w:numPr>
          <w:ilvl w:val="0"/>
          <w:numId w:val="38"/>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Times New Roman" w:hAnsi="Times New Roman" w:cs="Times New Roman"/>
          <w:bCs/>
          <w:noProof/>
          <w:sz w:val="24"/>
          <w:szCs w:val="24"/>
          <w:lang w:eastAsia="lv-LV"/>
        </w:rPr>
        <w:t>Darbnīca</w:t>
      </w:r>
      <w:r w:rsidR="00705111">
        <w:rPr>
          <w:rFonts w:ascii="Times New Roman" w:eastAsia="Times New Roman" w:hAnsi="Times New Roman" w:cs="Times New Roman"/>
          <w:bCs/>
          <w:noProof/>
          <w:sz w:val="24"/>
          <w:szCs w:val="24"/>
          <w:lang w:eastAsia="lv-LV"/>
        </w:rPr>
        <w:t xml:space="preserve"> Nr.</w:t>
      </w:r>
      <w:r w:rsidR="00912D67">
        <w:rPr>
          <w:rFonts w:ascii="Times New Roman" w:eastAsia="Times New Roman" w:hAnsi="Times New Roman" w:cs="Times New Roman"/>
          <w:bCs/>
          <w:noProof/>
          <w:sz w:val="24"/>
          <w:szCs w:val="24"/>
          <w:lang w:eastAsia="lv-LV"/>
        </w:rPr>
        <w:t>9</w:t>
      </w:r>
      <w:r w:rsidR="003E58D2" w:rsidRPr="00B81E6F">
        <w:rPr>
          <w:rFonts w:ascii="Times New Roman" w:eastAsia="Times New Roman" w:hAnsi="Times New Roman" w:cs="Times New Roman"/>
          <w:bCs/>
          <w:noProof/>
          <w:sz w:val="24"/>
          <w:szCs w:val="24"/>
          <w:lang w:eastAsia="lv-LV"/>
        </w:rPr>
        <w:t xml:space="preserve"> nav</w:t>
      </w:r>
      <w:r w:rsidR="002B136D" w:rsidRPr="00B81E6F">
        <w:rPr>
          <w:rFonts w:ascii="Times New Roman" w:eastAsia="Times New Roman" w:hAnsi="Times New Roman" w:cs="Times New Roman"/>
          <w:bCs/>
          <w:noProof/>
          <w:sz w:val="24"/>
          <w:szCs w:val="24"/>
          <w:lang w:eastAsia="lv-LV"/>
        </w:rPr>
        <w:t xml:space="preserve"> nododam</w:t>
      </w:r>
      <w:r w:rsidRPr="00B81E6F">
        <w:rPr>
          <w:rFonts w:ascii="Times New Roman" w:eastAsia="Times New Roman" w:hAnsi="Times New Roman" w:cs="Times New Roman"/>
          <w:bCs/>
          <w:noProof/>
          <w:sz w:val="24"/>
          <w:szCs w:val="24"/>
          <w:lang w:eastAsia="lv-LV"/>
        </w:rPr>
        <w:t>a</w:t>
      </w:r>
      <w:r w:rsidR="002B136D" w:rsidRPr="00B81E6F">
        <w:rPr>
          <w:rFonts w:ascii="Times New Roman" w:eastAsia="Times New Roman" w:hAnsi="Times New Roman" w:cs="Times New Roman"/>
          <w:bCs/>
          <w:noProof/>
          <w:sz w:val="24"/>
          <w:szCs w:val="24"/>
          <w:lang w:eastAsia="lv-LV"/>
        </w:rPr>
        <w:t xml:space="preserve"> apakšnomā</w:t>
      </w:r>
      <w:r w:rsidR="003E58D2" w:rsidRPr="00B81E6F">
        <w:rPr>
          <w:rFonts w:ascii="Times New Roman" w:eastAsia="Times New Roman" w:hAnsi="Times New Roman" w:cs="Times New Roman"/>
          <w:bCs/>
          <w:noProof/>
          <w:sz w:val="24"/>
          <w:szCs w:val="24"/>
          <w:lang w:eastAsia="lv-LV"/>
        </w:rPr>
        <w:t xml:space="preserve">. </w:t>
      </w:r>
      <w:r w:rsidR="003A0FDD" w:rsidRPr="00B81E6F">
        <w:rPr>
          <w:rFonts w:ascii="Times New Roman" w:eastAsia="MS Mincho" w:hAnsi="Times New Roman" w:cs="Times New Roman"/>
          <w:noProof/>
          <w:sz w:val="24"/>
          <w:szCs w:val="24"/>
        </w:rPr>
        <w:t xml:space="preserve">Ja </w:t>
      </w:r>
      <w:r w:rsidR="001C181F" w:rsidRPr="00B81E6F">
        <w:rPr>
          <w:rFonts w:ascii="Times New Roman" w:eastAsia="MS Mincho" w:hAnsi="Times New Roman" w:cs="Times New Roman"/>
          <w:noProof/>
          <w:sz w:val="24"/>
          <w:szCs w:val="24"/>
        </w:rPr>
        <w:t>Darbnīcā</w:t>
      </w:r>
      <w:r w:rsidR="003A0FDD" w:rsidRPr="00B81E6F">
        <w:rPr>
          <w:rFonts w:ascii="Times New Roman" w:eastAsia="MS Mincho" w:hAnsi="Times New Roman" w:cs="Times New Roman"/>
          <w:noProof/>
          <w:sz w:val="24"/>
          <w:szCs w:val="24"/>
        </w:rPr>
        <w:t xml:space="preserve"> </w:t>
      </w:r>
      <w:r w:rsidR="00705111">
        <w:rPr>
          <w:rFonts w:ascii="Times New Roman" w:eastAsia="MS Mincho" w:hAnsi="Times New Roman" w:cs="Times New Roman"/>
          <w:noProof/>
          <w:sz w:val="24"/>
          <w:szCs w:val="24"/>
        </w:rPr>
        <w:t>Nr.</w:t>
      </w:r>
      <w:r w:rsidR="00912D67">
        <w:rPr>
          <w:rFonts w:ascii="Times New Roman" w:eastAsia="MS Mincho" w:hAnsi="Times New Roman" w:cs="Times New Roman"/>
          <w:noProof/>
          <w:sz w:val="24"/>
          <w:szCs w:val="24"/>
        </w:rPr>
        <w:t>9</w:t>
      </w:r>
      <w:r w:rsidR="00705111">
        <w:rPr>
          <w:rFonts w:ascii="Times New Roman" w:eastAsia="MS Mincho" w:hAnsi="Times New Roman" w:cs="Times New Roman"/>
          <w:noProof/>
          <w:sz w:val="24"/>
          <w:szCs w:val="24"/>
        </w:rPr>
        <w:t xml:space="preserve"> </w:t>
      </w:r>
      <w:r w:rsidR="003A0FDD" w:rsidRPr="00B81E6F">
        <w:rPr>
          <w:rFonts w:ascii="Times New Roman" w:eastAsia="MS Mincho" w:hAnsi="Times New Roman" w:cs="Times New Roman"/>
          <w:noProof/>
          <w:sz w:val="24"/>
          <w:szCs w:val="24"/>
        </w:rPr>
        <w:t>ikdienā uzturas personas, kam nav juridiskas saistības ar Nomnieku, tas var tikt uzskatīts par</w:t>
      </w:r>
      <w:r w:rsidR="001C181F" w:rsidRPr="00B81E6F">
        <w:rPr>
          <w:rFonts w:ascii="Times New Roman" w:eastAsia="MS Mincho" w:hAnsi="Times New Roman" w:cs="Times New Roman"/>
          <w:noProof/>
          <w:sz w:val="24"/>
          <w:szCs w:val="24"/>
        </w:rPr>
        <w:t xml:space="preserve"> nomas līguma</w:t>
      </w:r>
      <w:r w:rsidR="003A0FDD" w:rsidRPr="00B81E6F">
        <w:rPr>
          <w:rFonts w:ascii="Times New Roman" w:eastAsia="MS Mincho" w:hAnsi="Times New Roman" w:cs="Times New Roman"/>
          <w:noProof/>
          <w:sz w:val="24"/>
          <w:szCs w:val="24"/>
        </w:rPr>
        <w:t xml:space="preserve"> </w:t>
      </w:r>
      <w:r w:rsidR="001C181F" w:rsidRPr="00B81E6F">
        <w:rPr>
          <w:rFonts w:ascii="Times New Roman" w:eastAsia="MS Mincho" w:hAnsi="Times New Roman" w:cs="Times New Roman"/>
          <w:noProof/>
          <w:sz w:val="24"/>
          <w:szCs w:val="24"/>
        </w:rPr>
        <w:t>n</w:t>
      </w:r>
      <w:r w:rsidR="003A0FDD" w:rsidRPr="00B81E6F">
        <w:rPr>
          <w:rFonts w:ascii="Times New Roman" w:eastAsia="MS Mincho" w:hAnsi="Times New Roman" w:cs="Times New Roman"/>
          <w:noProof/>
          <w:sz w:val="24"/>
          <w:szCs w:val="24"/>
        </w:rPr>
        <w:t>oteikumu pārkāpumu un var būt par iemeslu nomas līguma pārtraukšanai.</w:t>
      </w:r>
    </w:p>
    <w:p w14:paraId="3FF88871" w14:textId="758375D9" w:rsidR="002B136D" w:rsidRPr="00B81E6F" w:rsidRDefault="002B136D" w:rsidP="00B84784">
      <w:pPr>
        <w:numPr>
          <w:ilvl w:val="0"/>
          <w:numId w:val="38"/>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Times New Roman" w:hAnsi="Times New Roman" w:cs="Times New Roman"/>
          <w:bCs/>
          <w:noProof/>
          <w:sz w:val="24"/>
          <w:szCs w:val="24"/>
          <w:lang w:eastAsia="lv-LV"/>
        </w:rPr>
        <w:t>Jebkuras pārbūves vai izmaiņas</w:t>
      </w:r>
      <w:r w:rsidR="009C365F">
        <w:rPr>
          <w:rFonts w:ascii="Times New Roman" w:eastAsia="Times New Roman" w:hAnsi="Times New Roman" w:cs="Times New Roman"/>
          <w:bCs/>
          <w:noProof/>
          <w:sz w:val="24"/>
          <w:szCs w:val="24"/>
          <w:lang w:eastAsia="lv-LV"/>
        </w:rPr>
        <w:t xml:space="preserve">, kas skar telpu konstruktīvo risinājumu </w:t>
      </w:r>
      <w:r w:rsidR="001C181F" w:rsidRPr="00B81E6F">
        <w:rPr>
          <w:rFonts w:ascii="Times New Roman" w:eastAsia="Times New Roman" w:hAnsi="Times New Roman" w:cs="Times New Roman"/>
          <w:bCs/>
          <w:noProof/>
          <w:sz w:val="24"/>
          <w:szCs w:val="24"/>
          <w:lang w:eastAsia="lv-LV"/>
        </w:rPr>
        <w:t>D</w:t>
      </w:r>
      <w:r w:rsidR="00514C09" w:rsidRPr="00B81E6F">
        <w:rPr>
          <w:rFonts w:ascii="Times New Roman" w:eastAsia="Times New Roman" w:hAnsi="Times New Roman" w:cs="Times New Roman"/>
          <w:bCs/>
          <w:noProof/>
          <w:sz w:val="24"/>
          <w:szCs w:val="24"/>
          <w:lang w:eastAsia="lv-LV"/>
        </w:rPr>
        <w:t>arbnīcā</w:t>
      </w:r>
      <w:r w:rsidR="00705111">
        <w:rPr>
          <w:rFonts w:ascii="Times New Roman" w:eastAsia="Times New Roman" w:hAnsi="Times New Roman" w:cs="Times New Roman"/>
          <w:bCs/>
          <w:noProof/>
          <w:sz w:val="24"/>
          <w:szCs w:val="24"/>
          <w:lang w:eastAsia="lv-LV"/>
        </w:rPr>
        <w:t xml:space="preserve"> Nr.</w:t>
      </w:r>
      <w:r w:rsidR="00912D67">
        <w:rPr>
          <w:rFonts w:ascii="Times New Roman" w:eastAsia="Times New Roman" w:hAnsi="Times New Roman" w:cs="Times New Roman"/>
          <w:bCs/>
          <w:noProof/>
          <w:sz w:val="24"/>
          <w:szCs w:val="24"/>
          <w:lang w:eastAsia="lv-LV"/>
        </w:rPr>
        <w:t>9</w:t>
      </w:r>
      <w:r w:rsidR="009C365F">
        <w:rPr>
          <w:rFonts w:ascii="Times New Roman" w:eastAsia="Times New Roman" w:hAnsi="Times New Roman" w:cs="Times New Roman"/>
          <w:bCs/>
          <w:noProof/>
          <w:sz w:val="24"/>
          <w:szCs w:val="24"/>
          <w:lang w:eastAsia="lv-LV"/>
        </w:rPr>
        <w:t>,</w:t>
      </w:r>
      <w:r w:rsidRPr="00B81E6F">
        <w:rPr>
          <w:rFonts w:ascii="Times New Roman" w:eastAsia="Times New Roman" w:hAnsi="Times New Roman" w:cs="Times New Roman"/>
          <w:bCs/>
          <w:noProof/>
          <w:sz w:val="24"/>
          <w:szCs w:val="24"/>
          <w:lang w:eastAsia="lv-LV"/>
        </w:rPr>
        <w:t xml:space="preserve"> saskaņojamas ar Iznomātāju rakstveidā pirms to īstenošanas.</w:t>
      </w:r>
    </w:p>
    <w:p w14:paraId="3C971C36" w14:textId="77777777" w:rsidR="0013006F" w:rsidRPr="00B81E6F" w:rsidRDefault="0013006F" w:rsidP="0013006F">
      <w:pPr>
        <w:autoSpaceDE w:val="0"/>
        <w:spacing w:after="0" w:line="240" w:lineRule="auto"/>
        <w:contextualSpacing/>
        <w:jc w:val="center"/>
        <w:rPr>
          <w:rFonts w:ascii="Times New Roman" w:eastAsia="Calibri" w:hAnsi="Times New Roman" w:cs="Times New Roman"/>
          <w:b/>
          <w:noProof/>
          <w:sz w:val="24"/>
          <w:szCs w:val="24"/>
        </w:rPr>
      </w:pPr>
    </w:p>
    <w:p w14:paraId="0C221033" w14:textId="77777777" w:rsidR="0013006F" w:rsidRPr="00B81E6F" w:rsidRDefault="0013006F" w:rsidP="0013006F">
      <w:pPr>
        <w:autoSpaceDE w:val="0"/>
        <w:spacing w:after="0" w:line="240" w:lineRule="auto"/>
        <w:contextualSpacing/>
        <w:jc w:val="center"/>
        <w:rPr>
          <w:rFonts w:ascii="Times New Roman" w:eastAsia="Times New Roman" w:hAnsi="Times New Roman" w:cs="Times New Roman"/>
          <w:b/>
          <w:noProof/>
          <w:sz w:val="24"/>
          <w:szCs w:val="24"/>
          <w:lang w:eastAsia="lv-LV"/>
        </w:rPr>
      </w:pPr>
      <w:r w:rsidRPr="00B81E6F">
        <w:rPr>
          <w:rFonts w:ascii="Times New Roman" w:eastAsia="Calibri" w:hAnsi="Times New Roman" w:cs="Times New Roman"/>
          <w:b/>
          <w:noProof/>
          <w:sz w:val="24"/>
          <w:szCs w:val="24"/>
        </w:rPr>
        <w:t xml:space="preserve">VIII. </w:t>
      </w:r>
      <w:r w:rsidRPr="00B81E6F">
        <w:rPr>
          <w:rFonts w:ascii="Times New Roman" w:eastAsia="Times New Roman" w:hAnsi="Times New Roman" w:cs="Times New Roman"/>
          <w:b/>
          <w:bCs/>
          <w:noProof/>
          <w:sz w:val="24"/>
          <w:szCs w:val="24"/>
          <w:lang w:eastAsia="lv-LV"/>
        </w:rPr>
        <w:t>Personas datu aizsardzība</w:t>
      </w:r>
    </w:p>
    <w:p w14:paraId="69A60FC0" w14:textId="77777777" w:rsidR="00227657" w:rsidRPr="00B81E6F" w:rsidRDefault="00227657" w:rsidP="00B84784">
      <w:pPr>
        <w:pStyle w:val="ListParagraph"/>
        <w:numPr>
          <w:ilvl w:val="0"/>
          <w:numId w:val="38"/>
        </w:numPr>
        <w:spacing w:after="0" w:line="240" w:lineRule="auto"/>
        <w:jc w:val="both"/>
        <w:rPr>
          <w:rFonts w:ascii="Times New Roman" w:eastAsia="Times New Roman" w:hAnsi="Times New Roman" w:cs="Times New Roman"/>
          <w:noProof/>
          <w:sz w:val="24"/>
          <w:szCs w:val="24"/>
          <w:lang w:eastAsia="lv-LV"/>
        </w:rPr>
      </w:pPr>
      <w:r w:rsidRPr="00B81E6F">
        <w:rPr>
          <w:rFonts w:ascii="Times New Roman" w:eastAsia="Times New Roman" w:hAnsi="Times New Roman" w:cs="Times New Roman"/>
          <w:noProof/>
          <w:sz w:val="24"/>
          <w:szCs w:val="24"/>
          <w:lang w:eastAsia="lv-LV"/>
        </w:rPr>
        <w:t>Datu pārzinis ir Siguldas novada pašvaldība, reģistrācijas Nr. 90000048152, juridiskā adrese: Pils iela 16, Sigulda, Siguldas novads, kas veic personas datu apstrādi publisko iepirkumu veikšanas nolūkam.</w:t>
      </w:r>
    </w:p>
    <w:p w14:paraId="5A53BE74" w14:textId="24C9B80A" w:rsidR="00227657" w:rsidRPr="00B81E6F" w:rsidRDefault="00227657" w:rsidP="00B84784">
      <w:pPr>
        <w:pStyle w:val="ListParagraph"/>
        <w:numPr>
          <w:ilvl w:val="0"/>
          <w:numId w:val="38"/>
        </w:numPr>
        <w:spacing w:after="0" w:line="240" w:lineRule="auto"/>
        <w:jc w:val="both"/>
        <w:rPr>
          <w:rFonts w:ascii="Times New Roman" w:eastAsia="Times New Roman" w:hAnsi="Times New Roman" w:cs="Times New Roman"/>
          <w:noProof/>
          <w:sz w:val="24"/>
          <w:szCs w:val="24"/>
          <w:lang w:eastAsia="lv-LV"/>
        </w:rPr>
      </w:pPr>
      <w:r w:rsidRPr="00B81E6F">
        <w:rPr>
          <w:rFonts w:ascii="Times New Roman" w:eastAsia="Times New Roman" w:hAnsi="Times New Roman" w:cs="Times New Roman"/>
          <w:noProof/>
          <w:sz w:val="24"/>
          <w:szCs w:val="24"/>
          <w:lang w:eastAsia="lv-LV"/>
        </w:rPr>
        <w:t xml:space="preserve">Papildus informāciju par minēto personas datu apstrādi var iegūt Siguldas novada pašvaldības tīmekļa vietnes </w:t>
      </w:r>
      <w:hyperlink r:id="rId12" w:history="1">
        <w:r w:rsidRPr="00B81E6F">
          <w:rPr>
            <w:rStyle w:val="Hyperlink"/>
            <w:rFonts w:ascii="Times New Roman" w:eastAsia="Times New Roman" w:hAnsi="Times New Roman" w:cs="Times New Roman"/>
            <w:noProof/>
            <w:color w:val="auto"/>
            <w:sz w:val="24"/>
            <w:szCs w:val="24"/>
            <w:lang w:eastAsia="lv-LV"/>
          </w:rPr>
          <w:t>www.sigulda.lv</w:t>
        </w:r>
      </w:hyperlink>
      <w:r w:rsidRPr="00B81E6F">
        <w:rPr>
          <w:rFonts w:ascii="Times New Roman" w:eastAsia="Times New Roman" w:hAnsi="Times New Roman" w:cs="Times New Roman"/>
          <w:noProof/>
          <w:sz w:val="24"/>
          <w:szCs w:val="24"/>
          <w:lang w:eastAsia="lv-LV"/>
        </w:rPr>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3586C2FF" w14:textId="77777777" w:rsidR="002B136D" w:rsidRPr="00B81E6F" w:rsidRDefault="002B136D" w:rsidP="002B136D">
      <w:pPr>
        <w:spacing w:after="0" w:line="240" w:lineRule="auto"/>
        <w:ind w:firstLine="567"/>
        <w:jc w:val="both"/>
        <w:rPr>
          <w:rFonts w:ascii="Times New Roman" w:eastAsia="Calibri" w:hAnsi="Times New Roman" w:cs="Times New Roman"/>
          <w:noProof/>
          <w:sz w:val="24"/>
          <w:szCs w:val="24"/>
        </w:rPr>
      </w:pPr>
    </w:p>
    <w:p w14:paraId="0DF385E9" w14:textId="77777777" w:rsidR="0081592B" w:rsidRPr="00B81E6F" w:rsidRDefault="0081592B" w:rsidP="0081592B">
      <w:pPr>
        <w:widowControl w:val="0"/>
        <w:tabs>
          <w:tab w:val="left" w:pos="426"/>
        </w:tabs>
        <w:autoSpaceDE w:val="0"/>
        <w:autoSpaceDN w:val="0"/>
        <w:adjustRightInd w:val="0"/>
        <w:spacing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Pielikumā: </w:t>
      </w:r>
    </w:p>
    <w:p w14:paraId="5264E3E1" w14:textId="77777777" w:rsidR="0081592B" w:rsidRPr="00B81E6F" w:rsidRDefault="0081592B" w:rsidP="0081592B">
      <w:pPr>
        <w:widowControl w:val="0"/>
        <w:numPr>
          <w:ilvl w:val="0"/>
          <w:numId w:val="19"/>
        </w:numPr>
        <w:autoSpaceDE w:val="0"/>
        <w:autoSpaceDN w:val="0"/>
        <w:adjustRightInd w:val="0"/>
        <w:spacing w:after="0" w:line="240" w:lineRule="auto"/>
        <w:ind w:hanging="294"/>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pieteikums nomas tiesību izsolei; </w:t>
      </w:r>
    </w:p>
    <w:p w14:paraId="03871D56" w14:textId="00E283DD" w:rsidR="0081592B" w:rsidRPr="00B81E6F" w:rsidRDefault="00F94D43" w:rsidP="0081592B">
      <w:pPr>
        <w:widowControl w:val="0"/>
        <w:numPr>
          <w:ilvl w:val="0"/>
          <w:numId w:val="19"/>
        </w:numPr>
        <w:autoSpaceDE w:val="0"/>
        <w:autoSpaceDN w:val="0"/>
        <w:adjustRightInd w:val="0"/>
        <w:spacing w:after="0" w:line="240" w:lineRule="auto"/>
        <w:ind w:hanging="294"/>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w:t>
      </w:r>
      <w:r w:rsidR="00CC48EC" w:rsidRPr="00B81E6F">
        <w:rPr>
          <w:rFonts w:ascii="Times New Roman" w:eastAsia="MS Mincho" w:hAnsi="Times New Roman" w:cs="Times New Roman"/>
          <w:noProof/>
          <w:sz w:val="24"/>
          <w:szCs w:val="24"/>
        </w:rPr>
        <w:t>Muižas koka ēkas</w:t>
      </w:r>
      <w:r w:rsidRPr="00B81E6F">
        <w:rPr>
          <w:rFonts w:ascii="Times New Roman" w:eastAsia="MS Mincho" w:hAnsi="Times New Roman" w:cs="Times New Roman"/>
          <w:noProof/>
          <w:sz w:val="24"/>
          <w:szCs w:val="24"/>
        </w:rPr>
        <w:t>” novietojum</w:t>
      </w:r>
      <w:r w:rsidR="00F47480">
        <w:rPr>
          <w:rFonts w:ascii="Times New Roman" w:eastAsia="MS Mincho" w:hAnsi="Times New Roman" w:cs="Times New Roman"/>
          <w:noProof/>
          <w:sz w:val="24"/>
          <w:szCs w:val="24"/>
        </w:rPr>
        <w:t>a plāns</w:t>
      </w:r>
      <w:r w:rsidRPr="00B81E6F">
        <w:rPr>
          <w:rFonts w:ascii="Times New Roman" w:eastAsia="MS Mincho" w:hAnsi="Times New Roman" w:cs="Times New Roman"/>
          <w:noProof/>
          <w:sz w:val="24"/>
          <w:szCs w:val="24"/>
        </w:rPr>
        <w:t xml:space="preserve"> Pils ielā 16, Siguldā, Siguldas novadā;</w:t>
      </w:r>
    </w:p>
    <w:p w14:paraId="717D239D" w14:textId="3C26DD84" w:rsidR="0081592B" w:rsidRPr="00B81E6F" w:rsidRDefault="00F94D43" w:rsidP="0081592B">
      <w:pPr>
        <w:widowControl w:val="0"/>
        <w:numPr>
          <w:ilvl w:val="0"/>
          <w:numId w:val="19"/>
        </w:numPr>
        <w:autoSpaceDE w:val="0"/>
        <w:autoSpaceDN w:val="0"/>
        <w:adjustRightInd w:val="0"/>
        <w:spacing w:after="0" w:line="240" w:lineRule="auto"/>
        <w:ind w:hanging="294"/>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w:t>
      </w:r>
      <w:r w:rsidR="00CC48EC" w:rsidRPr="00B81E6F">
        <w:rPr>
          <w:rFonts w:ascii="Times New Roman" w:eastAsia="MS Mincho" w:hAnsi="Times New Roman" w:cs="Times New Roman"/>
          <w:noProof/>
          <w:sz w:val="24"/>
          <w:szCs w:val="24"/>
        </w:rPr>
        <w:t>Muižas koka ēkas</w:t>
      </w:r>
      <w:r w:rsidRPr="00B81E6F">
        <w:rPr>
          <w:rFonts w:ascii="Times New Roman" w:eastAsia="MS Mincho" w:hAnsi="Times New Roman" w:cs="Times New Roman"/>
          <w:noProof/>
          <w:sz w:val="24"/>
          <w:szCs w:val="24"/>
        </w:rPr>
        <w:t xml:space="preserve">” </w:t>
      </w:r>
      <w:r w:rsidR="00653774">
        <w:rPr>
          <w:rFonts w:ascii="Times New Roman" w:eastAsia="MS Mincho" w:hAnsi="Times New Roman" w:cs="Times New Roman"/>
          <w:noProof/>
          <w:sz w:val="24"/>
          <w:szCs w:val="24"/>
        </w:rPr>
        <w:t>1</w:t>
      </w:r>
      <w:r w:rsidR="00CE2A8B" w:rsidRPr="00B81E6F">
        <w:rPr>
          <w:rFonts w:ascii="Times New Roman" w:eastAsia="MS Mincho" w:hAnsi="Times New Roman" w:cs="Times New Roman"/>
          <w:noProof/>
          <w:sz w:val="24"/>
          <w:szCs w:val="24"/>
        </w:rPr>
        <w:t>.</w:t>
      </w:r>
      <w:r w:rsidR="00793229" w:rsidRPr="00B81E6F">
        <w:rPr>
          <w:rFonts w:ascii="Times New Roman" w:eastAsia="MS Mincho" w:hAnsi="Times New Roman" w:cs="Times New Roman"/>
          <w:noProof/>
          <w:sz w:val="24"/>
          <w:szCs w:val="24"/>
        </w:rPr>
        <w:t xml:space="preserve"> </w:t>
      </w:r>
      <w:r w:rsidRPr="00B81E6F">
        <w:rPr>
          <w:rFonts w:ascii="Times New Roman" w:eastAsia="MS Mincho" w:hAnsi="Times New Roman" w:cs="Times New Roman"/>
          <w:noProof/>
          <w:sz w:val="24"/>
          <w:szCs w:val="24"/>
        </w:rPr>
        <w:t>stāva</w:t>
      </w:r>
      <w:r w:rsidR="00CC48EC" w:rsidRPr="00B81E6F">
        <w:rPr>
          <w:rFonts w:ascii="Times New Roman" w:eastAsia="MS Mincho" w:hAnsi="Times New Roman" w:cs="Times New Roman"/>
          <w:noProof/>
          <w:sz w:val="24"/>
          <w:szCs w:val="24"/>
        </w:rPr>
        <w:t xml:space="preserve"> inventarizācijas plān</w:t>
      </w:r>
      <w:r w:rsidR="00962E1E" w:rsidRPr="00B81E6F">
        <w:rPr>
          <w:rFonts w:ascii="Times New Roman" w:eastAsia="MS Mincho" w:hAnsi="Times New Roman" w:cs="Times New Roman"/>
          <w:noProof/>
          <w:sz w:val="24"/>
          <w:szCs w:val="24"/>
        </w:rPr>
        <w:t>s</w:t>
      </w:r>
      <w:r w:rsidR="0081592B" w:rsidRPr="00B81E6F">
        <w:rPr>
          <w:rFonts w:ascii="Times New Roman" w:eastAsia="MS Mincho" w:hAnsi="Times New Roman" w:cs="Times New Roman"/>
          <w:noProof/>
          <w:sz w:val="24"/>
          <w:szCs w:val="24"/>
        </w:rPr>
        <w:t>;</w:t>
      </w:r>
    </w:p>
    <w:p w14:paraId="68CC20CA" w14:textId="58160330" w:rsidR="0081592B" w:rsidRPr="00B81E6F" w:rsidRDefault="0081592B" w:rsidP="0081592B">
      <w:pPr>
        <w:widowControl w:val="0"/>
        <w:numPr>
          <w:ilvl w:val="0"/>
          <w:numId w:val="19"/>
        </w:numPr>
        <w:autoSpaceDE w:val="0"/>
        <w:autoSpaceDN w:val="0"/>
        <w:adjustRightInd w:val="0"/>
        <w:spacing w:after="0" w:line="240" w:lineRule="auto"/>
        <w:ind w:hanging="294"/>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nomas līgum</w:t>
      </w:r>
      <w:r w:rsidR="00750BAC" w:rsidRPr="00B81E6F">
        <w:rPr>
          <w:rFonts w:ascii="Times New Roman" w:eastAsia="MS Mincho" w:hAnsi="Times New Roman" w:cs="Times New Roman"/>
          <w:noProof/>
          <w:sz w:val="24"/>
          <w:szCs w:val="24"/>
        </w:rPr>
        <w:t>a projekts</w:t>
      </w:r>
      <w:r w:rsidR="00D17077" w:rsidRPr="00B81E6F">
        <w:rPr>
          <w:rFonts w:ascii="Times New Roman" w:eastAsia="MS Mincho" w:hAnsi="Times New Roman" w:cs="Times New Roman"/>
          <w:noProof/>
          <w:sz w:val="24"/>
          <w:szCs w:val="24"/>
        </w:rPr>
        <w:t>;</w:t>
      </w:r>
    </w:p>
    <w:p w14:paraId="5F853AA0" w14:textId="37272FA3" w:rsidR="00D17077" w:rsidRPr="00B81E6F" w:rsidRDefault="00D17077" w:rsidP="00004A2B">
      <w:pPr>
        <w:widowControl w:val="0"/>
        <w:autoSpaceDE w:val="0"/>
        <w:autoSpaceDN w:val="0"/>
        <w:adjustRightInd w:val="0"/>
        <w:spacing w:after="0" w:line="240" w:lineRule="auto"/>
        <w:ind w:left="426"/>
        <w:jc w:val="both"/>
        <w:rPr>
          <w:rFonts w:ascii="Times New Roman" w:eastAsia="MS Mincho" w:hAnsi="Times New Roman" w:cs="Times New Roman"/>
          <w:noProof/>
          <w:sz w:val="24"/>
          <w:szCs w:val="24"/>
        </w:rPr>
      </w:pPr>
    </w:p>
    <w:p w14:paraId="7A12CECE" w14:textId="77777777" w:rsidR="002B136D" w:rsidRPr="00B81E6F" w:rsidRDefault="002B136D" w:rsidP="002B136D">
      <w:pPr>
        <w:spacing w:after="0" w:line="240" w:lineRule="auto"/>
        <w:ind w:firstLine="567"/>
        <w:jc w:val="both"/>
        <w:rPr>
          <w:rFonts w:ascii="Times New Roman" w:eastAsia="Calibri" w:hAnsi="Times New Roman" w:cs="Times New Roman"/>
          <w:b/>
          <w:noProof/>
          <w:sz w:val="24"/>
          <w:szCs w:val="24"/>
        </w:rPr>
      </w:pPr>
    </w:p>
    <w:p w14:paraId="3E94A47B" w14:textId="77777777" w:rsidR="002B136D" w:rsidRPr="00B81E6F" w:rsidRDefault="002B136D" w:rsidP="002B136D">
      <w:pPr>
        <w:spacing w:after="0" w:line="240" w:lineRule="auto"/>
        <w:jc w:val="both"/>
        <w:rPr>
          <w:rFonts w:ascii="Times New Roman" w:eastAsia="Calibri" w:hAnsi="Times New Roman" w:cs="Times New Roman"/>
          <w:noProof/>
          <w:sz w:val="24"/>
          <w:szCs w:val="24"/>
        </w:rPr>
      </w:pPr>
    </w:p>
    <w:p w14:paraId="6776CF09" w14:textId="25F16411" w:rsidR="002B136D" w:rsidRPr="00B81E6F" w:rsidRDefault="002B136D" w:rsidP="002B136D">
      <w:pPr>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Priekšsēdētāj</w:t>
      </w:r>
      <w:r w:rsidR="008A575C">
        <w:rPr>
          <w:rFonts w:ascii="Times New Roman" w:eastAsia="Calibri" w:hAnsi="Times New Roman" w:cs="Times New Roman"/>
          <w:noProof/>
          <w:sz w:val="24"/>
          <w:szCs w:val="24"/>
        </w:rPr>
        <w:t>s</w:t>
      </w:r>
      <w:r w:rsidR="00341AB6" w:rsidRPr="00B81E6F">
        <w:rPr>
          <w:rFonts w:ascii="Times New Roman" w:eastAsia="Calibri" w:hAnsi="Times New Roman" w:cs="Times New Roman"/>
          <w:noProof/>
          <w:sz w:val="24"/>
          <w:szCs w:val="24"/>
        </w:rPr>
        <w:t xml:space="preserve">        </w:t>
      </w:r>
      <w:r w:rsidR="004B7BE1">
        <w:rPr>
          <w:rFonts w:ascii="Times New Roman" w:eastAsia="Calibri" w:hAnsi="Times New Roman" w:cs="Times New Roman"/>
          <w:noProof/>
          <w:sz w:val="24"/>
          <w:szCs w:val="24"/>
        </w:rPr>
        <w:t xml:space="preserve">                          </w:t>
      </w:r>
      <w:r w:rsidR="00341AB6" w:rsidRPr="00B81E6F">
        <w:rPr>
          <w:rFonts w:ascii="Times New Roman" w:eastAsia="Calibri" w:hAnsi="Times New Roman" w:cs="Times New Roman"/>
          <w:noProof/>
          <w:sz w:val="24"/>
          <w:szCs w:val="24"/>
        </w:rPr>
        <w:t xml:space="preserve"> (paraksts)</w:t>
      </w:r>
      <w:r w:rsidRPr="00B81E6F">
        <w:rPr>
          <w:rFonts w:ascii="Times New Roman" w:eastAsia="Calibri" w:hAnsi="Times New Roman" w:cs="Times New Roman"/>
          <w:noProof/>
          <w:sz w:val="24"/>
          <w:szCs w:val="24"/>
        </w:rPr>
        <w:tab/>
      </w:r>
      <w:r w:rsidRPr="00B81E6F">
        <w:rPr>
          <w:rFonts w:ascii="Times New Roman" w:eastAsia="Calibri" w:hAnsi="Times New Roman" w:cs="Times New Roman"/>
          <w:noProof/>
          <w:sz w:val="24"/>
          <w:szCs w:val="24"/>
        </w:rPr>
        <w:tab/>
      </w:r>
      <w:r w:rsidRPr="00B81E6F">
        <w:rPr>
          <w:rFonts w:ascii="Times New Roman" w:eastAsia="Calibri" w:hAnsi="Times New Roman" w:cs="Times New Roman"/>
          <w:noProof/>
          <w:sz w:val="24"/>
          <w:szCs w:val="24"/>
        </w:rPr>
        <w:tab/>
      </w:r>
      <w:r w:rsidRPr="00B81E6F">
        <w:rPr>
          <w:rFonts w:ascii="Times New Roman" w:eastAsia="Calibri" w:hAnsi="Times New Roman" w:cs="Times New Roman"/>
          <w:noProof/>
          <w:sz w:val="24"/>
          <w:szCs w:val="24"/>
        </w:rPr>
        <w:tab/>
      </w:r>
      <w:r w:rsidRPr="00B81E6F">
        <w:rPr>
          <w:rFonts w:ascii="Times New Roman" w:eastAsia="Calibri" w:hAnsi="Times New Roman" w:cs="Times New Roman"/>
          <w:noProof/>
          <w:sz w:val="24"/>
          <w:szCs w:val="24"/>
        </w:rPr>
        <w:tab/>
      </w:r>
      <w:r w:rsidR="00912D67">
        <w:rPr>
          <w:rFonts w:ascii="Times New Roman" w:eastAsia="Calibri" w:hAnsi="Times New Roman" w:cs="Times New Roman"/>
          <w:noProof/>
          <w:sz w:val="24"/>
          <w:szCs w:val="24"/>
        </w:rPr>
        <w:t>J.Vimba</w:t>
      </w:r>
    </w:p>
    <w:p w14:paraId="53F169A1" w14:textId="77777777" w:rsidR="00B00AFB" w:rsidRPr="00B81E6F" w:rsidRDefault="00B00AFB" w:rsidP="002B136D">
      <w:pPr>
        <w:spacing w:after="0" w:line="240" w:lineRule="auto"/>
        <w:ind w:right="-625" w:firstLine="567"/>
        <w:jc w:val="center"/>
        <w:rPr>
          <w:rFonts w:ascii="Times New Roman" w:eastAsia="Calibri" w:hAnsi="Times New Roman" w:cs="Times New Roman"/>
          <w:noProof/>
          <w:sz w:val="24"/>
          <w:szCs w:val="24"/>
        </w:rPr>
      </w:pPr>
    </w:p>
    <w:p w14:paraId="6F6E2BC3" w14:textId="77777777" w:rsidR="00B00AFB" w:rsidRPr="00B81E6F" w:rsidRDefault="00B00AFB">
      <w:pPr>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br w:type="page"/>
      </w:r>
    </w:p>
    <w:p w14:paraId="4DF68680" w14:textId="77777777" w:rsidR="00B32D9C" w:rsidRPr="00B81E6F" w:rsidRDefault="00B32D9C" w:rsidP="00B32D9C">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lastRenderedPageBreak/>
        <w:t>1.pielikums</w:t>
      </w:r>
    </w:p>
    <w:p w14:paraId="0592CA0D" w14:textId="5582D6A3" w:rsidR="00303238" w:rsidRPr="00B81E6F" w:rsidRDefault="00B32D9C" w:rsidP="00B32D9C">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Nekustamā īpašuma “Muižas koka māja”, </w:t>
      </w:r>
      <w:r w:rsidR="00653774">
        <w:rPr>
          <w:rFonts w:ascii="Times New Roman" w:eastAsia="Calibri" w:hAnsi="Times New Roman" w:cs="Times New Roman"/>
          <w:noProof/>
          <w:sz w:val="24"/>
          <w:szCs w:val="24"/>
        </w:rPr>
        <w:t>1</w:t>
      </w:r>
      <w:r w:rsidR="00303238" w:rsidRPr="00B81E6F">
        <w:rPr>
          <w:rFonts w:ascii="Times New Roman" w:eastAsia="Calibri" w:hAnsi="Times New Roman" w:cs="Times New Roman"/>
          <w:noProof/>
          <w:sz w:val="24"/>
          <w:szCs w:val="24"/>
        </w:rPr>
        <w:t>.stāva</w:t>
      </w:r>
    </w:p>
    <w:p w14:paraId="6B5DF743" w14:textId="52340A84" w:rsidR="00B32D9C" w:rsidRPr="00B81E6F" w:rsidRDefault="00CB69D1" w:rsidP="00B32D9C">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Darbnīcas </w:t>
      </w:r>
      <w:r w:rsidR="005E4BA2" w:rsidRPr="00B81E6F">
        <w:rPr>
          <w:rFonts w:ascii="Times New Roman" w:eastAsia="Calibri" w:hAnsi="Times New Roman" w:cs="Times New Roman"/>
          <w:noProof/>
          <w:sz w:val="24"/>
          <w:szCs w:val="24"/>
        </w:rPr>
        <w:t>Nr.</w:t>
      </w:r>
      <w:r w:rsidR="00912D67">
        <w:rPr>
          <w:rFonts w:ascii="Times New Roman" w:eastAsia="Calibri" w:hAnsi="Times New Roman" w:cs="Times New Roman"/>
          <w:noProof/>
          <w:sz w:val="24"/>
          <w:szCs w:val="24"/>
        </w:rPr>
        <w:t>9</w:t>
      </w:r>
    </w:p>
    <w:p w14:paraId="0EE3BB6E" w14:textId="77777777" w:rsidR="00B32D9C" w:rsidRPr="00B81E6F" w:rsidRDefault="00B32D9C" w:rsidP="00B32D9C">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Pils ielā 16, Siguldā, Siguldas novadā,</w:t>
      </w:r>
    </w:p>
    <w:p w14:paraId="519A28A0" w14:textId="517BEE4F" w:rsidR="00B32D9C" w:rsidRPr="00B81E6F" w:rsidRDefault="00CB69D1" w:rsidP="00B32D9C">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 nomas tiesību</w:t>
      </w:r>
      <w:r w:rsidR="009B74FD" w:rsidRPr="00B81E6F">
        <w:rPr>
          <w:rFonts w:ascii="Times New Roman" w:eastAsia="Calibri" w:hAnsi="Times New Roman" w:cs="Times New Roman"/>
          <w:noProof/>
          <w:sz w:val="24"/>
          <w:szCs w:val="24"/>
        </w:rPr>
        <w:t xml:space="preserve"> </w:t>
      </w:r>
      <w:r w:rsidR="00B32D9C" w:rsidRPr="00B81E6F">
        <w:rPr>
          <w:rFonts w:ascii="Times New Roman" w:eastAsia="Calibri" w:hAnsi="Times New Roman" w:cs="Times New Roman"/>
          <w:noProof/>
          <w:sz w:val="24"/>
          <w:szCs w:val="24"/>
        </w:rPr>
        <w:t>izsoles noteikumiem</w:t>
      </w:r>
    </w:p>
    <w:p w14:paraId="22156EC6" w14:textId="77777777" w:rsidR="00B32D9C" w:rsidRPr="00B81E6F" w:rsidRDefault="00B32D9C" w:rsidP="00B32D9C">
      <w:pPr>
        <w:spacing w:after="0" w:line="240" w:lineRule="auto"/>
        <w:ind w:left="540" w:right="-1" w:firstLine="567"/>
        <w:jc w:val="center"/>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_________________________________________________________________</w:t>
      </w:r>
    </w:p>
    <w:p w14:paraId="2B4763F1" w14:textId="77777777" w:rsidR="002B136D" w:rsidRPr="00B81E6F" w:rsidRDefault="002B136D" w:rsidP="00B32D9C">
      <w:pPr>
        <w:spacing w:after="0" w:line="240" w:lineRule="auto"/>
        <w:ind w:left="540" w:right="-1" w:firstLine="567"/>
        <w:jc w:val="center"/>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(dokuments sagatavojams uz veidlapas, norādot informāciju par dokumenta sastādītāju saskaņā ar Komerclikuma un lietvedības noteikumu prasībām, kā arī ievērojot lietvedības noteikumus dokumenta formai un saturam)</w:t>
      </w:r>
    </w:p>
    <w:p w14:paraId="6CD1EF5D" w14:textId="77777777" w:rsidR="00CE6544" w:rsidRPr="00B81E6F" w:rsidRDefault="00CE6544" w:rsidP="00B32D9C">
      <w:pPr>
        <w:spacing w:after="0" w:line="240" w:lineRule="auto"/>
        <w:ind w:left="540" w:right="-1" w:firstLine="567"/>
        <w:jc w:val="center"/>
        <w:rPr>
          <w:rFonts w:ascii="Times New Roman" w:eastAsia="Calibri" w:hAnsi="Times New Roman" w:cs="Times New Roman"/>
          <w:noProof/>
          <w:sz w:val="24"/>
          <w:szCs w:val="24"/>
        </w:rPr>
      </w:pPr>
    </w:p>
    <w:p w14:paraId="4CD8A251" w14:textId="77777777" w:rsidR="00CE6544" w:rsidRPr="00B81E6F" w:rsidRDefault="00CE6544" w:rsidP="00CE6544">
      <w:pPr>
        <w:spacing w:after="0" w:line="240" w:lineRule="auto"/>
        <w:ind w:right="-1" w:firstLine="567"/>
        <w:jc w:val="right"/>
        <w:rPr>
          <w:rFonts w:ascii="Times New Roman" w:eastAsia="Calibri" w:hAnsi="Times New Roman" w:cs="Times New Roman"/>
          <w:b/>
          <w:noProof/>
          <w:sz w:val="24"/>
          <w:szCs w:val="24"/>
        </w:rPr>
      </w:pPr>
      <w:r w:rsidRPr="00B81E6F">
        <w:rPr>
          <w:rFonts w:ascii="Times New Roman" w:eastAsia="Calibri" w:hAnsi="Times New Roman" w:cs="Times New Roman"/>
          <w:b/>
          <w:noProof/>
          <w:sz w:val="24"/>
          <w:szCs w:val="24"/>
        </w:rPr>
        <w:t>Siguldas novada pašvaldības</w:t>
      </w:r>
    </w:p>
    <w:p w14:paraId="2DD7EE0B" w14:textId="77777777" w:rsidR="00CE6544" w:rsidRPr="00B81E6F" w:rsidRDefault="00CE6544" w:rsidP="00CE6544">
      <w:pPr>
        <w:spacing w:after="0" w:line="240" w:lineRule="auto"/>
        <w:ind w:right="-1" w:firstLine="567"/>
        <w:jc w:val="right"/>
        <w:rPr>
          <w:rFonts w:ascii="Times New Roman" w:eastAsia="Calibri" w:hAnsi="Times New Roman" w:cs="Times New Roman"/>
          <w:b/>
          <w:iCs/>
          <w:noProof/>
          <w:sz w:val="24"/>
          <w:szCs w:val="24"/>
        </w:rPr>
      </w:pPr>
      <w:r w:rsidRPr="00B81E6F">
        <w:rPr>
          <w:rFonts w:ascii="Times New Roman" w:eastAsia="TimesNewRoman" w:hAnsi="Times New Roman" w:cs="Times New Roman"/>
          <w:b/>
          <w:iCs/>
          <w:noProof/>
          <w:sz w:val="24"/>
          <w:szCs w:val="24"/>
        </w:rPr>
        <w:t>ī</w:t>
      </w:r>
      <w:r w:rsidRPr="00B81E6F">
        <w:rPr>
          <w:rFonts w:ascii="Times New Roman" w:eastAsia="Calibri" w:hAnsi="Times New Roman" w:cs="Times New Roman"/>
          <w:b/>
          <w:iCs/>
          <w:noProof/>
          <w:sz w:val="24"/>
          <w:szCs w:val="24"/>
        </w:rPr>
        <w:t>pašuma atsavināšanas un izsoles komisijai</w:t>
      </w:r>
    </w:p>
    <w:p w14:paraId="4FD3F60F" w14:textId="77777777" w:rsidR="00CE6544" w:rsidRPr="00B81E6F" w:rsidRDefault="00CE6544" w:rsidP="00CE6544">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Pils ielā 16, Siguldā</w:t>
      </w:r>
    </w:p>
    <w:p w14:paraId="11938407" w14:textId="77777777" w:rsidR="00CE6544" w:rsidRPr="00B81E6F" w:rsidRDefault="00CE6544" w:rsidP="00CE6544">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Siguldas novadā, LV-2150</w:t>
      </w:r>
    </w:p>
    <w:p w14:paraId="633CCD91" w14:textId="77777777" w:rsidR="002B136D" w:rsidRPr="00B81E6F" w:rsidRDefault="002B136D" w:rsidP="002B136D">
      <w:pPr>
        <w:spacing w:after="0" w:line="240" w:lineRule="auto"/>
        <w:ind w:right="-766" w:firstLine="567"/>
        <w:jc w:val="center"/>
        <w:rPr>
          <w:rFonts w:ascii="Times New Roman" w:eastAsia="Calibri" w:hAnsi="Times New Roman" w:cs="Times New Roman"/>
          <w:noProof/>
          <w:sz w:val="24"/>
          <w:szCs w:val="24"/>
        </w:rPr>
      </w:pPr>
    </w:p>
    <w:p w14:paraId="2EA72964" w14:textId="77777777" w:rsidR="002B136D" w:rsidRPr="00B81E6F" w:rsidRDefault="002B136D" w:rsidP="002B136D">
      <w:pPr>
        <w:spacing w:after="0" w:line="240" w:lineRule="auto"/>
        <w:ind w:right="-766" w:firstLine="567"/>
        <w:jc w:val="center"/>
        <w:rPr>
          <w:rFonts w:ascii="Times New Roman" w:eastAsia="Calibri" w:hAnsi="Times New Roman" w:cs="Times New Roman"/>
          <w:b/>
          <w:noProof/>
          <w:sz w:val="24"/>
          <w:szCs w:val="24"/>
        </w:rPr>
      </w:pPr>
      <w:r w:rsidRPr="00B81E6F">
        <w:rPr>
          <w:rFonts w:ascii="Times New Roman" w:eastAsia="Calibri" w:hAnsi="Times New Roman" w:cs="Times New Roman"/>
          <w:b/>
          <w:noProof/>
          <w:sz w:val="24"/>
          <w:szCs w:val="24"/>
        </w:rPr>
        <w:t>PIETEIKUMS dalībai izsolē</w:t>
      </w:r>
    </w:p>
    <w:p w14:paraId="5DEBA284" w14:textId="77777777" w:rsidR="002B136D" w:rsidRPr="00B81E6F" w:rsidRDefault="002B136D" w:rsidP="002B136D">
      <w:pPr>
        <w:spacing w:after="0" w:line="240" w:lineRule="auto"/>
        <w:ind w:right="-766" w:firstLine="567"/>
        <w:jc w:val="both"/>
        <w:rPr>
          <w:rFonts w:ascii="Times New Roman" w:eastAsia="Calibri" w:hAnsi="Times New Roman" w:cs="Times New Roman"/>
          <w:noProof/>
          <w:sz w:val="24"/>
          <w:szCs w:val="24"/>
        </w:rPr>
      </w:pPr>
    </w:p>
    <w:p w14:paraId="33C67CD8"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p>
    <w:p w14:paraId="60B02A9B" w14:textId="77777777" w:rsidR="003B64BE" w:rsidRPr="00B81E6F" w:rsidRDefault="003B64BE" w:rsidP="003B64BE">
      <w:pPr>
        <w:spacing w:after="0" w:line="240" w:lineRule="auto"/>
        <w:ind w:right="-766"/>
        <w:jc w:val="both"/>
        <w:rPr>
          <w:rFonts w:ascii="Times New Roman" w:eastAsia="Calibri" w:hAnsi="Times New Roman" w:cs="Times New Roman"/>
          <w:i/>
          <w:noProof/>
          <w:sz w:val="24"/>
          <w:szCs w:val="24"/>
        </w:rPr>
      </w:pPr>
      <w:r w:rsidRPr="00B81E6F">
        <w:rPr>
          <w:rFonts w:ascii="Times New Roman" w:eastAsia="Calibri" w:hAnsi="Times New Roman" w:cs="Times New Roman"/>
          <w:i/>
          <w:noProof/>
          <w:sz w:val="24"/>
          <w:szCs w:val="24"/>
        </w:rPr>
        <w:t>Dalībnieks:</w:t>
      </w:r>
    </w:p>
    <w:p w14:paraId="615F68BA"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vārds, uzvārds / nosaukums</w:t>
      </w:r>
      <w:r w:rsidRPr="00B81E6F">
        <w:rPr>
          <w:rFonts w:ascii="Times New Roman" w:eastAsia="Calibri" w:hAnsi="Times New Roman" w:cs="Times New Roman"/>
          <w:noProof/>
          <w:sz w:val="24"/>
          <w:szCs w:val="24"/>
        </w:rPr>
        <w:tab/>
      </w:r>
      <w:r w:rsidRPr="00B81E6F">
        <w:rPr>
          <w:rFonts w:ascii="Times New Roman" w:eastAsia="Calibri" w:hAnsi="Times New Roman" w:cs="Times New Roman"/>
          <w:noProof/>
          <w:sz w:val="24"/>
          <w:szCs w:val="24"/>
        </w:rPr>
        <w:tab/>
      </w:r>
      <w:r w:rsidRPr="00B81E6F">
        <w:rPr>
          <w:rFonts w:ascii="Times New Roman" w:eastAsia="Calibri" w:hAnsi="Times New Roman" w:cs="Times New Roman"/>
          <w:noProof/>
          <w:sz w:val="24"/>
          <w:szCs w:val="24"/>
        </w:rPr>
        <w:tab/>
        <w:t>__________________________________________,</w:t>
      </w:r>
    </w:p>
    <w:p w14:paraId="2441A168"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p>
    <w:p w14:paraId="04D9D399"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personas kods / vienotais reģ.Nr.</w:t>
      </w:r>
      <w:r w:rsidRPr="00B81E6F">
        <w:rPr>
          <w:rFonts w:ascii="Times New Roman" w:eastAsia="Calibri" w:hAnsi="Times New Roman" w:cs="Times New Roman"/>
          <w:noProof/>
          <w:sz w:val="24"/>
          <w:szCs w:val="24"/>
        </w:rPr>
        <w:tab/>
      </w:r>
      <w:r w:rsidRPr="00B81E6F">
        <w:rPr>
          <w:rFonts w:ascii="Times New Roman" w:eastAsia="Calibri" w:hAnsi="Times New Roman" w:cs="Times New Roman"/>
          <w:noProof/>
          <w:sz w:val="24"/>
          <w:szCs w:val="24"/>
        </w:rPr>
        <w:tab/>
        <w:t>__________________________________________,</w:t>
      </w:r>
    </w:p>
    <w:p w14:paraId="33974CA1"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p>
    <w:p w14:paraId="4E63913B"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deklarētā / juridiskā adrese</w:t>
      </w:r>
      <w:r w:rsidRPr="00B81E6F">
        <w:rPr>
          <w:rFonts w:ascii="Times New Roman" w:eastAsia="Calibri" w:hAnsi="Times New Roman" w:cs="Times New Roman"/>
          <w:noProof/>
          <w:sz w:val="24"/>
          <w:szCs w:val="24"/>
        </w:rPr>
        <w:tab/>
      </w:r>
      <w:r w:rsidRPr="00B81E6F">
        <w:rPr>
          <w:rFonts w:ascii="Times New Roman" w:eastAsia="Calibri" w:hAnsi="Times New Roman" w:cs="Times New Roman"/>
          <w:noProof/>
          <w:sz w:val="24"/>
          <w:szCs w:val="24"/>
        </w:rPr>
        <w:tab/>
        <w:t>________________________________________________,</w:t>
      </w:r>
    </w:p>
    <w:p w14:paraId="5CC76EFB"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p>
    <w:p w14:paraId="69F97842"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oficiālā elektroniskā adrese (ja ir aktivizēts tās konts) vai</w:t>
      </w:r>
    </w:p>
    <w:p w14:paraId="22877D74"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elektroniskā pasta adrese (ja ir) _____________________________________________________,</w:t>
      </w:r>
    </w:p>
    <w:p w14:paraId="42E4A02F"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p>
    <w:p w14:paraId="57E20B22" w14:textId="77777777" w:rsidR="003B64BE" w:rsidRPr="00B81E6F" w:rsidRDefault="003B64BE" w:rsidP="003B64BE">
      <w:pPr>
        <w:tabs>
          <w:tab w:val="left" w:pos="2835"/>
        </w:tabs>
        <w:spacing w:after="0" w:line="240" w:lineRule="auto"/>
        <w:ind w:right="-2"/>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kontakttālruņa Nr.</w:t>
      </w:r>
      <w:r w:rsidRPr="00B81E6F">
        <w:rPr>
          <w:rFonts w:ascii="Times New Roman" w:eastAsia="Calibri" w:hAnsi="Times New Roman" w:cs="Times New Roman"/>
          <w:noProof/>
          <w:sz w:val="24"/>
          <w:szCs w:val="24"/>
        </w:rPr>
        <w:tab/>
        <w:t>_______________________________,</w:t>
      </w:r>
    </w:p>
    <w:p w14:paraId="15D1EBF3"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p>
    <w:p w14:paraId="31557F87"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bankas rekvizīti ________________________________________________________________,</w:t>
      </w:r>
    </w:p>
    <w:p w14:paraId="380A2500"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p>
    <w:p w14:paraId="783A4B5C"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persona, kura ir tiesīga pārstāvēt Dalībnieku vai pilnvarotā persona </w:t>
      </w:r>
    </w:p>
    <w:p w14:paraId="6F6A0ADF"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(norādot personu identificējošos datus) ______________________________________________.</w:t>
      </w:r>
    </w:p>
    <w:p w14:paraId="522FEFFE" w14:textId="77777777" w:rsidR="002B136D" w:rsidRPr="00B81E6F" w:rsidRDefault="002B136D" w:rsidP="002B136D">
      <w:pPr>
        <w:spacing w:after="0" w:line="240" w:lineRule="auto"/>
        <w:ind w:right="71" w:firstLine="567"/>
        <w:jc w:val="both"/>
        <w:rPr>
          <w:rFonts w:ascii="Times New Roman" w:eastAsia="Calibri" w:hAnsi="Times New Roman" w:cs="Times New Roman"/>
          <w:noProof/>
          <w:sz w:val="24"/>
          <w:szCs w:val="24"/>
        </w:rPr>
      </w:pPr>
    </w:p>
    <w:p w14:paraId="1416BB2B" w14:textId="3E260682" w:rsidR="002B136D" w:rsidRPr="00B81E6F" w:rsidRDefault="002B136D" w:rsidP="00943ABE">
      <w:pPr>
        <w:spacing w:after="0" w:line="240" w:lineRule="auto"/>
        <w:ind w:right="71"/>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Ar šī pieteikuma iesniegšanu ________________________(</w:t>
      </w:r>
      <w:r w:rsidR="00C84B0E" w:rsidRPr="00B81E6F">
        <w:rPr>
          <w:rFonts w:ascii="Times New Roman" w:eastAsia="Calibri" w:hAnsi="Times New Roman" w:cs="Times New Roman"/>
          <w:noProof/>
          <w:sz w:val="24"/>
          <w:szCs w:val="24"/>
        </w:rPr>
        <w:t>Dalībniek</w:t>
      </w:r>
      <w:r w:rsidRPr="00B81E6F">
        <w:rPr>
          <w:rFonts w:ascii="Times New Roman" w:eastAsia="Calibri" w:hAnsi="Times New Roman" w:cs="Times New Roman"/>
          <w:noProof/>
          <w:sz w:val="24"/>
          <w:szCs w:val="24"/>
        </w:rPr>
        <w:t xml:space="preserve">a nosaukums) piesaka savu dalību </w:t>
      </w:r>
      <w:r w:rsidR="00B00AFB" w:rsidRPr="00B81E6F">
        <w:rPr>
          <w:rFonts w:ascii="Times New Roman" w:eastAsia="Calibri" w:hAnsi="Times New Roman" w:cs="Times New Roman"/>
          <w:noProof/>
          <w:sz w:val="24"/>
          <w:szCs w:val="24"/>
        </w:rPr>
        <w:t>nekustamā īpašuma “</w:t>
      </w:r>
      <w:r w:rsidR="00337900" w:rsidRPr="00B81E6F">
        <w:rPr>
          <w:rFonts w:ascii="Times New Roman" w:eastAsia="Calibri" w:hAnsi="Times New Roman" w:cs="Times New Roman"/>
          <w:iCs/>
          <w:noProof/>
          <w:sz w:val="24"/>
          <w:szCs w:val="24"/>
        </w:rPr>
        <w:t xml:space="preserve">Muižas koka māja”, </w:t>
      </w:r>
      <w:r w:rsidR="001479FA">
        <w:rPr>
          <w:rFonts w:ascii="Times New Roman" w:eastAsia="Calibri" w:hAnsi="Times New Roman" w:cs="Times New Roman"/>
          <w:iCs/>
          <w:noProof/>
          <w:sz w:val="24"/>
          <w:szCs w:val="24"/>
        </w:rPr>
        <w:t>1</w:t>
      </w:r>
      <w:r w:rsidR="0006760B" w:rsidRPr="00B81E6F">
        <w:rPr>
          <w:rFonts w:ascii="Times New Roman" w:eastAsia="Calibri" w:hAnsi="Times New Roman" w:cs="Times New Roman"/>
          <w:iCs/>
          <w:noProof/>
          <w:sz w:val="24"/>
          <w:szCs w:val="24"/>
        </w:rPr>
        <w:t xml:space="preserve">.stāvā, </w:t>
      </w:r>
      <w:r w:rsidR="00337900" w:rsidRPr="00B81E6F">
        <w:rPr>
          <w:rFonts w:ascii="Times New Roman" w:eastAsia="Calibri" w:hAnsi="Times New Roman" w:cs="Times New Roman"/>
          <w:iCs/>
          <w:noProof/>
          <w:sz w:val="24"/>
          <w:szCs w:val="24"/>
        </w:rPr>
        <w:t>kad.Nr.8015 002 1818 002</w:t>
      </w:r>
      <w:r w:rsidR="00B00AFB" w:rsidRPr="00B81E6F">
        <w:rPr>
          <w:rFonts w:ascii="Times New Roman" w:eastAsia="Calibri" w:hAnsi="Times New Roman" w:cs="Times New Roman"/>
          <w:iCs/>
          <w:noProof/>
          <w:sz w:val="24"/>
          <w:szCs w:val="24"/>
        </w:rPr>
        <w:t xml:space="preserve">, </w:t>
      </w:r>
      <w:r w:rsidR="00CB69D1" w:rsidRPr="00B81E6F">
        <w:rPr>
          <w:rFonts w:ascii="Times New Roman" w:eastAsia="Calibri" w:hAnsi="Times New Roman" w:cs="Times New Roman"/>
          <w:noProof/>
          <w:sz w:val="24"/>
          <w:szCs w:val="24"/>
        </w:rPr>
        <w:t>D</w:t>
      </w:r>
      <w:r w:rsidR="008E69FA" w:rsidRPr="00B81E6F">
        <w:rPr>
          <w:rFonts w:ascii="Times New Roman" w:eastAsia="Calibri" w:hAnsi="Times New Roman" w:cs="Times New Roman"/>
          <w:noProof/>
          <w:sz w:val="24"/>
          <w:szCs w:val="24"/>
        </w:rPr>
        <w:t>arbnīcas Nr.</w:t>
      </w:r>
      <w:r w:rsidR="00912D67">
        <w:rPr>
          <w:rFonts w:ascii="Times New Roman" w:eastAsia="Calibri" w:hAnsi="Times New Roman" w:cs="Times New Roman"/>
          <w:bCs/>
          <w:noProof/>
          <w:sz w:val="24"/>
          <w:szCs w:val="24"/>
        </w:rPr>
        <w:t>9</w:t>
      </w:r>
      <w:r w:rsidR="00B00AFB" w:rsidRPr="00B81E6F">
        <w:rPr>
          <w:rFonts w:ascii="Times New Roman" w:eastAsia="Calibri" w:hAnsi="Times New Roman" w:cs="Times New Roman"/>
          <w:bCs/>
          <w:noProof/>
          <w:sz w:val="24"/>
          <w:szCs w:val="24"/>
        </w:rPr>
        <w:t>,</w:t>
      </w:r>
      <w:r w:rsidR="008A4E59" w:rsidRPr="00B81E6F">
        <w:rPr>
          <w:rFonts w:ascii="Times New Roman" w:eastAsia="Calibri" w:hAnsi="Times New Roman" w:cs="Times New Roman"/>
          <w:noProof/>
          <w:sz w:val="24"/>
          <w:szCs w:val="24"/>
        </w:rPr>
        <w:t xml:space="preserve"> </w:t>
      </w:r>
      <w:r w:rsidR="00B00AFB" w:rsidRPr="00B81E6F">
        <w:rPr>
          <w:rFonts w:ascii="Times New Roman" w:eastAsia="Calibri" w:hAnsi="Times New Roman" w:cs="Times New Roman"/>
          <w:noProof/>
          <w:sz w:val="24"/>
          <w:szCs w:val="24"/>
        </w:rPr>
        <w:t xml:space="preserve">Pils ielā 16, Siguldā, Siguldas novadā, </w:t>
      </w:r>
      <w:r w:rsidRPr="00B81E6F">
        <w:rPr>
          <w:rFonts w:ascii="Times New Roman" w:eastAsia="Calibri" w:hAnsi="Times New Roman" w:cs="Times New Roman"/>
          <w:noProof/>
          <w:sz w:val="24"/>
          <w:szCs w:val="24"/>
        </w:rPr>
        <w:t>nomas tiesību mutiskai izsolei.</w:t>
      </w:r>
    </w:p>
    <w:p w14:paraId="47171692" w14:textId="77777777" w:rsidR="00E469D7" w:rsidRPr="00B81E6F" w:rsidRDefault="00E469D7" w:rsidP="00E469D7">
      <w:pPr>
        <w:spacing w:after="0" w:line="240" w:lineRule="auto"/>
        <w:ind w:right="71"/>
        <w:jc w:val="both"/>
        <w:rPr>
          <w:rFonts w:ascii="Times New Roman" w:eastAsia="Calibri" w:hAnsi="Times New Roman" w:cs="Times New Roman"/>
          <w:b/>
          <w:i/>
          <w:noProof/>
          <w:sz w:val="24"/>
          <w:szCs w:val="24"/>
        </w:rPr>
      </w:pPr>
    </w:p>
    <w:p w14:paraId="5BC9B07C" w14:textId="77777777" w:rsidR="00E469D7" w:rsidRPr="00B81E6F" w:rsidRDefault="00E469D7" w:rsidP="00E469D7">
      <w:pPr>
        <w:spacing w:after="0" w:line="240" w:lineRule="auto"/>
        <w:ind w:right="71"/>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Nomas laikā </w:t>
      </w:r>
      <w:r w:rsidR="00C84B0E" w:rsidRPr="00B81E6F">
        <w:rPr>
          <w:rFonts w:ascii="Times New Roman" w:eastAsia="Calibri" w:hAnsi="Times New Roman" w:cs="Times New Roman"/>
          <w:noProof/>
          <w:sz w:val="24"/>
          <w:szCs w:val="24"/>
        </w:rPr>
        <w:t>Dalībniek</w:t>
      </w:r>
      <w:r w:rsidRPr="00B81E6F">
        <w:rPr>
          <w:rFonts w:ascii="Times New Roman" w:eastAsia="Calibri" w:hAnsi="Times New Roman" w:cs="Times New Roman"/>
          <w:noProof/>
          <w:sz w:val="24"/>
          <w:szCs w:val="24"/>
        </w:rPr>
        <w:t>a plānotās darbības nomas objektā, tai skaitā norāda, vai un kāda veida saimniecisko darbību ir plānots veikt: _______________________________________</w:t>
      </w:r>
    </w:p>
    <w:p w14:paraId="63846FE5" w14:textId="77777777" w:rsidR="00E469D7" w:rsidRPr="00B81E6F" w:rsidRDefault="00E469D7" w:rsidP="00E469D7">
      <w:pPr>
        <w:spacing w:before="120" w:after="0" w:line="240" w:lineRule="auto"/>
        <w:ind w:right="74"/>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__________________________________________________________________________</w:t>
      </w:r>
    </w:p>
    <w:p w14:paraId="6AC57EC7" w14:textId="77777777" w:rsidR="00E469D7" w:rsidRPr="00B81E6F" w:rsidRDefault="00E469D7" w:rsidP="002B136D">
      <w:pPr>
        <w:spacing w:after="0" w:line="240" w:lineRule="auto"/>
        <w:ind w:right="71" w:firstLine="567"/>
        <w:jc w:val="both"/>
        <w:rPr>
          <w:rFonts w:ascii="Times New Roman" w:eastAsia="Calibri" w:hAnsi="Times New Roman" w:cs="Times New Roman"/>
          <w:b/>
          <w:noProof/>
          <w:sz w:val="24"/>
          <w:szCs w:val="24"/>
        </w:rPr>
      </w:pPr>
    </w:p>
    <w:p w14:paraId="359D8949" w14:textId="77777777" w:rsidR="002B136D" w:rsidRPr="00B81E6F" w:rsidRDefault="008A4E59" w:rsidP="000A7F2A">
      <w:pPr>
        <w:spacing w:after="0" w:line="240" w:lineRule="auto"/>
        <w:ind w:right="71"/>
        <w:jc w:val="both"/>
        <w:rPr>
          <w:rFonts w:ascii="Times New Roman" w:eastAsia="Calibri" w:hAnsi="Times New Roman" w:cs="Times New Roman"/>
          <w:noProof/>
          <w:sz w:val="24"/>
          <w:szCs w:val="24"/>
        </w:rPr>
      </w:pPr>
      <w:r w:rsidRPr="00B81E6F">
        <w:rPr>
          <w:rFonts w:ascii="Times New Roman" w:hAnsi="Times New Roman"/>
          <w:noProof/>
          <w:sz w:val="24"/>
          <w:szCs w:val="24"/>
        </w:rPr>
        <w:t>Siguldas novada p</w:t>
      </w:r>
      <w:r w:rsidR="00833FF6" w:rsidRPr="00B81E6F">
        <w:rPr>
          <w:rFonts w:ascii="Times New Roman" w:hAnsi="Times New Roman"/>
          <w:noProof/>
          <w:sz w:val="24"/>
          <w:szCs w:val="24"/>
        </w:rPr>
        <w:t>ašvaldībai piederošais nekustamais īpašums Pils ielā 16, Sigulda, Siguldas nov., kadastra Nr.8015 002 1818, kura sastāvā ietilpst būve ar kadastra apzīmējumu 8015 002 1818 002 Sigulda, Siguldas nov., reģistrēts</w:t>
      </w:r>
      <w:r w:rsidR="000A7F2A" w:rsidRPr="00B81E6F">
        <w:rPr>
          <w:rFonts w:ascii="Times New Roman" w:hAnsi="Times New Roman"/>
          <w:noProof/>
          <w:sz w:val="24"/>
          <w:szCs w:val="24"/>
        </w:rPr>
        <w:t xml:space="preserve"> </w:t>
      </w:r>
      <w:r w:rsidR="002B136D" w:rsidRPr="00B81E6F">
        <w:rPr>
          <w:rFonts w:ascii="Times New Roman" w:eastAsia="Calibri" w:hAnsi="Times New Roman" w:cs="Times New Roman"/>
          <w:noProof/>
          <w:sz w:val="24"/>
          <w:szCs w:val="24"/>
        </w:rPr>
        <w:t>Rīgas rajona tiesas zemesgrāmatu nodaļas Siguldas pilsētas zemesgrāmatas nodalījum</w:t>
      </w:r>
      <w:r w:rsidRPr="00B81E6F">
        <w:rPr>
          <w:rFonts w:ascii="Times New Roman" w:eastAsia="Calibri" w:hAnsi="Times New Roman" w:cs="Times New Roman"/>
          <w:noProof/>
          <w:sz w:val="24"/>
          <w:szCs w:val="24"/>
        </w:rPr>
        <w:t>ā</w:t>
      </w:r>
      <w:r w:rsidR="002B136D" w:rsidRPr="00B81E6F">
        <w:rPr>
          <w:rFonts w:ascii="Times New Roman" w:eastAsia="Calibri" w:hAnsi="Times New Roman" w:cs="Times New Roman"/>
          <w:noProof/>
          <w:sz w:val="24"/>
          <w:szCs w:val="24"/>
        </w:rPr>
        <w:t xml:space="preserve"> Nr.</w:t>
      </w:r>
      <w:r w:rsidR="008E69FA" w:rsidRPr="00B81E6F">
        <w:rPr>
          <w:rFonts w:ascii="Times New Roman" w:eastAsia="MS Mincho" w:hAnsi="Times New Roman" w:cs="Times New Roman"/>
          <w:noProof/>
          <w:sz w:val="24"/>
          <w:szCs w:val="24"/>
        </w:rPr>
        <w:t>1000 0013 5102.</w:t>
      </w:r>
    </w:p>
    <w:p w14:paraId="77A88C0F" w14:textId="77777777" w:rsidR="002B136D" w:rsidRPr="00B81E6F" w:rsidRDefault="002B136D" w:rsidP="002B136D">
      <w:pPr>
        <w:spacing w:after="0" w:line="240" w:lineRule="auto"/>
        <w:ind w:right="-625" w:firstLine="567"/>
        <w:jc w:val="both"/>
        <w:rPr>
          <w:rFonts w:ascii="Times New Roman" w:eastAsia="Calibri" w:hAnsi="Times New Roman" w:cs="Times New Roman"/>
          <w:b/>
          <w:i/>
          <w:noProof/>
          <w:sz w:val="24"/>
          <w:szCs w:val="24"/>
        </w:rPr>
      </w:pPr>
    </w:p>
    <w:p w14:paraId="181213C9" w14:textId="77777777" w:rsidR="003B64BE" w:rsidRPr="00B81E6F" w:rsidRDefault="003B64BE" w:rsidP="002B136D">
      <w:pPr>
        <w:spacing w:after="0" w:line="240" w:lineRule="auto"/>
        <w:ind w:right="-625" w:firstLine="567"/>
        <w:jc w:val="both"/>
        <w:rPr>
          <w:rFonts w:ascii="Times New Roman" w:eastAsia="Calibri" w:hAnsi="Times New Roman" w:cs="Times New Roman"/>
          <w:b/>
          <w:i/>
          <w:noProof/>
          <w:sz w:val="24"/>
          <w:szCs w:val="24"/>
        </w:rPr>
      </w:pPr>
    </w:p>
    <w:p w14:paraId="088DD513" w14:textId="050B6137" w:rsidR="003B64BE" w:rsidRPr="00B81E6F" w:rsidRDefault="003B64BE" w:rsidP="002B136D">
      <w:pPr>
        <w:spacing w:after="0" w:line="240" w:lineRule="auto"/>
        <w:ind w:right="-625" w:firstLine="567"/>
        <w:jc w:val="both"/>
        <w:rPr>
          <w:rFonts w:ascii="Times New Roman" w:eastAsia="Calibri" w:hAnsi="Times New Roman" w:cs="Times New Roman"/>
          <w:b/>
          <w:i/>
          <w:noProof/>
          <w:sz w:val="24"/>
          <w:szCs w:val="24"/>
        </w:rPr>
      </w:pPr>
    </w:p>
    <w:p w14:paraId="209D1F53" w14:textId="77777777" w:rsidR="001E2CB6" w:rsidRPr="00B81E6F" w:rsidRDefault="001E2CB6" w:rsidP="002B136D">
      <w:pPr>
        <w:spacing w:after="0" w:line="240" w:lineRule="auto"/>
        <w:ind w:right="-625" w:firstLine="567"/>
        <w:jc w:val="both"/>
        <w:rPr>
          <w:rFonts w:ascii="Times New Roman" w:eastAsia="Calibri" w:hAnsi="Times New Roman" w:cs="Times New Roman"/>
          <w:b/>
          <w:i/>
          <w:noProof/>
          <w:sz w:val="24"/>
          <w:szCs w:val="24"/>
        </w:rPr>
      </w:pPr>
    </w:p>
    <w:p w14:paraId="4433DF37" w14:textId="77777777" w:rsidR="002B136D" w:rsidRPr="00B81E6F" w:rsidRDefault="002B136D" w:rsidP="002B136D">
      <w:pPr>
        <w:spacing w:after="0" w:line="240" w:lineRule="auto"/>
        <w:ind w:right="-625" w:firstLine="567"/>
        <w:jc w:val="both"/>
        <w:rPr>
          <w:rFonts w:ascii="Times New Roman" w:eastAsia="Calibri" w:hAnsi="Times New Roman" w:cs="Times New Roman"/>
          <w:b/>
          <w:i/>
          <w:noProof/>
          <w:sz w:val="24"/>
          <w:szCs w:val="24"/>
        </w:rPr>
      </w:pPr>
      <w:r w:rsidRPr="00B81E6F">
        <w:rPr>
          <w:rFonts w:ascii="Times New Roman" w:eastAsia="Calibri" w:hAnsi="Times New Roman" w:cs="Times New Roman"/>
          <w:b/>
          <w:i/>
          <w:noProof/>
          <w:sz w:val="24"/>
          <w:szCs w:val="24"/>
        </w:rPr>
        <w:lastRenderedPageBreak/>
        <w:t>Apliecinu, ka:</w:t>
      </w:r>
    </w:p>
    <w:p w14:paraId="15072C5B" w14:textId="77777777" w:rsidR="00A25929" w:rsidRPr="00B81E6F" w:rsidRDefault="00A25929" w:rsidP="00A25929">
      <w:pPr>
        <w:numPr>
          <w:ilvl w:val="2"/>
          <w:numId w:val="2"/>
        </w:numPr>
        <w:tabs>
          <w:tab w:val="num" w:pos="567"/>
        </w:tabs>
        <w:spacing w:after="0" w:line="240" w:lineRule="auto"/>
        <w:ind w:left="540" w:right="71" w:hanging="540"/>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man ir skaidras un saprotamas manas tiesības un pienākumi, kas ir noteikti izsoles nolikumā un normatīvajos aktos;</w:t>
      </w:r>
    </w:p>
    <w:p w14:paraId="4F3D5DB3" w14:textId="77777777" w:rsidR="00A25929" w:rsidRPr="00B81E6F" w:rsidRDefault="00A25929" w:rsidP="00A25929">
      <w:pPr>
        <w:numPr>
          <w:ilvl w:val="2"/>
          <w:numId w:val="2"/>
        </w:numPr>
        <w:tabs>
          <w:tab w:val="num" w:pos="567"/>
        </w:tabs>
        <w:spacing w:after="0" w:line="240" w:lineRule="auto"/>
        <w:ind w:left="540" w:right="71" w:hanging="540"/>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esmu iepazinies ar izsoles no</w:t>
      </w:r>
      <w:r w:rsidR="003E051D" w:rsidRPr="00B81E6F">
        <w:rPr>
          <w:rFonts w:ascii="Times New Roman" w:eastAsia="MS Mincho" w:hAnsi="Times New Roman" w:cs="Times New Roman"/>
          <w:noProof/>
          <w:sz w:val="24"/>
          <w:szCs w:val="24"/>
        </w:rPr>
        <w:t>teikumu</w:t>
      </w:r>
      <w:r w:rsidRPr="00B81E6F">
        <w:rPr>
          <w:rFonts w:ascii="Times New Roman" w:eastAsia="MS Mincho" w:hAnsi="Times New Roman" w:cs="Times New Roman"/>
          <w:noProof/>
          <w:sz w:val="24"/>
          <w:szCs w:val="24"/>
        </w:rPr>
        <w:t>, tai skaitā visiem tā pielikum</w:t>
      </w:r>
      <w:r w:rsidR="003E051D" w:rsidRPr="00B81E6F">
        <w:rPr>
          <w:rFonts w:ascii="Times New Roman" w:eastAsia="MS Mincho" w:hAnsi="Times New Roman" w:cs="Times New Roman"/>
          <w:noProof/>
          <w:sz w:val="24"/>
          <w:szCs w:val="24"/>
        </w:rPr>
        <w:t>u</w:t>
      </w:r>
      <w:r w:rsidRPr="00B81E6F">
        <w:rPr>
          <w:rFonts w:ascii="Times New Roman" w:eastAsia="MS Mincho" w:hAnsi="Times New Roman" w:cs="Times New Roman"/>
          <w:noProof/>
          <w:sz w:val="24"/>
          <w:szCs w:val="24"/>
        </w:rPr>
        <w:t>, saturu, atzīstu to par pareizu, saprotamu un atbilstošu;</w:t>
      </w:r>
    </w:p>
    <w:p w14:paraId="0040702D" w14:textId="77777777" w:rsidR="00A25929" w:rsidRPr="00B81E6F" w:rsidRDefault="00A25929" w:rsidP="00A25929">
      <w:pPr>
        <w:numPr>
          <w:ilvl w:val="2"/>
          <w:numId w:val="2"/>
        </w:numPr>
        <w:tabs>
          <w:tab w:val="num" w:pos="567"/>
        </w:tabs>
        <w:spacing w:after="0" w:line="240" w:lineRule="auto"/>
        <w:ind w:left="540" w:right="71" w:hanging="540"/>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man ir skaidras un saprotamas no</w:t>
      </w:r>
      <w:r w:rsidR="003E051D" w:rsidRPr="00B81E6F">
        <w:rPr>
          <w:rFonts w:ascii="Times New Roman" w:eastAsia="MS Mincho" w:hAnsi="Times New Roman" w:cs="Times New Roman"/>
          <w:noProof/>
          <w:sz w:val="24"/>
          <w:szCs w:val="24"/>
        </w:rPr>
        <w:t>teikumos</w:t>
      </w:r>
      <w:r w:rsidRPr="00B81E6F">
        <w:rPr>
          <w:rFonts w:ascii="Times New Roman" w:eastAsia="MS Mincho" w:hAnsi="Times New Roman" w:cs="Times New Roman"/>
          <w:noProof/>
          <w:sz w:val="24"/>
          <w:szCs w:val="24"/>
        </w:rPr>
        <w:t xml:space="preserve"> noteiktās prasības </w:t>
      </w:r>
      <w:r w:rsidR="003E051D" w:rsidRPr="00B81E6F">
        <w:rPr>
          <w:rFonts w:ascii="Times New Roman" w:eastAsia="MS Mincho" w:hAnsi="Times New Roman" w:cs="Times New Roman"/>
          <w:noProof/>
          <w:sz w:val="24"/>
          <w:szCs w:val="24"/>
        </w:rPr>
        <w:t xml:space="preserve">pieteikuma </w:t>
      </w:r>
      <w:r w:rsidRPr="00B81E6F">
        <w:rPr>
          <w:rFonts w:ascii="Times New Roman" w:eastAsia="MS Mincho" w:hAnsi="Times New Roman" w:cs="Times New Roman"/>
          <w:noProof/>
          <w:sz w:val="24"/>
          <w:szCs w:val="24"/>
        </w:rPr>
        <w:t xml:space="preserve">sagatavošanai, līguma priekšmets, līguma noteikumi un iznomātāja izvirzītās prasības nomnieka darbībai, līdz ar ko atzīstam, ka </w:t>
      </w:r>
      <w:r w:rsidR="003E051D" w:rsidRPr="00B81E6F">
        <w:rPr>
          <w:rFonts w:ascii="Times New Roman" w:eastAsia="MS Mincho" w:hAnsi="Times New Roman" w:cs="Times New Roman"/>
          <w:noProof/>
          <w:sz w:val="24"/>
          <w:szCs w:val="24"/>
        </w:rPr>
        <w:t xml:space="preserve">Siguldas novada pašvaldības īpašuma atsavināšanas un izsoles </w:t>
      </w:r>
      <w:r w:rsidRPr="00B81E6F">
        <w:rPr>
          <w:rFonts w:ascii="Times New Roman" w:eastAsia="MS Mincho" w:hAnsi="Times New Roman" w:cs="Times New Roman"/>
          <w:noProof/>
          <w:sz w:val="24"/>
          <w:szCs w:val="24"/>
        </w:rPr>
        <w:t>komisija ir nodrošinājusi man iespēju bez neattaisnojama riska iesniegt savu p</w:t>
      </w:r>
      <w:r w:rsidR="003E051D" w:rsidRPr="00B81E6F">
        <w:rPr>
          <w:rFonts w:ascii="Times New Roman" w:eastAsia="MS Mincho" w:hAnsi="Times New Roman" w:cs="Times New Roman"/>
          <w:noProof/>
          <w:sz w:val="24"/>
          <w:szCs w:val="24"/>
        </w:rPr>
        <w:t xml:space="preserve">ieteikumu </w:t>
      </w:r>
      <w:r w:rsidRPr="00B81E6F">
        <w:rPr>
          <w:rFonts w:ascii="Times New Roman" w:eastAsia="MS Mincho" w:hAnsi="Times New Roman" w:cs="Times New Roman"/>
          <w:noProof/>
          <w:sz w:val="24"/>
          <w:szCs w:val="24"/>
        </w:rPr>
        <w:t xml:space="preserve"> izsolei;</w:t>
      </w:r>
    </w:p>
    <w:p w14:paraId="431C2126" w14:textId="77777777" w:rsidR="00A25929" w:rsidRPr="00B81E6F" w:rsidRDefault="00A25929" w:rsidP="00A25929">
      <w:pPr>
        <w:numPr>
          <w:ilvl w:val="2"/>
          <w:numId w:val="2"/>
        </w:numPr>
        <w:spacing w:after="0" w:line="240" w:lineRule="auto"/>
        <w:ind w:left="540" w:right="71" w:hanging="540"/>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uz pieteikuma iesniegšanas brīdi nav neizpildītu maksājumu saistību ar Siguldas novada pašvaldību, tai skaitā, nav atzīstams par nelabticīgu nomnieku, uz pieteikuma iesniegšanas brīdi nav pasludināts par maksātnespējīgu, nav uzsākts likvidācijas process, nav nodokļu parādu, kā arī piekrītu, ka personas dati tiks izmantoti, lai pārliecinātos par sniegtās informācijas patiesīgumu;</w:t>
      </w:r>
    </w:p>
    <w:p w14:paraId="29308E7E" w14:textId="77777777" w:rsidR="00A25929" w:rsidRPr="00B81E6F" w:rsidRDefault="00A25929" w:rsidP="00A25929">
      <w:pPr>
        <w:numPr>
          <w:ilvl w:val="2"/>
          <w:numId w:val="2"/>
        </w:numPr>
        <w:tabs>
          <w:tab w:val="num" w:pos="567"/>
        </w:tabs>
        <w:spacing w:after="0" w:line="240" w:lineRule="auto"/>
        <w:ind w:left="540" w:right="71" w:hanging="540"/>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visas izsoles pie</w:t>
      </w:r>
      <w:r w:rsidR="003E051D" w:rsidRPr="00B81E6F">
        <w:rPr>
          <w:rFonts w:ascii="Times New Roman" w:eastAsia="MS Mincho" w:hAnsi="Times New Roman" w:cs="Times New Roman"/>
          <w:noProof/>
          <w:sz w:val="24"/>
          <w:szCs w:val="24"/>
        </w:rPr>
        <w:t>teikumā</w:t>
      </w:r>
      <w:r w:rsidRPr="00B81E6F">
        <w:rPr>
          <w:rFonts w:ascii="Times New Roman" w:eastAsia="MS Mincho" w:hAnsi="Times New Roman" w:cs="Times New Roman"/>
          <w:noProof/>
          <w:sz w:val="24"/>
          <w:szCs w:val="24"/>
        </w:rPr>
        <w:t xml:space="preserve"> sniegtās ziņas par </w:t>
      </w:r>
      <w:r w:rsidR="003E051D" w:rsidRPr="00B81E6F">
        <w:rPr>
          <w:rFonts w:ascii="Times New Roman" w:eastAsia="MS Mincho" w:hAnsi="Times New Roman" w:cs="Times New Roman"/>
          <w:noProof/>
          <w:sz w:val="24"/>
          <w:szCs w:val="24"/>
        </w:rPr>
        <w:t xml:space="preserve">nomas tiesību </w:t>
      </w:r>
      <w:r w:rsidR="00C84B0E" w:rsidRPr="00B81E6F">
        <w:rPr>
          <w:rFonts w:ascii="Times New Roman" w:eastAsia="MS Mincho" w:hAnsi="Times New Roman" w:cs="Times New Roman"/>
          <w:noProof/>
          <w:sz w:val="24"/>
          <w:szCs w:val="24"/>
        </w:rPr>
        <w:t>dalībniek</w:t>
      </w:r>
      <w:r w:rsidRPr="00B81E6F">
        <w:rPr>
          <w:rFonts w:ascii="Times New Roman" w:eastAsia="MS Mincho" w:hAnsi="Times New Roman" w:cs="Times New Roman"/>
          <w:noProof/>
          <w:sz w:val="24"/>
          <w:szCs w:val="24"/>
        </w:rPr>
        <w:t>u un tā piedāvājumiem ir patiesas;</w:t>
      </w:r>
    </w:p>
    <w:p w14:paraId="46D737E9" w14:textId="77777777" w:rsidR="00A25929" w:rsidRPr="00B81E6F" w:rsidRDefault="00A25929" w:rsidP="00A25929">
      <w:pPr>
        <w:numPr>
          <w:ilvl w:val="2"/>
          <w:numId w:val="2"/>
        </w:numPr>
        <w:tabs>
          <w:tab w:val="num" w:pos="567"/>
        </w:tabs>
        <w:spacing w:after="0" w:line="240" w:lineRule="auto"/>
        <w:ind w:left="540" w:right="71" w:hanging="540"/>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neesmu ieinteresēts citu</w:t>
      </w:r>
      <w:r w:rsidR="003E051D" w:rsidRPr="00B81E6F">
        <w:rPr>
          <w:rFonts w:ascii="Times New Roman" w:eastAsia="MS Mincho" w:hAnsi="Times New Roman" w:cs="Times New Roman"/>
          <w:noProof/>
          <w:sz w:val="24"/>
          <w:szCs w:val="24"/>
        </w:rPr>
        <w:t xml:space="preserve"> nomas tiesību</w:t>
      </w:r>
      <w:r w:rsidRPr="00B81E6F">
        <w:rPr>
          <w:rFonts w:ascii="Times New Roman" w:eastAsia="MS Mincho" w:hAnsi="Times New Roman" w:cs="Times New Roman"/>
          <w:noProof/>
          <w:sz w:val="24"/>
          <w:szCs w:val="24"/>
        </w:rPr>
        <w:t xml:space="preserve"> </w:t>
      </w:r>
      <w:r w:rsidR="00C84B0E" w:rsidRPr="00B81E6F">
        <w:rPr>
          <w:rFonts w:ascii="Times New Roman" w:eastAsia="MS Mincho" w:hAnsi="Times New Roman" w:cs="Times New Roman"/>
          <w:noProof/>
          <w:sz w:val="24"/>
          <w:szCs w:val="24"/>
        </w:rPr>
        <w:t>dalībniek</w:t>
      </w:r>
      <w:r w:rsidRPr="00B81E6F">
        <w:rPr>
          <w:rFonts w:ascii="Times New Roman" w:eastAsia="MS Mincho" w:hAnsi="Times New Roman" w:cs="Times New Roman"/>
          <w:noProof/>
          <w:sz w:val="24"/>
          <w:szCs w:val="24"/>
        </w:rPr>
        <w:t>u šai izsolei iesniegtajos piedāvājumos;</w:t>
      </w:r>
    </w:p>
    <w:p w14:paraId="4988D211" w14:textId="77777777" w:rsidR="002B136D" w:rsidRPr="00B81E6F" w:rsidRDefault="002B136D" w:rsidP="002B136D">
      <w:pPr>
        <w:spacing w:after="0" w:line="240" w:lineRule="auto"/>
        <w:ind w:right="-514"/>
        <w:jc w:val="both"/>
        <w:rPr>
          <w:rFonts w:ascii="Times New Roman" w:eastAsia="Calibri" w:hAnsi="Times New Roman" w:cs="Times New Roman"/>
          <w:noProof/>
          <w:sz w:val="24"/>
          <w:szCs w:val="24"/>
        </w:rPr>
      </w:pPr>
    </w:p>
    <w:p w14:paraId="20EFA9A6" w14:textId="77777777" w:rsidR="008A4E59" w:rsidRPr="00B81E6F" w:rsidRDefault="008A4E59" w:rsidP="008A4E59">
      <w:pPr>
        <w:spacing w:after="0" w:line="240" w:lineRule="auto"/>
        <w:jc w:val="both"/>
        <w:rPr>
          <w:rFonts w:ascii="Times New Roman" w:hAnsi="Times New Roman" w:cs="Times New Roman"/>
          <w:noProof/>
          <w:sz w:val="24"/>
          <w:szCs w:val="24"/>
        </w:rPr>
      </w:pPr>
      <w:bookmarkStart w:id="9" w:name="_Hlk515742303"/>
      <w:r w:rsidRPr="00B81E6F">
        <w:rPr>
          <w:rFonts w:ascii="Times New Roman" w:hAnsi="Times New Roman" w:cs="Times New Roman"/>
          <w:noProof/>
          <w:sz w:val="24"/>
          <w:szCs w:val="24"/>
        </w:rPr>
        <w:t xml:space="preserve">Piekrītu, ka </w:t>
      </w:r>
      <w:r w:rsidRPr="00B81E6F">
        <w:rPr>
          <w:rFonts w:ascii="Times New Roman" w:eastAsia="Calibri" w:hAnsi="Times New Roman" w:cs="Times New Roman"/>
          <w:noProof/>
          <w:sz w:val="24"/>
          <w:szCs w:val="24"/>
        </w:rPr>
        <w:t xml:space="preserve">Siguldas novada pašvaldība, pašvaldības </w:t>
      </w:r>
      <w:r w:rsidRPr="00B81E6F">
        <w:rPr>
          <w:rFonts w:ascii="Times New Roman" w:eastAsia="TimesNewRoman" w:hAnsi="Times New Roman" w:cs="Times New Roman"/>
          <w:noProof/>
          <w:sz w:val="24"/>
          <w:szCs w:val="24"/>
        </w:rPr>
        <w:t>ī</w:t>
      </w:r>
      <w:r w:rsidRPr="00B81E6F">
        <w:rPr>
          <w:rFonts w:ascii="Times New Roman" w:eastAsia="Calibri" w:hAnsi="Times New Roman" w:cs="Times New Roman"/>
          <w:noProof/>
          <w:sz w:val="24"/>
          <w:szCs w:val="24"/>
        </w:rPr>
        <w:t>pašumu atsavināšanas un izsoles komisija vai tās locekļi</w:t>
      </w:r>
      <w:r w:rsidRPr="00B81E6F">
        <w:rPr>
          <w:rFonts w:ascii="Times New Roman" w:hAnsi="Times New Roman" w:cs="Times New Roman"/>
          <w:noProof/>
          <w:sz w:val="24"/>
          <w:szCs w:val="24"/>
        </w:rPr>
        <w:t xml:space="preserve"> kā kredītinformācijas lietotājs ir tiesīgs pieprasīt un saņemt kredītinformāciju, tajā skaitā ziņas par </w:t>
      </w:r>
      <w:r w:rsidR="00C84B0E" w:rsidRPr="00B81E6F">
        <w:rPr>
          <w:rFonts w:ascii="Times New Roman" w:hAnsi="Times New Roman" w:cs="Times New Roman"/>
          <w:noProof/>
          <w:sz w:val="24"/>
          <w:szCs w:val="24"/>
        </w:rPr>
        <w:t>dalībniek</w:t>
      </w:r>
      <w:r w:rsidRPr="00B81E6F">
        <w:rPr>
          <w:rFonts w:ascii="Times New Roman" w:hAnsi="Times New Roman" w:cs="Times New Roman"/>
          <w:noProof/>
          <w:sz w:val="24"/>
          <w:szCs w:val="24"/>
        </w:rPr>
        <w:t>a kavētajiem maksājumiem un tā kredītreitingu, no Siguldas novada pašvaldībai pieejamām datu bāzēm.</w:t>
      </w:r>
    </w:p>
    <w:p w14:paraId="254C061F" w14:textId="77777777" w:rsidR="008A4E59" w:rsidRPr="00B81E6F" w:rsidRDefault="008A4E59" w:rsidP="008A4E59">
      <w:pPr>
        <w:spacing w:after="0" w:line="240" w:lineRule="auto"/>
        <w:ind w:right="-514"/>
        <w:jc w:val="both"/>
        <w:rPr>
          <w:rFonts w:ascii="Times New Roman" w:eastAsia="Calibri" w:hAnsi="Times New Roman" w:cs="Times New Roman"/>
          <w:noProof/>
          <w:sz w:val="24"/>
          <w:szCs w:val="24"/>
        </w:rPr>
      </w:pPr>
    </w:p>
    <w:p w14:paraId="70938B4E" w14:textId="77777777" w:rsidR="008A4E59" w:rsidRPr="00B81E6F" w:rsidRDefault="008A4E59" w:rsidP="008A4E59">
      <w:pPr>
        <w:spacing w:after="0" w:line="240" w:lineRule="auto"/>
        <w:ind w:right="-514" w:firstLine="567"/>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Pielikumā: </w:t>
      </w:r>
    </w:p>
    <w:p w14:paraId="67542A71" w14:textId="77777777" w:rsidR="008A4E59" w:rsidRPr="00B81E6F" w:rsidRDefault="008A4E59" w:rsidP="008A4E59">
      <w:pPr>
        <w:spacing w:after="0" w:line="240" w:lineRule="auto"/>
        <w:ind w:right="-514" w:firstLine="567"/>
        <w:jc w:val="both"/>
        <w:rPr>
          <w:rFonts w:ascii="Times New Roman" w:eastAsia="Calibri" w:hAnsi="Times New Roman" w:cs="Times New Roman"/>
          <w:noProof/>
          <w:sz w:val="24"/>
          <w:szCs w:val="24"/>
        </w:rPr>
      </w:pPr>
    </w:p>
    <w:p w14:paraId="22ED1BAD" w14:textId="77777777" w:rsidR="008A4E59" w:rsidRPr="00B81E6F" w:rsidRDefault="008A4E59" w:rsidP="008A4E59">
      <w:pPr>
        <w:spacing w:after="0" w:line="240" w:lineRule="auto"/>
        <w:ind w:right="-514" w:firstLine="567"/>
        <w:jc w:val="both"/>
        <w:rPr>
          <w:rFonts w:ascii="Times New Roman" w:eastAsia="Calibri" w:hAnsi="Times New Roman" w:cs="Times New Roman"/>
          <w:noProof/>
          <w:sz w:val="24"/>
          <w:szCs w:val="24"/>
        </w:rPr>
      </w:pPr>
    </w:p>
    <w:p w14:paraId="7D4B8187" w14:textId="77777777" w:rsidR="008A4E59" w:rsidRPr="00B81E6F" w:rsidRDefault="008A4E59" w:rsidP="008A4E59">
      <w:pPr>
        <w:spacing w:after="0" w:line="240" w:lineRule="auto"/>
        <w:ind w:right="-514" w:firstLine="567"/>
        <w:jc w:val="both"/>
        <w:rPr>
          <w:rFonts w:ascii="Times New Roman" w:eastAsia="Calibri" w:hAnsi="Times New Roman" w:cs="Times New Roman"/>
          <w:noProof/>
          <w:sz w:val="24"/>
          <w:szCs w:val="24"/>
        </w:rPr>
      </w:pPr>
    </w:p>
    <w:p w14:paraId="54B51566" w14:textId="77777777" w:rsidR="008A4E59" w:rsidRPr="00B81E6F" w:rsidRDefault="008A4E59" w:rsidP="008A4E59">
      <w:pPr>
        <w:spacing w:after="0" w:line="240" w:lineRule="auto"/>
        <w:ind w:right="-514" w:firstLine="567"/>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________________________________________________________________</w:t>
      </w:r>
    </w:p>
    <w:p w14:paraId="4202BF8C" w14:textId="77777777" w:rsidR="008A4E59" w:rsidRPr="00B81E6F" w:rsidRDefault="008A4E59" w:rsidP="008A4E59">
      <w:pPr>
        <w:tabs>
          <w:tab w:val="left" w:pos="6379"/>
        </w:tabs>
        <w:spacing w:after="0" w:line="240" w:lineRule="auto"/>
        <w:ind w:right="-514" w:firstLine="567"/>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(amats, paraksts, atšifrējums)</w:t>
      </w:r>
      <w:r w:rsidRPr="00B81E6F">
        <w:rPr>
          <w:rFonts w:ascii="Times New Roman" w:eastAsia="Calibri" w:hAnsi="Times New Roman" w:cs="Times New Roman"/>
          <w:noProof/>
          <w:sz w:val="24"/>
          <w:szCs w:val="24"/>
        </w:rPr>
        <w:tab/>
        <w:t>paraksts</w:t>
      </w:r>
    </w:p>
    <w:p w14:paraId="7E7B415C" w14:textId="77777777" w:rsidR="008A4E59" w:rsidRPr="00B81E6F" w:rsidRDefault="008F603B" w:rsidP="008A4E59">
      <w:pPr>
        <w:spacing w:after="0" w:line="240" w:lineRule="auto"/>
        <w:ind w:right="-514" w:firstLine="567"/>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datums</w:t>
      </w:r>
    </w:p>
    <w:p w14:paraId="59876F04" w14:textId="77777777" w:rsidR="008A4E59" w:rsidRPr="00B81E6F" w:rsidRDefault="008A4E59" w:rsidP="008A4E59">
      <w:pPr>
        <w:spacing w:after="0" w:line="240" w:lineRule="auto"/>
        <w:ind w:right="-514" w:firstLine="567"/>
        <w:jc w:val="both"/>
        <w:rPr>
          <w:rFonts w:ascii="Times New Roman" w:eastAsia="Calibri" w:hAnsi="Times New Roman" w:cs="Times New Roman"/>
          <w:noProof/>
          <w:sz w:val="24"/>
          <w:szCs w:val="24"/>
        </w:rPr>
      </w:pPr>
    </w:p>
    <w:p w14:paraId="3BBACB63" w14:textId="77777777" w:rsidR="008A4E59" w:rsidRPr="00B81E6F" w:rsidRDefault="008A4E59" w:rsidP="008A4E59">
      <w:pPr>
        <w:pStyle w:val="NormalWeb"/>
        <w:spacing w:before="0" w:beforeAutospacing="0" w:after="0" w:afterAutospacing="0"/>
        <w:jc w:val="both"/>
        <w:rPr>
          <w:noProof/>
        </w:rPr>
      </w:pPr>
      <w:r w:rsidRPr="00B81E6F">
        <w:rPr>
          <w:noProof/>
        </w:rPr>
        <w:t>Datu pārzinis ir Siguldas novada pašvaldība, reģistrācijas Nr. 90000048152, juridiskā adrese: Pils iela 16, Sigulda, Siguldas novads, kas veic personas datu apstrādi ar nolūku organizēt kustamā un nekustamā īpašuma</w:t>
      </w:r>
      <w:r w:rsidR="00D56534" w:rsidRPr="00B81E6F">
        <w:rPr>
          <w:noProof/>
        </w:rPr>
        <w:t xml:space="preserve"> </w:t>
      </w:r>
      <w:r w:rsidRPr="00B81E6F">
        <w:rPr>
          <w:noProof/>
        </w:rPr>
        <w:t>nomas tiesību, izsoles.</w:t>
      </w:r>
    </w:p>
    <w:p w14:paraId="08197421" w14:textId="77777777" w:rsidR="008A4E59" w:rsidRPr="00B81E6F" w:rsidRDefault="008A4E59" w:rsidP="008A4E59">
      <w:pPr>
        <w:pStyle w:val="NormalWeb"/>
        <w:spacing w:before="0" w:beforeAutospacing="0" w:after="0" w:afterAutospacing="0"/>
        <w:jc w:val="both"/>
        <w:rPr>
          <w:noProof/>
        </w:rPr>
      </w:pPr>
      <w:r w:rsidRPr="00B81E6F">
        <w:rPr>
          <w:noProof/>
        </w:rPr>
        <w:t xml:space="preserve">Papildus informāciju par minēto personas datu apstrādi var iegūt Siguldas novada pašvaldības tīmekļa vietnes </w:t>
      </w:r>
      <w:hyperlink r:id="rId13" w:history="1">
        <w:r w:rsidRPr="00B81E6F">
          <w:rPr>
            <w:rStyle w:val="Hyperlink"/>
            <w:noProof/>
            <w:color w:val="auto"/>
          </w:rPr>
          <w:t>www.sigulda.lv</w:t>
        </w:r>
      </w:hyperlink>
      <w:r w:rsidRPr="00B81E6F">
        <w:rPr>
          <w:noProof/>
        </w:rPr>
        <w:t xml:space="preserve"> sadaļā Pašvaldība / Privātuma politika, iepazīstoties ar Siguldas novada pašvaldības iekšējiem noteikumiem “Par Siguldas novada pašvaldības personas datu apstrādes privātuma politiku” vai klātienē Siguldas novada pašvaldības klientu apkalpošanas vietās.</w:t>
      </w:r>
    </w:p>
    <w:bookmarkEnd w:id="9"/>
    <w:p w14:paraId="5388BD53" w14:textId="77777777" w:rsidR="0081592B" w:rsidRPr="00B81E6F" w:rsidRDefault="0081592B" w:rsidP="002B136D">
      <w:pPr>
        <w:spacing w:after="0" w:line="240" w:lineRule="auto"/>
        <w:jc w:val="right"/>
        <w:rPr>
          <w:rFonts w:ascii="Times New Roman" w:eastAsia="Calibri" w:hAnsi="Times New Roman" w:cs="Times New Roman"/>
          <w:noProof/>
          <w:sz w:val="24"/>
          <w:szCs w:val="24"/>
          <w:highlight w:val="yellow"/>
        </w:rPr>
      </w:pPr>
    </w:p>
    <w:p w14:paraId="3FD400DA" w14:textId="77777777" w:rsidR="0081592B" w:rsidRPr="00B81E6F" w:rsidRDefault="0081592B">
      <w:pPr>
        <w:rPr>
          <w:rFonts w:ascii="Times New Roman" w:eastAsia="Calibri" w:hAnsi="Times New Roman" w:cs="Times New Roman"/>
          <w:noProof/>
          <w:sz w:val="24"/>
          <w:szCs w:val="24"/>
          <w:highlight w:val="yellow"/>
        </w:rPr>
      </w:pPr>
      <w:r w:rsidRPr="00B81E6F">
        <w:rPr>
          <w:rFonts w:ascii="Times New Roman" w:eastAsia="Calibri" w:hAnsi="Times New Roman" w:cs="Times New Roman"/>
          <w:noProof/>
          <w:sz w:val="24"/>
          <w:szCs w:val="24"/>
          <w:highlight w:val="yellow"/>
        </w:rPr>
        <w:br w:type="page"/>
      </w:r>
    </w:p>
    <w:p w14:paraId="43319405" w14:textId="77777777" w:rsidR="00E469D7" w:rsidRPr="00B81E6F" w:rsidRDefault="00E469D7" w:rsidP="00E469D7">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lastRenderedPageBreak/>
        <w:t>2.pielikums</w:t>
      </w:r>
    </w:p>
    <w:p w14:paraId="60086213" w14:textId="21C00956" w:rsidR="00303238" w:rsidRPr="00B81E6F" w:rsidRDefault="00E469D7" w:rsidP="00E469D7">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Nekustamā īpašuma “Muižas koka māja”,</w:t>
      </w:r>
      <w:r w:rsidR="00303238" w:rsidRPr="00B81E6F">
        <w:rPr>
          <w:rFonts w:ascii="Times New Roman" w:eastAsia="Calibri" w:hAnsi="Times New Roman" w:cs="Times New Roman"/>
          <w:noProof/>
          <w:sz w:val="24"/>
          <w:szCs w:val="24"/>
        </w:rPr>
        <w:t xml:space="preserve"> </w:t>
      </w:r>
      <w:r w:rsidR="003D7140">
        <w:rPr>
          <w:rFonts w:ascii="Times New Roman" w:eastAsia="Calibri" w:hAnsi="Times New Roman" w:cs="Times New Roman"/>
          <w:noProof/>
          <w:sz w:val="24"/>
          <w:szCs w:val="24"/>
        </w:rPr>
        <w:t>1</w:t>
      </w:r>
      <w:r w:rsidR="00303238" w:rsidRPr="00B81E6F">
        <w:rPr>
          <w:rFonts w:ascii="Times New Roman" w:eastAsia="Calibri" w:hAnsi="Times New Roman" w:cs="Times New Roman"/>
          <w:noProof/>
          <w:sz w:val="24"/>
          <w:szCs w:val="24"/>
        </w:rPr>
        <w:t>.stāva</w:t>
      </w:r>
    </w:p>
    <w:p w14:paraId="3CA76013" w14:textId="19DD5E8D" w:rsidR="00E469D7" w:rsidRPr="00B81E6F" w:rsidRDefault="00CB69D1" w:rsidP="00E469D7">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Darbnīcas </w:t>
      </w:r>
      <w:r w:rsidR="005E4BA2" w:rsidRPr="00B81E6F">
        <w:rPr>
          <w:rFonts w:ascii="Times New Roman" w:eastAsia="Calibri" w:hAnsi="Times New Roman" w:cs="Times New Roman"/>
          <w:noProof/>
          <w:sz w:val="24"/>
          <w:szCs w:val="24"/>
        </w:rPr>
        <w:t>Nr.</w:t>
      </w:r>
      <w:r w:rsidR="00912D67">
        <w:rPr>
          <w:rFonts w:ascii="Times New Roman" w:eastAsia="Calibri" w:hAnsi="Times New Roman" w:cs="Times New Roman"/>
          <w:noProof/>
          <w:sz w:val="24"/>
          <w:szCs w:val="24"/>
        </w:rPr>
        <w:t>9</w:t>
      </w:r>
    </w:p>
    <w:p w14:paraId="7C1D8553" w14:textId="77777777" w:rsidR="00E469D7" w:rsidRPr="00B81E6F" w:rsidRDefault="00E469D7" w:rsidP="00E469D7">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Pils ielā 16, Siguldā, Siguldas novadā,</w:t>
      </w:r>
    </w:p>
    <w:p w14:paraId="1390CBD9" w14:textId="6B45D9D2" w:rsidR="00E469D7" w:rsidRPr="00B81E6F" w:rsidRDefault="00CB69D1" w:rsidP="00E469D7">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 nomas tiesību </w:t>
      </w:r>
      <w:r w:rsidR="00E469D7" w:rsidRPr="00B81E6F">
        <w:rPr>
          <w:rFonts w:ascii="Times New Roman" w:eastAsia="Calibri" w:hAnsi="Times New Roman" w:cs="Times New Roman"/>
          <w:noProof/>
          <w:sz w:val="24"/>
          <w:szCs w:val="24"/>
        </w:rPr>
        <w:t>izsoles noteikumiem</w:t>
      </w:r>
    </w:p>
    <w:p w14:paraId="34E8FFB3" w14:textId="77777777" w:rsidR="0081592B" w:rsidRPr="00B81E6F" w:rsidRDefault="0081592B" w:rsidP="00E469D7">
      <w:pPr>
        <w:spacing w:after="0" w:line="240" w:lineRule="auto"/>
        <w:ind w:right="282"/>
        <w:rPr>
          <w:rFonts w:ascii="Times New Roman" w:eastAsia="MS Mincho" w:hAnsi="Times New Roman" w:cs="Times New Roman"/>
          <w:noProof/>
          <w:sz w:val="24"/>
          <w:szCs w:val="24"/>
        </w:rPr>
      </w:pPr>
    </w:p>
    <w:p w14:paraId="69A654E2" w14:textId="77777777" w:rsidR="0081592B" w:rsidRPr="00B81E6F" w:rsidRDefault="0081592B" w:rsidP="0081592B">
      <w:pPr>
        <w:spacing w:after="0" w:line="240" w:lineRule="auto"/>
        <w:ind w:right="-766"/>
        <w:rPr>
          <w:rFonts w:ascii="Times New Roman" w:eastAsia="MS Mincho" w:hAnsi="Times New Roman" w:cs="Times New Roman"/>
          <w:noProof/>
          <w:sz w:val="24"/>
          <w:szCs w:val="24"/>
        </w:rPr>
      </w:pPr>
    </w:p>
    <w:p w14:paraId="2D1360A8" w14:textId="1E287A63" w:rsidR="0081592B" w:rsidRDefault="0081592B" w:rsidP="0081592B">
      <w:pPr>
        <w:spacing w:after="0" w:line="240" w:lineRule="auto"/>
        <w:ind w:right="-766"/>
        <w:jc w:val="center"/>
        <w:rPr>
          <w:rFonts w:ascii="Times New Roman" w:eastAsia="MS Mincho" w:hAnsi="Times New Roman" w:cs="Times New Roman"/>
          <w:b/>
          <w:noProof/>
          <w:sz w:val="24"/>
          <w:szCs w:val="24"/>
        </w:rPr>
      </w:pPr>
      <w:r w:rsidRPr="00B81E6F">
        <w:rPr>
          <w:rFonts w:ascii="Times New Roman" w:eastAsia="MS Mincho" w:hAnsi="Times New Roman" w:cs="Times New Roman"/>
          <w:b/>
          <w:noProof/>
          <w:sz w:val="24"/>
          <w:szCs w:val="24"/>
        </w:rPr>
        <w:t>“</w:t>
      </w:r>
      <w:r w:rsidR="00337900" w:rsidRPr="00B81E6F">
        <w:rPr>
          <w:rFonts w:ascii="Times New Roman" w:eastAsia="MS Mincho" w:hAnsi="Times New Roman" w:cs="Times New Roman"/>
          <w:b/>
          <w:noProof/>
          <w:sz w:val="24"/>
          <w:szCs w:val="24"/>
        </w:rPr>
        <w:t>Muižas koka mājas</w:t>
      </w:r>
      <w:r w:rsidRPr="00B81E6F">
        <w:rPr>
          <w:rFonts w:ascii="Times New Roman" w:eastAsia="MS Mincho" w:hAnsi="Times New Roman" w:cs="Times New Roman"/>
          <w:b/>
          <w:noProof/>
          <w:sz w:val="24"/>
          <w:szCs w:val="24"/>
        </w:rPr>
        <w:t xml:space="preserve">” </w:t>
      </w:r>
      <w:r w:rsidR="007A69A9" w:rsidRPr="00B81E6F">
        <w:rPr>
          <w:rFonts w:ascii="Times New Roman" w:eastAsia="MS Mincho" w:hAnsi="Times New Roman" w:cs="Times New Roman"/>
          <w:b/>
          <w:noProof/>
          <w:sz w:val="24"/>
          <w:szCs w:val="24"/>
        </w:rPr>
        <w:t>novietojum</w:t>
      </w:r>
      <w:r w:rsidR="00221238">
        <w:rPr>
          <w:rFonts w:ascii="Times New Roman" w:eastAsia="MS Mincho" w:hAnsi="Times New Roman" w:cs="Times New Roman"/>
          <w:b/>
          <w:noProof/>
          <w:sz w:val="24"/>
          <w:szCs w:val="24"/>
        </w:rPr>
        <w:t>a plāns</w:t>
      </w:r>
      <w:r w:rsidR="003560C0" w:rsidRPr="00B81E6F">
        <w:rPr>
          <w:rFonts w:ascii="Times New Roman" w:eastAsia="MS Mincho" w:hAnsi="Times New Roman" w:cs="Times New Roman"/>
          <w:b/>
          <w:noProof/>
          <w:sz w:val="24"/>
          <w:szCs w:val="24"/>
        </w:rPr>
        <w:t xml:space="preserve"> Pils ielā 16, Siguldā, Siguldas novadā</w:t>
      </w:r>
    </w:p>
    <w:p w14:paraId="2D369768" w14:textId="63E56059" w:rsidR="00652143" w:rsidRDefault="00652143" w:rsidP="0081592B">
      <w:pPr>
        <w:spacing w:after="0" w:line="240" w:lineRule="auto"/>
        <w:ind w:right="-766"/>
        <w:jc w:val="center"/>
        <w:rPr>
          <w:rFonts w:ascii="Times New Roman" w:eastAsia="MS Mincho" w:hAnsi="Times New Roman" w:cs="Times New Roman"/>
          <w:b/>
          <w:noProof/>
          <w:sz w:val="24"/>
          <w:szCs w:val="24"/>
        </w:rPr>
      </w:pPr>
    </w:p>
    <w:p w14:paraId="71AE1BB5" w14:textId="3F69E5BE" w:rsidR="00652143" w:rsidRDefault="00652143" w:rsidP="0081592B">
      <w:pPr>
        <w:spacing w:after="0" w:line="240" w:lineRule="auto"/>
        <w:ind w:right="-766"/>
        <w:jc w:val="center"/>
        <w:rPr>
          <w:rFonts w:ascii="Times New Roman" w:eastAsia="MS Mincho" w:hAnsi="Times New Roman" w:cs="Times New Roman"/>
          <w:b/>
          <w:noProof/>
          <w:sz w:val="24"/>
          <w:szCs w:val="24"/>
        </w:rPr>
      </w:pPr>
    </w:p>
    <w:p w14:paraId="5C9F6E95" w14:textId="77777777" w:rsidR="00652143" w:rsidRPr="00B81E6F" w:rsidRDefault="00652143" w:rsidP="0081592B">
      <w:pPr>
        <w:spacing w:after="0" w:line="240" w:lineRule="auto"/>
        <w:ind w:right="-766"/>
        <w:jc w:val="center"/>
        <w:rPr>
          <w:rFonts w:ascii="Times New Roman" w:eastAsia="MS Mincho" w:hAnsi="Times New Roman" w:cs="Times New Roman"/>
          <w:b/>
          <w:noProof/>
          <w:sz w:val="24"/>
          <w:szCs w:val="24"/>
        </w:rPr>
      </w:pPr>
    </w:p>
    <w:p w14:paraId="5B6FDEDA" w14:textId="77777777" w:rsidR="0081592B" w:rsidRPr="00B81E6F" w:rsidRDefault="0081592B" w:rsidP="0081592B">
      <w:pPr>
        <w:spacing w:after="0" w:line="240" w:lineRule="auto"/>
        <w:rPr>
          <w:rFonts w:ascii="Times New Roman" w:eastAsia="MS Mincho" w:hAnsi="Times New Roman" w:cs="Times New Roman"/>
          <w:b/>
          <w:noProof/>
          <w:sz w:val="24"/>
          <w:szCs w:val="24"/>
        </w:rPr>
      </w:pPr>
    </w:p>
    <w:p w14:paraId="6DC53885" w14:textId="2A1780E5" w:rsidR="0081592B" w:rsidRPr="00B81E6F" w:rsidRDefault="00652143" w:rsidP="0081592B">
      <w:pPr>
        <w:spacing w:after="0" w:line="240" w:lineRule="auto"/>
        <w:ind w:right="-766"/>
        <w:rPr>
          <w:rFonts w:ascii="Times New Roman" w:eastAsia="MS Mincho" w:hAnsi="Times New Roman" w:cs="Times New Roman"/>
          <w:b/>
          <w:noProof/>
          <w:sz w:val="24"/>
          <w:szCs w:val="24"/>
        </w:rPr>
      </w:pPr>
      <w:r w:rsidRPr="00B81E6F">
        <w:rPr>
          <w:rFonts w:ascii="Times New Roman" w:eastAsia="MS Mincho" w:hAnsi="Times New Roman" w:cs="Times New Roman"/>
          <w:noProof/>
          <w:sz w:val="24"/>
          <w:szCs w:val="24"/>
          <w:lang w:eastAsia="lv-LV"/>
        </w:rPr>
        <mc:AlternateContent>
          <mc:Choice Requires="wps">
            <w:drawing>
              <wp:anchor distT="0" distB="0" distL="114300" distR="114300" simplePos="0" relativeHeight="251657217" behindDoc="0" locked="0" layoutInCell="1" allowOverlap="1" wp14:anchorId="1B9DD895" wp14:editId="17E4AD59">
                <wp:simplePos x="0" y="0"/>
                <wp:positionH relativeFrom="column">
                  <wp:posOffset>1122045</wp:posOffset>
                </wp:positionH>
                <wp:positionV relativeFrom="paragraph">
                  <wp:posOffset>2110740</wp:posOffset>
                </wp:positionV>
                <wp:extent cx="1201420" cy="440055"/>
                <wp:effectExtent l="38100" t="0" r="17780" b="74295"/>
                <wp:wrapNone/>
                <wp:docPr id="8" name="Straight Arrow Connector 8"/>
                <wp:cNvGraphicFramePr/>
                <a:graphic xmlns:a="http://schemas.openxmlformats.org/drawingml/2006/main">
                  <a:graphicData uri="http://schemas.microsoft.com/office/word/2010/wordprocessingShape">
                    <wps:wsp>
                      <wps:cNvCnPr/>
                      <wps:spPr>
                        <a:xfrm flipH="1">
                          <a:off x="0" y="0"/>
                          <a:ext cx="1201420" cy="440055"/>
                        </a:xfrm>
                        <a:prstGeom prst="straightConnector1">
                          <a:avLst/>
                        </a:prstGeom>
                        <a:ln>
                          <a:solidFill>
                            <a:srgbClr val="FF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7B70D9" id="_x0000_t32" coordsize="21600,21600" o:spt="32" o:oned="t" path="m,l21600,21600e" filled="f">
                <v:path arrowok="t" fillok="f" o:connecttype="none"/>
                <o:lock v:ext="edit" shapetype="t"/>
              </v:shapetype>
              <v:shape id="Taisns bultveida savienotājs 1" o:spid="_x0000_s1026" type="#_x0000_t32" style="position:absolute;margin-left:88.35pt;margin-top:166.2pt;width:94.6pt;height:34.65pt;flip:x;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" strokecolor="red" strokeweight="1pt">
                <v:stroke endarrow="open" joinstyle="miter"/>
              </v:shape>
            </w:pict>
          </mc:Fallback>
        </mc:AlternateContent>
      </w:r>
      <w:r w:rsidRPr="00B81E6F">
        <w:rPr>
          <w:rFonts w:ascii="Times New Roman" w:eastAsia="Times New Roman" w:hAnsi="Times New Roman" w:cs="Times New Roman"/>
          <w:noProof/>
          <w:sz w:val="24"/>
          <w:szCs w:val="24"/>
          <w:lang w:eastAsia="lv-LV"/>
        </w:rPr>
        <w:drawing>
          <wp:inline distT="0" distB="0" distL="0" distR="0" wp14:anchorId="4EA5915F" wp14:editId="036A3A6C">
            <wp:extent cx="5698048" cy="4086225"/>
            <wp:effectExtent l="0" t="0" r="0" b="0"/>
            <wp:docPr id="9"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3833" cy="4090374"/>
                    </a:xfrm>
                    <a:prstGeom prst="rect">
                      <a:avLst/>
                    </a:prstGeom>
                    <a:noFill/>
                    <a:ln>
                      <a:noFill/>
                    </a:ln>
                  </pic:spPr>
                </pic:pic>
              </a:graphicData>
            </a:graphic>
          </wp:inline>
        </w:drawing>
      </w:r>
    </w:p>
    <w:p w14:paraId="421632AA" w14:textId="0AEC80DB" w:rsidR="0081592B" w:rsidRPr="00B81E6F" w:rsidRDefault="0081592B" w:rsidP="0081592B">
      <w:pPr>
        <w:widowControl w:val="0"/>
        <w:autoSpaceDE w:val="0"/>
        <w:autoSpaceDN w:val="0"/>
        <w:adjustRightInd w:val="0"/>
        <w:spacing w:after="0" w:line="240" w:lineRule="auto"/>
        <w:rPr>
          <w:rFonts w:ascii="Times New Roman" w:eastAsia="Times New Roman" w:hAnsi="Times New Roman" w:cs="Times New Roman"/>
          <w:noProof/>
          <w:sz w:val="24"/>
          <w:szCs w:val="24"/>
        </w:rPr>
      </w:pPr>
    </w:p>
    <w:p w14:paraId="68A27068" w14:textId="459E186A" w:rsidR="0081592B" w:rsidRPr="00B81E6F" w:rsidRDefault="0081592B" w:rsidP="0081592B">
      <w:pPr>
        <w:spacing w:after="0" w:line="240" w:lineRule="auto"/>
        <w:rPr>
          <w:rFonts w:ascii="Times New Roman" w:eastAsia="MS Mincho" w:hAnsi="Times New Roman" w:cs="Times New Roman"/>
          <w:noProof/>
          <w:sz w:val="24"/>
          <w:szCs w:val="24"/>
          <w:highlight w:val="yellow"/>
        </w:rPr>
      </w:pPr>
    </w:p>
    <w:p w14:paraId="3ABF3F04" w14:textId="671EABFE" w:rsidR="0081592B" w:rsidRPr="00B81E6F" w:rsidRDefault="0081592B" w:rsidP="0081592B">
      <w:pPr>
        <w:spacing w:after="0" w:line="240" w:lineRule="auto"/>
        <w:rPr>
          <w:rFonts w:ascii="Times New Roman" w:eastAsia="MS Mincho" w:hAnsi="Times New Roman" w:cs="Times New Roman"/>
          <w:noProof/>
          <w:sz w:val="20"/>
          <w:szCs w:val="24"/>
          <w:highlight w:val="yellow"/>
        </w:rPr>
      </w:pPr>
    </w:p>
    <w:p w14:paraId="55E1523F" w14:textId="6A244056" w:rsidR="0081592B" w:rsidRPr="00B81E6F" w:rsidRDefault="0081592B" w:rsidP="0081592B">
      <w:pPr>
        <w:spacing w:after="0" w:line="240" w:lineRule="auto"/>
        <w:rPr>
          <w:rFonts w:ascii="Times New Roman" w:eastAsia="MS Mincho" w:hAnsi="Times New Roman" w:cs="Times New Roman"/>
          <w:noProof/>
          <w:sz w:val="24"/>
          <w:szCs w:val="24"/>
          <w:highlight w:val="yellow"/>
        </w:rPr>
      </w:pPr>
      <w:r w:rsidRPr="00B81E6F">
        <w:rPr>
          <w:rFonts w:ascii="Times New Roman" w:eastAsia="MS Mincho" w:hAnsi="Times New Roman" w:cs="Times New Roman"/>
          <w:noProof/>
          <w:sz w:val="24"/>
          <w:szCs w:val="24"/>
          <w:highlight w:val="yellow"/>
        </w:rPr>
        <w:br w:type="page"/>
      </w:r>
    </w:p>
    <w:p w14:paraId="401D13E7" w14:textId="77777777" w:rsidR="0081592B" w:rsidRPr="00B81E6F" w:rsidRDefault="0081592B" w:rsidP="0081592B">
      <w:pPr>
        <w:spacing w:after="0" w:line="240" w:lineRule="auto"/>
        <w:rPr>
          <w:rFonts w:ascii="Times New Roman" w:eastAsia="MS Mincho" w:hAnsi="Times New Roman" w:cs="Times New Roman"/>
          <w:noProof/>
          <w:sz w:val="24"/>
          <w:szCs w:val="24"/>
        </w:rPr>
      </w:pPr>
    </w:p>
    <w:p w14:paraId="1CC61942" w14:textId="37B8D6CC" w:rsidR="004C22AF" w:rsidRPr="00B81E6F" w:rsidRDefault="00BE4F43" w:rsidP="004C22AF">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3</w:t>
      </w:r>
      <w:r w:rsidR="004C22AF" w:rsidRPr="00B81E6F">
        <w:rPr>
          <w:rFonts w:ascii="Times New Roman" w:eastAsia="Calibri" w:hAnsi="Times New Roman" w:cs="Times New Roman"/>
          <w:noProof/>
          <w:sz w:val="24"/>
          <w:szCs w:val="24"/>
        </w:rPr>
        <w:t>.pielikums</w:t>
      </w:r>
    </w:p>
    <w:p w14:paraId="76C3C075" w14:textId="107D170D" w:rsidR="004C22AF" w:rsidRPr="00B81E6F" w:rsidRDefault="004C22AF" w:rsidP="004C22AF">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Nekustamā īpašuma “Muižas koka māja”, </w:t>
      </w:r>
      <w:r w:rsidR="00C1680F">
        <w:rPr>
          <w:rFonts w:ascii="Times New Roman" w:eastAsia="Calibri" w:hAnsi="Times New Roman" w:cs="Times New Roman"/>
          <w:noProof/>
          <w:sz w:val="24"/>
          <w:szCs w:val="24"/>
        </w:rPr>
        <w:t>1</w:t>
      </w:r>
      <w:r w:rsidRPr="00B81E6F">
        <w:rPr>
          <w:rFonts w:ascii="Times New Roman" w:eastAsia="Calibri" w:hAnsi="Times New Roman" w:cs="Times New Roman"/>
          <w:noProof/>
          <w:sz w:val="24"/>
          <w:szCs w:val="24"/>
        </w:rPr>
        <w:t>.stāva</w:t>
      </w:r>
    </w:p>
    <w:p w14:paraId="4EBB2D48" w14:textId="3111FD60" w:rsidR="004C22AF" w:rsidRPr="00B81E6F" w:rsidRDefault="004C22AF" w:rsidP="004C22AF">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Darbnīcas Nr.</w:t>
      </w:r>
      <w:r w:rsidR="00C637A0">
        <w:rPr>
          <w:rFonts w:ascii="Times New Roman" w:eastAsia="Calibri" w:hAnsi="Times New Roman" w:cs="Times New Roman"/>
          <w:noProof/>
          <w:sz w:val="24"/>
          <w:szCs w:val="24"/>
        </w:rPr>
        <w:t>9</w:t>
      </w:r>
    </w:p>
    <w:p w14:paraId="7DC508D5" w14:textId="77777777" w:rsidR="004C22AF" w:rsidRPr="00B81E6F" w:rsidRDefault="004C22AF" w:rsidP="004C22AF">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Pils ielā 16, Siguldā, Siguldas novadā,</w:t>
      </w:r>
    </w:p>
    <w:p w14:paraId="0AF0BFE1" w14:textId="4783AE4A" w:rsidR="004C22AF" w:rsidRPr="00B81E6F" w:rsidRDefault="004C22AF" w:rsidP="004C22AF">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 nomas tiesību izsoles noteikumiem</w:t>
      </w:r>
    </w:p>
    <w:p w14:paraId="50FDCED0" w14:textId="77777777" w:rsidR="004C22AF" w:rsidRPr="00B81E6F" w:rsidRDefault="004C22AF" w:rsidP="004C22AF">
      <w:pPr>
        <w:widowControl w:val="0"/>
        <w:tabs>
          <w:tab w:val="left" w:pos="426"/>
        </w:tabs>
        <w:autoSpaceDE w:val="0"/>
        <w:autoSpaceDN w:val="0"/>
        <w:adjustRightInd w:val="0"/>
        <w:spacing w:after="0" w:line="240" w:lineRule="auto"/>
        <w:jc w:val="center"/>
        <w:rPr>
          <w:rFonts w:ascii="Times New Roman" w:eastAsia="MS Mincho" w:hAnsi="Times New Roman" w:cs="Times New Roman"/>
          <w:noProof/>
          <w:sz w:val="24"/>
          <w:szCs w:val="24"/>
        </w:rPr>
      </w:pPr>
    </w:p>
    <w:p w14:paraId="33F3E49E" w14:textId="22DCB5E2" w:rsidR="004C22AF" w:rsidRPr="00B81E6F" w:rsidRDefault="004C22AF" w:rsidP="004C22AF">
      <w:pPr>
        <w:widowControl w:val="0"/>
        <w:tabs>
          <w:tab w:val="left" w:pos="426"/>
        </w:tabs>
        <w:autoSpaceDE w:val="0"/>
        <w:autoSpaceDN w:val="0"/>
        <w:adjustRightInd w:val="0"/>
        <w:spacing w:after="0" w:line="240" w:lineRule="auto"/>
        <w:jc w:val="center"/>
        <w:rPr>
          <w:rFonts w:ascii="Times New Roman" w:eastAsia="MS Mincho" w:hAnsi="Times New Roman" w:cs="Times New Roman"/>
          <w:b/>
          <w:noProof/>
          <w:sz w:val="24"/>
          <w:szCs w:val="24"/>
        </w:rPr>
      </w:pPr>
      <w:r w:rsidRPr="00B81E6F">
        <w:rPr>
          <w:rFonts w:ascii="Times New Roman" w:eastAsia="MS Mincho" w:hAnsi="Times New Roman" w:cs="Times New Roman"/>
          <w:b/>
          <w:noProof/>
          <w:sz w:val="24"/>
          <w:szCs w:val="24"/>
        </w:rPr>
        <w:t xml:space="preserve">“Muižas koka mājas” </w:t>
      </w:r>
      <w:r w:rsidR="00652143">
        <w:rPr>
          <w:rFonts w:ascii="Times New Roman" w:eastAsia="MS Mincho" w:hAnsi="Times New Roman" w:cs="Times New Roman"/>
          <w:b/>
          <w:noProof/>
          <w:sz w:val="24"/>
          <w:szCs w:val="24"/>
        </w:rPr>
        <w:t>1</w:t>
      </w:r>
      <w:r w:rsidRPr="00B81E6F">
        <w:rPr>
          <w:rFonts w:ascii="Times New Roman" w:eastAsia="MS Mincho" w:hAnsi="Times New Roman" w:cs="Times New Roman"/>
          <w:b/>
          <w:noProof/>
          <w:sz w:val="24"/>
          <w:szCs w:val="24"/>
        </w:rPr>
        <w:t>.stāva inventarizācijas plāns</w:t>
      </w:r>
    </w:p>
    <w:p w14:paraId="165299A0" w14:textId="5BD3F1E7" w:rsidR="008F72FB" w:rsidRPr="00B81E6F" w:rsidRDefault="008F72FB" w:rsidP="004C22AF">
      <w:pPr>
        <w:jc w:val="right"/>
        <w:rPr>
          <w:rFonts w:ascii="Times New Roman" w:hAnsi="Times New Roman" w:cs="Times New Roman"/>
          <w:noProof/>
          <w:sz w:val="24"/>
          <w:szCs w:val="24"/>
        </w:rPr>
      </w:pPr>
    </w:p>
    <w:p w14:paraId="79DC54A8" w14:textId="4BBDB701" w:rsidR="008F72FB" w:rsidRPr="00B81E6F" w:rsidRDefault="008F72FB">
      <w:pPr>
        <w:rPr>
          <w:rFonts w:ascii="Times New Roman" w:hAnsi="Times New Roman" w:cs="Times New Roman"/>
          <w:noProof/>
          <w:sz w:val="24"/>
          <w:szCs w:val="24"/>
        </w:rPr>
      </w:pPr>
    </w:p>
    <w:p w14:paraId="135E9044" w14:textId="48228ACA" w:rsidR="004C22AF" w:rsidRPr="00B81E6F" w:rsidRDefault="00912D67">
      <w:pPr>
        <w:rPr>
          <w:rFonts w:ascii="Times New Roman" w:hAnsi="Times New Roman" w:cs="Times New Roman"/>
          <w:noProof/>
          <w:sz w:val="24"/>
          <w:szCs w:val="24"/>
        </w:rPr>
      </w:pPr>
      <w:r>
        <w:rPr>
          <w:noProof/>
        </w:rPr>
        <w:drawing>
          <wp:anchor distT="0" distB="0" distL="114300" distR="114300" simplePos="0" relativeHeight="251659265" behindDoc="1" locked="0" layoutInCell="1" allowOverlap="1" wp14:anchorId="4B0996C6" wp14:editId="6712CD27">
            <wp:simplePos x="0" y="0"/>
            <wp:positionH relativeFrom="page">
              <wp:align>center</wp:align>
            </wp:positionH>
            <wp:positionV relativeFrom="paragraph">
              <wp:posOffset>201396</wp:posOffset>
            </wp:positionV>
            <wp:extent cx="7221855" cy="4041775"/>
            <wp:effectExtent l="0" t="0" r="0" b="0"/>
            <wp:wrapNone/>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pic:cNvPicPr/>
                  </pic:nvPicPr>
                  <pic:blipFill>
                    <a:blip r:embed="rId15">
                      <a:extLst>
                        <a:ext uri="{28A0092B-C50C-407E-A947-70E740481C1C}">
                          <a14:useLocalDpi xmlns:a14="http://schemas.microsoft.com/office/drawing/2010/main" val="0"/>
                        </a:ext>
                      </a:extLst>
                    </a:blip>
                    <a:stretch>
                      <a:fillRect/>
                    </a:stretch>
                  </pic:blipFill>
                  <pic:spPr>
                    <a:xfrm>
                      <a:off x="0" y="0"/>
                      <a:ext cx="7221855" cy="4041775"/>
                    </a:xfrm>
                    <a:prstGeom prst="rect">
                      <a:avLst/>
                    </a:prstGeom>
                  </pic:spPr>
                </pic:pic>
              </a:graphicData>
            </a:graphic>
            <wp14:sizeRelH relativeFrom="margin">
              <wp14:pctWidth>0</wp14:pctWidth>
            </wp14:sizeRelH>
            <wp14:sizeRelV relativeFrom="margin">
              <wp14:pctHeight>0</wp14:pctHeight>
            </wp14:sizeRelV>
          </wp:anchor>
        </w:drawing>
      </w:r>
    </w:p>
    <w:p w14:paraId="20842649" w14:textId="2633D62E" w:rsidR="004C22AF" w:rsidRPr="00B81E6F" w:rsidRDefault="00227657" w:rsidP="00227657">
      <w:pPr>
        <w:tabs>
          <w:tab w:val="left" w:pos="6646"/>
          <w:tab w:val="left" w:pos="8022"/>
        </w:tabs>
        <w:rPr>
          <w:rFonts w:ascii="Times New Roman" w:hAnsi="Times New Roman" w:cs="Times New Roman"/>
          <w:noProof/>
          <w:sz w:val="24"/>
          <w:szCs w:val="24"/>
        </w:rPr>
      </w:pPr>
      <w:r w:rsidRPr="00B81E6F">
        <w:rPr>
          <w:rFonts w:ascii="Times New Roman" w:hAnsi="Times New Roman" w:cs="Times New Roman"/>
          <w:noProof/>
          <w:sz w:val="24"/>
          <w:szCs w:val="24"/>
        </w:rPr>
        <w:tab/>
      </w:r>
    </w:p>
    <w:p w14:paraId="3BCA1C48" w14:textId="7146B348" w:rsidR="004C22AF" w:rsidRPr="00B81E6F" w:rsidRDefault="004C22AF" w:rsidP="00ED323F">
      <w:pPr>
        <w:rPr>
          <w:rFonts w:ascii="Times New Roman" w:hAnsi="Times New Roman" w:cs="Times New Roman"/>
          <w:noProof/>
          <w:sz w:val="24"/>
          <w:szCs w:val="24"/>
          <w:highlight w:val="yellow"/>
        </w:rPr>
      </w:pPr>
    </w:p>
    <w:p w14:paraId="14A8A074" w14:textId="1BD199F3" w:rsidR="008F72FB" w:rsidRPr="00B81E6F" w:rsidRDefault="008F72FB">
      <w:pPr>
        <w:rPr>
          <w:rFonts w:ascii="Times New Roman" w:hAnsi="Times New Roman" w:cs="Times New Roman"/>
          <w:noProof/>
          <w:sz w:val="24"/>
          <w:szCs w:val="24"/>
          <w:highlight w:val="yellow"/>
        </w:rPr>
      </w:pPr>
    </w:p>
    <w:p w14:paraId="24203984" w14:textId="4058C705" w:rsidR="008F72FB" w:rsidRPr="00B81E6F" w:rsidRDefault="00912D67" w:rsidP="00912D67">
      <w:pPr>
        <w:ind w:firstLine="720"/>
        <w:rPr>
          <w:rFonts w:ascii="Times New Roman" w:hAnsi="Times New Roman" w:cs="Times New Roman"/>
          <w:noProof/>
          <w:sz w:val="24"/>
          <w:szCs w:val="24"/>
          <w:highlight w:val="yellow"/>
        </w:rPr>
      </w:pPr>
      <w:r>
        <w:rPr>
          <w:rFonts w:ascii="Times New Roman" w:hAnsi="Times New Roman" w:cs="Times New Roman"/>
          <w:noProof/>
          <w:sz w:val="24"/>
          <w:szCs w:val="24"/>
        </w:rPr>
        <mc:AlternateContent>
          <mc:Choice Requires="wps">
            <w:drawing>
              <wp:anchor distT="0" distB="0" distL="114300" distR="114300" simplePos="0" relativeHeight="251660289" behindDoc="0" locked="0" layoutInCell="1" allowOverlap="1" wp14:anchorId="73673BC4" wp14:editId="09598C53">
                <wp:simplePos x="0" y="0"/>
                <wp:positionH relativeFrom="column">
                  <wp:posOffset>3499180</wp:posOffset>
                </wp:positionH>
                <wp:positionV relativeFrom="paragraph">
                  <wp:posOffset>134899</wp:posOffset>
                </wp:positionV>
                <wp:extent cx="1287323" cy="980237"/>
                <wp:effectExtent l="0" t="0" r="27305" b="10795"/>
                <wp:wrapNone/>
                <wp:docPr id="1798956667" name="Taisnstūris 2"/>
                <wp:cNvGraphicFramePr/>
                <a:graphic xmlns:a="http://schemas.openxmlformats.org/drawingml/2006/main">
                  <a:graphicData uri="http://schemas.microsoft.com/office/word/2010/wordprocessingShape">
                    <wps:wsp>
                      <wps:cNvSpPr/>
                      <wps:spPr>
                        <a:xfrm>
                          <a:off x="0" y="0"/>
                          <a:ext cx="1287323" cy="980237"/>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5F165" id="Taisnstūris 2" o:spid="_x0000_s1026" style="position:absolute;margin-left:275.55pt;margin-top:10.6pt;width:101.35pt;height:77.2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" filled="f" strokecolor="red" strokeweight="1.5pt"/>
            </w:pict>
          </mc:Fallback>
        </mc:AlternateContent>
      </w:r>
    </w:p>
    <w:p w14:paraId="034B3959" w14:textId="77777777" w:rsidR="008F72FB" w:rsidRPr="00B81E6F" w:rsidRDefault="008F72FB">
      <w:pPr>
        <w:rPr>
          <w:rFonts w:ascii="Times New Roman" w:hAnsi="Times New Roman" w:cs="Times New Roman"/>
          <w:noProof/>
          <w:sz w:val="24"/>
          <w:szCs w:val="24"/>
          <w:highlight w:val="yellow"/>
        </w:rPr>
      </w:pPr>
    </w:p>
    <w:p w14:paraId="77E3CE3D" w14:textId="77777777" w:rsidR="008F72FB" w:rsidRPr="00B81E6F" w:rsidRDefault="008F72FB">
      <w:pPr>
        <w:rPr>
          <w:rFonts w:ascii="Times New Roman" w:hAnsi="Times New Roman" w:cs="Times New Roman"/>
          <w:noProof/>
          <w:sz w:val="24"/>
          <w:szCs w:val="24"/>
          <w:highlight w:val="yellow"/>
        </w:rPr>
      </w:pPr>
    </w:p>
    <w:p w14:paraId="796C023B" w14:textId="7383867F" w:rsidR="008F72FB" w:rsidRPr="00B81E6F" w:rsidRDefault="008F72FB">
      <w:pPr>
        <w:rPr>
          <w:rFonts w:ascii="Times New Roman" w:hAnsi="Times New Roman" w:cs="Times New Roman"/>
          <w:noProof/>
          <w:sz w:val="24"/>
          <w:szCs w:val="24"/>
          <w:highlight w:val="yellow"/>
        </w:rPr>
      </w:pPr>
    </w:p>
    <w:p w14:paraId="17CBB093" w14:textId="7C41A362" w:rsidR="00775C3A" w:rsidRPr="00B81E6F" w:rsidRDefault="00775C3A">
      <w:pPr>
        <w:rPr>
          <w:rFonts w:ascii="Times New Roman" w:hAnsi="Times New Roman" w:cs="Times New Roman"/>
          <w:noProof/>
          <w:sz w:val="24"/>
          <w:szCs w:val="24"/>
          <w:highlight w:val="yellow"/>
        </w:rPr>
      </w:pPr>
    </w:p>
    <w:p w14:paraId="7D25D857" w14:textId="6129556A" w:rsidR="00775C3A" w:rsidRPr="00B81E6F" w:rsidRDefault="00775C3A">
      <w:pPr>
        <w:rPr>
          <w:rFonts w:ascii="Times New Roman" w:hAnsi="Times New Roman" w:cs="Times New Roman"/>
          <w:noProof/>
          <w:sz w:val="24"/>
          <w:szCs w:val="24"/>
          <w:highlight w:val="yellow"/>
        </w:rPr>
      </w:pPr>
    </w:p>
    <w:p w14:paraId="09BEB27B" w14:textId="73D1CC88" w:rsidR="00E46AD6" w:rsidRPr="00B81E6F" w:rsidRDefault="00E46AD6">
      <w:pPr>
        <w:rPr>
          <w:rFonts w:ascii="Times New Roman" w:hAnsi="Times New Roman" w:cs="Times New Roman"/>
          <w:noProof/>
          <w:sz w:val="24"/>
          <w:szCs w:val="24"/>
          <w:highlight w:val="yellow"/>
        </w:rPr>
      </w:pPr>
    </w:p>
    <w:p w14:paraId="52A071EB" w14:textId="77777777" w:rsidR="00E46AD6" w:rsidRPr="00B81E6F" w:rsidRDefault="00E46AD6">
      <w:pPr>
        <w:rPr>
          <w:rFonts w:ascii="Times New Roman" w:hAnsi="Times New Roman" w:cs="Times New Roman"/>
          <w:noProof/>
          <w:sz w:val="24"/>
          <w:szCs w:val="24"/>
          <w:highlight w:val="yellow"/>
        </w:rPr>
      </w:pPr>
    </w:p>
    <w:p w14:paraId="2A9EC589" w14:textId="215E5D84" w:rsidR="00775C3A" w:rsidRPr="00B81E6F" w:rsidRDefault="00775C3A">
      <w:pPr>
        <w:rPr>
          <w:rFonts w:ascii="Times New Roman" w:hAnsi="Times New Roman" w:cs="Times New Roman"/>
          <w:noProof/>
          <w:sz w:val="24"/>
          <w:szCs w:val="24"/>
          <w:highlight w:val="yellow"/>
        </w:rPr>
      </w:pPr>
    </w:p>
    <w:p w14:paraId="3C366373" w14:textId="4CC635B2" w:rsidR="004C3F89" w:rsidRPr="00B81E6F" w:rsidRDefault="004C3F89">
      <w:pPr>
        <w:rPr>
          <w:rFonts w:ascii="Times New Roman" w:hAnsi="Times New Roman" w:cs="Times New Roman"/>
          <w:noProof/>
          <w:sz w:val="24"/>
          <w:szCs w:val="24"/>
          <w:highlight w:val="yellow"/>
        </w:rPr>
      </w:pPr>
    </w:p>
    <w:p w14:paraId="6B06B944" w14:textId="7BFE4A1B" w:rsidR="004C3F89" w:rsidRPr="00B81E6F" w:rsidRDefault="004C3F89">
      <w:pPr>
        <w:rPr>
          <w:rFonts w:ascii="Times New Roman" w:hAnsi="Times New Roman" w:cs="Times New Roman"/>
          <w:noProof/>
          <w:sz w:val="24"/>
          <w:szCs w:val="24"/>
          <w:highlight w:val="yellow"/>
        </w:rPr>
      </w:pPr>
    </w:p>
    <w:p w14:paraId="656DD6EE" w14:textId="07ADD695" w:rsidR="004C3F89" w:rsidRDefault="004C3F89">
      <w:pPr>
        <w:rPr>
          <w:rFonts w:ascii="Times New Roman" w:hAnsi="Times New Roman" w:cs="Times New Roman"/>
          <w:noProof/>
          <w:sz w:val="24"/>
          <w:szCs w:val="24"/>
          <w:highlight w:val="yellow"/>
        </w:rPr>
      </w:pPr>
    </w:p>
    <w:p w14:paraId="330DD856" w14:textId="5B06517D" w:rsidR="00ED323F" w:rsidRDefault="00ED323F">
      <w:pPr>
        <w:rPr>
          <w:rFonts w:ascii="Times New Roman" w:hAnsi="Times New Roman" w:cs="Times New Roman"/>
          <w:noProof/>
          <w:sz w:val="24"/>
          <w:szCs w:val="24"/>
          <w:highlight w:val="yellow"/>
        </w:rPr>
      </w:pPr>
    </w:p>
    <w:p w14:paraId="1C711030" w14:textId="3886CADE" w:rsidR="00ED323F" w:rsidRDefault="00ED323F">
      <w:pPr>
        <w:rPr>
          <w:rFonts w:ascii="Times New Roman" w:hAnsi="Times New Roman" w:cs="Times New Roman"/>
          <w:noProof/>
          <w:sz w:val="24"/>
          <w:szCs w:val="24"/>
          <w:highlight w:val="yellow"/>
        </w:rPr>
      </w:pPr>
    </w:p>
    <w:p w14:paraId="262180CA" w14:textId="6E568C90" w:rsidR="00ED323F" w:rsidRDefault="00ED323F">
      <w:pPr>
        <w:rPr>
          <w:rFonts w:ascii="Times New Roman" w:hAnsi="Times New Roman" w:cs="Times New Roman"/>
          <w:noProof/>
          <w:sz w:val="24"/>
          <w:szCs w:val="24"/>
          <w:highlight w:val="yellow"/>
        </w:rPr>
      </w:pPr>
    </w:p>
    <w:p w14:paraId="095B5F96" w14:textId="116EA6EE" w:rsidR="00ED323F" w:rsidRDefault="00ED323F">
      <w:pPr>
        <w:rPr>
          <w:rFonts w:ascii="Times New Roman" w:hAnsi="Times New Roman" w:cs="Times New Roman"/>
          <w:noProof/>
          <w:sz w:val="24"/>
          <w:szCs w:val="24"/>
          <w:highlight w:val="yellow"/>
        </w:rPr>
      </w:pPr>
    </w:p>
    <w:p w14:paraId="5D06BD18" w14:textId="66912A3E" w:rsidR="00ED323F" w:rsidRDefault="00ED323F">
      <w:pPr>
        <w:rPr>
          <w:rFonts w:ascii="Times New Roman" w:hAnsi="Times New Roman" w:cs="Times New Roman"/>
          <w:noProof/>
          <w:sz w:val="24"/>
          <w:szCs w:val="24"/>
          <w:highlight w:val="yellow"/>
        </w:rPr>
      </w:pPr>
    </w:p>
    <w:p w14:paraId="6A0E7545" w14:textId="77777777" w:rsidR="00ED323F" w:rsidRPr="00B81E6F" w:rsidRDefault="00ED323F">
      <w:pPr>
        <w:rPr>
          <w:rFonts w:ascii="Times New Roman" w:hAnsi="Times New Roman" w:cs="Times New Roman"/>
          <w:noProof/>
          <w:sz w:val="24"/>
          <w:szCs w:val="24"/>
          <w:highlight w:val="yellow"/>
        </w:rPr>
      </w:pPr>
    </w:p>
    <w:p w14:paraId="11B744FD" w14:textId="2C366C54" w:rsidR="00227657" w:rsidRDefault="00227657">
      <w:pPr>
        <w:rPr>
          <w:rFonts w:ascii="Times New Roman" w:hAnsi="Times New Roman" w:cs="Times New Roman"/>
          <w:noProof/>
          <w:sz w:val="24"/>
          <w:szCs w:val="24"/>
          <w:highlight w:val="yellow"/>
        </w:rPr>
      </w:pPr>
    </w:p>
    <w:p w14:paraId="3EE6A9A8" w14:textId="77777777" w:rsidR="00ED72C4" w:rsidRPr="00B81E6F" w:rsidRDefault="00ED72C4">
      <w:pPr>
        <w:rPr>
          <w:rFonts w:ascii="Times New Roman" w:hAnsi="Times New Roman" w:cs="Times New Roman"/>
          <w:noProof/>
          <w:sz w:val="24"/>
          <w:szCs w:val="24"/>
          <w:highlight w:val="yellow"/>
        </w:rPr>
      </w:pPr>
    </w:p>
    <w:p w14:paraId="667496C9" w14:textId="77777777" w:rsidR="00227657" w:rsidRPr="00B81E6F" w:rsidRDefault="00227657">
      <w:pPr>
        <w:rPr>
          <w:rFonts w:ascii="Times New Roman" w:hAnsi="Times New Roman" w:cs="Times New Roman"/>
          <w:noProof/>
          <w:sz w:val="24"/>
          <w:szCs w:val="24"/>
          <w:highlight w:val="yellow"/>
        </w:rPr>
      </w:pPr>
    </w:p>
    <w:p w14:paraId="3E2C8FA8" w14:textId="451E18EA" w:rsidR="00E469D7" w:rsidRPr="00B81E6F" w:rsidRDefault="006C70BE" w:rsidP="00E469D7">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lastRenderedPageBreak/>
        <w:t>4</w:t>
      </w:r>
      <w:r w:rsidR="00E469D7" w:rsidRPr="00B81E6F">
        <w:rPr>
          <w:rFonts w:ascii="Times New Roman" w:eastAsia="Calibri" w:hAnsi="Times New Roman" w:cs="Times New Roman"/>
          <w:noProof/>
          <w:sz w:val="24"/>
          <w:szCs w:val="24"/>
        </w:rPr>
        <w:t>.pielikums</w:t>
      </w:r>
    </w:p>
    <w:p w14:paraId="4E8FF2E7" w14:textId="4BC89A62" w:rsidR="00CE2AB1" w:rsidRPr="00B81E6F" w:rsidRDefault="00E469D7" w:rsidP="00E469D7">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Nekustamā īpašuma “Muižas koka māja”, </w:t>
      </w:r>
      <w:r w:rsidR="00C1680F">
        <w:rPr>
          <w:rFonts w:ascii="Times New Roman" w:eastAsia="Calibri" w:hAnsi="Times New Roman" w:cs="Times New Roman"/>
          <w:noProof/>
          <w:sz w:val="24"/>
          <w:szCs w:val="24"/>
        </w:rPr>
        <w:t>1</w:t>
      </w:r>
      <w:r w:rsidR="00CE2AB1" w:rsidRPr="00B81E6F">
        <w:rPr>
          <w:rFonts w:ascii="Times New Roman" w:eastAsia="Calibri" w:hAnsi="Times New Roman" w:cs="Times New Roman"/>
          <w:noProof/>
          <w:sz w:val="24"/>
          <w:szCs w:val="24"/>
        </w:rPr>
        <w:t>.stāva</w:t>
      </w:r>
    </w:p>
    <w:p w14:paraId="03665DB7" w14:textId="1717EA2C" w:rsidR="00E469D7" w:rsidRPr="00B81E6F" w:rsidRDefault="00CB69D1" w:rsidP="00E469D7">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Darbnīcas </w:t>
      </w:r>
      <w:r w:rsidR="005E4BA2" w:rsidRPr="00B81E6F">
        <w:rPr>
          <w:rFonts w:ascii="Times New Roman" w:eastAsia="Calibri" w:hAnsi="Times New Roman" w:cs="Times New Roman"/>
          <w:noProof/>
          <w:sz w:val="24"/>
          <w:szCs w:val="24"/>
        </w:rPr>
        <w:t>Nr.</w:t>
      </w:r>
      <w:r w:rsidR="00912D67">
        <w:rPr>
          <w:rFonts w:ascii="Times New Roman" w:eastAsia="Calibri" w:hAnsi="Times New Roman" w:cs="Times New Roman"/>
          <w:noProof/>
          <w:sz w:val="24"/>
          <w:szCs w:val="24"/>
        </w:rPr>
        <w:t>9</w:t>
      </w:r>
    </w:p>
    <w:p w14:paraId="0925E823" w14:textId="77777777" w:rsidR="00E469D7" w:rsidRPr="00B81E6F" w:rsidRDefault="00E469D7" w:rsidP="00E469D7">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Pils ielā 16, Siguldā, Siguldas novadā,</w:t>
      </w:r>
    </w:p>
    <w:p w14:paraId="0E47321A" w14:textId="2DE4B620" w:rsidR="00E469D7" w:rsidRPr="00B81E6F" w:rsidRDefault="00CB69D1" w:rsidP="00E469D7">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 nomas tiesību </w:t>
      </w:r>
      <w:r w:rsidR="00E469D7" w:rsidRPr="00B81E6F">
        <w:rPr>
          <w:rFonts w:ascii="Times New Roman" w:eastAsia="Calibri" w:hAnsi="Times New Roman" w:cs="Times New Roman"/>
          <w:noProof/>
          <w:sz w:val="24"/>
          <w:szCs w:val="24"/>
        </w:rPr>
        <w:t>izsoles noteikumiem</w:t>
      </w:r>
    </w:p>
    <w:p w14:paraId="5C59C970" w14:textId="77777777" w:rsidR="0081592B" w:rsidRPr="00B81E6F" w:rsidRDefault="0081592B" w:rsidP="002B136D">
      <w:pPr>
        <w:spacing w:after="0" w:line="240" w:lineRule="auto"/>
        <w:ind w:right="-1" w:firstLine="567"/>
        <w:jc w:val="right"/>
        <w:rPr>
          <w:rFonts w:ascii="Times New Roman" w:eastAsia="Calibri" w:hAnsi="Times New Roman" w:cs="Times New Roman"/>
          <w:noProof/>
          <w:sz w:val="24"/>
          <w:szCs w:val="24"/>
        </w:rPr>
      </w:pPr>
    </w:p>
    <w:p w14:paraId="7B91BE27" w14:textId="77777777" w:rsidR="002B136D" w:rsidRPr="00B81E6F" w:rsidRDefault="002B136D" w:rsidP="002B136D">
      <w:pPr>
        <w:spacing w:after="0" w:line="240" w:lineRule="auto"/>
        <w:rPr>
          <w:rFonts w:ascii="Times New Roman" w:eastAsia="Calibri" w:hAnsi="Times New Roman" w:cs="Times New Roman"/>
          <w:noProof/>
          <w:sz w:val="20"/>
          <w:szCs w:val="24"/>
        </w:rPr>
      </w:pPr>
    </w:p>
    <w:p w14:paraId="2138D0A9" w14:textId="77777777" w:rsidR="002E7ACA" w:rsidRPr="00B81E6F" w:rsidRDefault="002E7ACA" w:rsidP="002E7ACA">
      <w:pPr>
        <w:spacing w:after="0" w:line="240" w:lineRule="auto"/>
        <w:jc w:val="center"/>
        <w:rPr>
          <w:rFonts w:ascii="Times New Roman" w:eastAsia="Times New Roman" w:hAnsi="Times New Roman" w:cs="Times New Roman"/>
          <w:b/>
          <w:noProof/>
          <w:sz w:val="24"/>
          <w:szCs w:val="24"/>
        </w:rPr>
      </w:pPr>
      <w:r w:rsidRPr="00B81E6F">
        <w:rPr>
          <w:rFonts w:ascii="Times New Roman" w:eastAsia="Times New Roman" w:hAnsi="Times New Roman" w:cs="Times New Roman"/>
          <w:b/>
          <w:noProof/>
          <w:sz w:val="24"/>
          <w:szCs w:val="24"/>
        </w:rPr>
        <w:t xml:space="preserve">NOMAS LĪGUMS </w:t>
      </w:r>
    </w:p>
    <w:p w14:paraId="1BA9ABDA" w14:textId="77777777" w:rsidR="002E7ACA" w:rsidRPr="00B81E6F" w:rsidRDefault="002E7ACA" w:rsidP="002E7ACA">
      <w:pPr>
        <w:spacing w:after="0" w:line="240" w:lineRule="auto"/>
        <w:jc w:val="both"/>
        <w:rPr>
          <w:rFonts w:ascii="Times New Roman" w:eastAsia="Times New Roman" w:hAnsi="Times New Roman" w:cs="Times New Roman"/>
          <w:b/>
          <w:noProof/>
          <w:lang w:eastAsia="x-none"/>
        </w:rPr>
      </w:pPr>
    </w:p>
    <w:p w14:paraId="57329679" w14:textId="2CF9A2FB" w:rsidR="00E469D7" w:rsidRPr="00B81E6F" w:rsidRDefault="005E4BA2" w:rsidP="00E469D7">
      <w:pPr>
        <w:tabs>
          <w:tab w:val="left" w:pos="6663"/>
        </w:tabs>
        <w:spacing w:after="0" w:line="240" w:lineRule="auto"/>
        <w:jc w:val="both"/>
        <w:rPr>
          <w:rFonts w:ascii="Times New Roman" w:eastAsia="Times New Roman" w:hAnsi="Times New Roman" w:cs="Times New Roman"/>
          <w:noProof/>
          <w:sz w:val="24"/>
          <w:szCs w:val="24"/>
        </w:rPr>
      </w:pPr>
      <w:r w:rsidRPr="00B81E6F">
        <w:rPr>
          <w:rFonts w:ascii="Times New Roman" w:eastAsia="Times New Roman" w:hAnsi="Times New Roman" w:cs="Times New Roman"/>
          <w:noProof/>
          <w:sz w:val="24"/>
          <w:szCs w:val="24"/>
        </w:rPr>
        <w:t>Siguldā,</w:t>
      </w:r>
      <w:r w:rsidRPr="00B81E6F">
        <w:rPr>
          <w:rFonts w:ascii="Times New Roman" w:eastAsia="Times New Roman" w:hAnsi="Times New Roman" w:cs="Times New Roman"/>
          <w:noProof/>
          <w:sz w:val="24"/>
          <w:szCs w:val="24"/>
        </w:rPr>
        <w:tab/>
      </w:r>
      <w:r w:rsidR="004B7BE1">
        <w:rPr>
          <w:rFonts w:ascii="Times New Roman" w:eastAsia="Times New Roman" w:hAnsi="Times New Roman" w:cs="Times New Roman"/>
          <w:noProof/>
          <w:sz w:val="24"/>
          <w:szCs w:val="24"/>
        </w:rPr>
        <w:t xml:space="preserve"> </w:t>
      </w:r>
      <w:r w:rsidRPr="00B81E6F">
        <w:rPr>
          <w:rFonts w:ascii="Times New Roman" w:eastAsia="Times New Roman" w:hAnsi="Times New Roman" w:cs="Times New Roman"/>
          <w:noProof/>
          <w:sz w:val="24"/>
          <w:szCs w:val="24"/>
        </w:rPr>
        <w:t>20</w:t>
      </w:r>
      <w:r w:rsidR="004C22AF" w:rsidRPr="00B81E6F">
        <w:rPr>
          <w:rFonts w:ascii="Times New Roman" w:eastAsia="Times New Roman" w:hAnsi="Times New Roman" w:cs="Times New Roman"/>
          <w:noProof/>
          <w:sz w:val="24"/>
          <w:szCs w:val="24"/>
        </w:rPr>
        <w:t>2</w:t>
      </w:r>
      <w:r w:rsidR="00912D67">
        <w:rPr>
          <w:rFonts w:ascii="Times New Roman" w:eastAsia="Times New Roman" w:hAnsi="Times New Roman" w:cs="Times New Roman"/>
          <w:noProof/>
          <w:sz w:val="24"/>
          <w:szCs w:val="24"/>
        </w:rPr>
        <w:t>5</w:t>
      </w:r>
      <w:r w:rsidR="00E469D7" w:rsidRPr="00B81E6F">
        <w:rPr>
          <w:rFonts w:ascii="Times New Roman" w:eastAsia="Times New Roman" w:hAnsi="Times New Roman" w:cs="Times New Roman"/>
          <w:noProof/>
          <w:sz w:val="24"/>
          <w:szCs w:val="24"/>
        </w:rPr>
        <w:t>.gada ___.______</w:t>
      </w:r>
      <w:r w:rsidR="004B7BE1">
        <w:rPr>
          <w:rFonts w:ascii="Times New Roman" w:eastAsia="Times New Roman" w:hAnsi="Times New Roman" w:cs="Times New Roman"/>
          <w:noProof/>
          <w:sz w:val="24"/>
          <w:szCs w:val="24"/>
        </w:rPr>
        <w:t>_____</w:t>
      </w:r>
    </w:p>
    <w:p w14:paraId="4AC37659" w14:textId="77777777" w:rsidR="00E469D7" w:rsidRPr="00B81E6F" w:rsidRDefault="00E469D7" w:rsidP="00E469D7">
      <w:pPr>
        <w:shd w:val="clear" w:color="auto" w:fill="FFFFFF"/>
        <w:spacing w:after="0" w:line="240" w:lineRule="auto"/>
        <w:ind w:right="5"/>
        <w:jc w:val="both"/>
        <w:rPr>
          <w:rFonts w:ascii="Times New Roman" w:eastAsia="Times New Roman" w:hAnsi="Times New Roman" w:cs="Times New Roman"/>
          <w:b/>
          <w:bCs/>
          <w:noProof/>
          <w:sz w:val="24"/>
          <w:szCs w:val="24"/>
        </w:rPr>
      </w:pPr>
    </w:p>
    <w:p w14:paraId="47A01EBB" w14:textId="5324E7C6" w:rsidR="00E469D7" w:rsidRPr="00B81E6F" w:rsidRDefault="00E46AD6" w:rsidP="00E469D7">
      <w:pPr>
        <w:shd w:val="clear" w:color="auto" w:fill="FFFFFF"/>
        <w:spacing w:after="0" w:line="240" w:lineRule="auto"/>
        <w:ind w:left="19" w:right="5"/>
        <w:jc w:val="both"/>
        <w:rPr>
          <w:rFonts w:ascii="Times New Roman" w:eastAsia="Times New Roman" w:hAnsi="Times New Roman" w:cs="Times New Roman"/>
          <w:noProof/>
          <w:sz w:val="24"/>
          <w:szCs w:val="24"/>
        </w:rPr>
      </w:pPr>
      <w:r w:rsidRPr="00B81E6F">
        <w:rPr>
          <w:rFonts w:ascii="Times New Roman" w:hAnsi="Times New Roman" w:cs="Times New Roman"/>
          <w:b/>
          <w:noProof/>
          <w:sz w:val="24"/>
          <w:szCs w:val="24"/>
        </w:rPr>
        <w:t>Siguldas novada pašvaldī</w:t>
      </w:r>
      <w:r w:rsidR="00B75FC2">
        <w:rPr>
          <w:rFonts w:ascii="Times New Roman" w:hAnsi="Times New Roman" w:cs="Times New Roman"/>
          <w:b/>
          <w:noProof/>
          <w:sz w:val="24"/>
          <w:szCs w:val="24"/>
        </w:rPr>
        <w:t>b</w:t>
      </w:r>
      <w:r w:rsidR="00140499">
        <w:rPr>
          <w:rFonts w:ascii="Times New Roman" w:hAnsi="Times New Roman" w:cs="Times New Roman"/>
          <w:b/>
          <w:noProof/>
          <w:sz w:val="24"/>
          <w:szCs w:val="24"/>
        </w:rPr>
        <w:t>a</w:t>
      </w:r>
      <w:r w:rsidRPr="00B81E6F">
        <w:rPr>
          <w:rFonts w:ascii="Times New Roman" w:eastAsia="ヒラギノ角ゴ Pro W3" w:hAnsi="Times New Roman" w:cs="Times New Roman"/>
          <w:noProof/>
          <w:sz w:val="24"/>
          <w:szCs w:val="24"/>
        </w:rPr>
        <w:t xml:space="preserve">, reģistrācijas numurs </w:t>
      </w:r>
      <w:r w:rsidR="00140499">
        <w:rPr>
          <w:rFonts w:ascii="Times New Roman" w:eastAsia="ヒラギノ角ゴ Pro W3" w:hAnsi="Times New Roman" w:cs="Times New Roman"/>
          <w:noProof/>
          <w:sz w:val="24"/>
          <w:szCs w:val="24"/>
        </w:rPr>
        <w:t>90000048152</w:t>
      </w:r>
      <w:r w:rsidRPr="00B81E6F">
        <w:rPr>
          <w:rFonts w:ascii="Times New Roman" w:eastAsia="ヒラギノ角ゴ Pro W3" w:hAnsi="Times New Roman" w:cs="Times New Roman"/>
          <w:noProof/>
          <w:sz w:val="24"/>
          <w:szCs w:val="24"/>
        </w:rPr>
        <w:t>,</w:t>
      </w:r>
      <w:r w:rsidR="00140499">
        <w:rPr>
          <w:rFonts w:ascii="Times New Roman" w:eastAsia="ヒラギノ角ゴ Pro W3" w:hAnsi="Times New Roman" w:cs="Times New Roman"/>
          <w:noProof/>
          <w:sz w:val="24"/>
          <w:szCs w:val="24"/>
        </w:rPr>
        <w:t xml:space="preserve"> </w:t>
      </w:r>
      <w:r w:rsidRPr="00B81E6F">
        <w:rPr>
          <w:rFonts w:ascii="Times New Roman" w:eastAsia="ヒラギノ角ゴ Pro W3" w:hAnsi="Times New Roman" w:cs="Times New Roman"/>
          <w:noProof/>
          <w:sz w:val="24"/>
          <w:szCs w:val="24"/>
        </w:rPr>
        <w:t xml:space="preserve">juridiskā adrese Pils iela 16, Sigulda, Siguldas novads, LV-2150, </w:t>
      </w:r>
      <w:r w:rsidRPr="00B81E6F">
        <w:rPr>
          <w:rFonts w:ascii="Times New Roman" w:eastAsia="Calibri" w:hAnsi="Times New Roman" w:cs="Times New Roman"/>
          <w:noProof/>
          <w:sz w:val="24"/>
          <w:szCs w:val="24"/>
        </w:rPr>
        <w:t>kur</w:t>
      </w:r>
      <w:r w:rsidR="00140499">
        <w:rPr>
          <w:rFonts w:ascii="Times New Roman" w:eastAsia="Calibri" w:hAnsi="Times New Roman" w:cs="Times New Roman"/>
          <w:noProof/>
          <w:sz w:val="24"/>
          <w:szCs w:val="24"/>
        </w:rPr>
        <w:t>u,</w:t>
      </w:r>
      <w:r w:rsidRPr="00B81E6F">
        <w:rPr>
          <w:rFonts w:ascii="Times New Roman" w:eastAsia="Calibri" w:hAnsi="Times New Roman" w:cs="Times New Roman"/>
          <w:noProof/>
          <w:sz w:val="24"/>
          <w:szCs w:val="24"/>
        </w:rPr>
        <w:t xml:space="preserve"> </w:t>
      </w:r>
      <w:r w:rsidR="00140499">
        <w:rPr>
          <w:rFonts w:ascii="Times New Roman" w:eastAsia="Calibri" w:hAnsi="Times New Roman" w:cs="Times New Roman"/>
          <w:noProof/>
          <w:sz w:val="24"/>
          <w:szCs w:val="24"/>
        </w:rPr>
        <w:t xml:space="preserve">pamatojoties uz </w:t>
      </w:r>
      <w:r w:rsidRPr="00B81E6F">
        <w:rPr>
          <w:rFonts w:ascii="Times New Roman" w:eastAsia="Calibri" w:hAnsi="Times New Roman" w:cs="Times New Roman"/>
          <w:noProof/>
          <w:sz w:val="24"/>
          <w:szCs w:val="24"/>
        </w:rPr>
        <w:t xml:space="preserve">2023.gada </w:t>
      </w:r>
      <w:r w:rsidR="00140499">
        <w:rPr>
          <w:rFonts w:ascii="Times New Roman" w:eastAsia="Calibri" w:hAnsi="Times New Roman" w:cs="Times New Roman"/>
          <w:noProof/>
          <w:sz w:val="24"/>
          <w:szCs w:val="24"/>
        </w:rPr>
        <w:t>18</w:t>
      </w:r>
      <w:r w:rsidRPr="00B81E6F">
        <w:rPr>
          <w:rFonts w:ascii="Times New Roman" w:eastAsia="Calibri" w:hAnsi="Times New Roman" w:cs="Times New Roman"/>
          <w:noProof/>
          <w:sz w:val="24"/>
          <w:szCs w:val="24"/>
        </w:rPr>
        <w:t>.</w:t>
      </w:r>
      <w:r w:rsidR="00140499">
        <w:rPr>
          <w:rFonts w:ascii="Times New Roman" w:eastAsia="Calibri" w:hAnsi="Times New Roman" w:cs="Times New Roman"/>
          <w:noProof/>
          <w:sz w:val="24"/>
          <w:szCs w:val="24"/>
        </w:rPr>
        <w:t xml:space="preserve">maija Siguldas novada pašvaldības domes saistošajiem noteikumiem Nr.8 “Siguldas novada pašvaldības nolikums”                                           </w:t>
      </w:r>
      <w:r w:rsidR="00F7462F">
        <w:rPr>
          <w:rFonts w:ascii="Times New Roman" w:eastAsia="Calibri" w:hAnsi="Times New Roman" w:cs="Times New Roman"/>
          <w:noProof/>
          <w:sz w:val="24"/>
          <w:szCs w:val="24"/>
        </w:rPr>
        <w:t xml:space="preserve">                                                                                                                                                                                      (prot.Nr.7, 1.</w:t>
      </w:r>
      <w:r w:rsidR="00F7462F" w:rsidRPr="00F7462F">
        <w:rPr>
          <w:rFonts w:ascii="Times New Roman" w:eastAsia="Times New Roman" w:hAnsi="Times New Roman" w:cs="Times New Roman"/>
          <w:noProof/>
          <w:sz w:val="24"/>
          <w:szCs w:val="24"/>
        </w:rPr>
        <w:t xml:space="preserve"> </w:t>
      </w:r>
      <w:r w:rsidR="00F7462F" w:rsidRPr="00130E81">
        <w:rPr>
          <w:rFonts w:ascii="Times New Roman" w:eastAsia="Times New Roman" w:hAnsi="Times New Roman" w:cs="Times New Roman"/>
          <w:noProof/>
          <w:sz w:val="24"/>
          <w:szCs w:val="24"/>
        </w:rPr>
        <w:t>§</w:t>
      </w:r>
      <w:r w:rsidR="00F7462F">
        <w:rPr>
          <w:rFonts w:ascii="Times New Roman" w:eastAsia="Calibri" w:hAnsi="Times New Roman" w:cs="Times New Roman"/>
          <w:noProof/>
          <w:sz w:val="24"/>
          <w:szCs w:val="24"/>
        </w:rPr>
        <w:t>)</w:t>
      </w:r>
      <w:r w:rsidR="00E469D7" w:rsidRPr="00B81E6F">
        <w:rPr>
          <w:rFonts w:ascii="Times New Roman" w:eastAsia="Times New Roman" w:hAnsi="Times New Roman" w:cs="Times New Roman"/>
          <w:noProof/>
          <w:sz w:val="24"/>
          <w:szCs w:val="24"/>
        </w:rPr>
        <w:t xml:space="preserve">, </w:t>
      </w:r>
      <w:r w:rsidR="00F7462F">
        <w:rPr>
          <w:rFonts w:ascii="Times New Roman" w:eastAsia="Times New Roman" w:hAnsi="Times New Roman" w:cs="Times New Roman"/>
          <w:noProof/>
          <w:sz w:val="24"/>
          <w:szCs w:val="24"/>
        </w:rPr>
        <w:t xml:space="preserve">pārstāv tās domes priekšsēdētājs </w:t>
      </w:r>
      <w:r w:rsidR="009378CE">
        <w:rPr>
          <w:rFonts w:ascii="Times New Roman" w:eastAsia="Times New Roman" w:hAnsi="Times New Roman" w:cs="Times New Roman"/>
          <w:noProof/>
          <w:sz w:val="24"/>
          <w:szCs w:val="24"/>
        </w:rPr>
        <w:t>Jānis Vimba</w:t>
      </w:r>
      <w:r w:rsidR="00F7462F">
        <w:rPr>
          <w:rFonts w:ascii="Times New Roman" w:eastAsia="Times New Roman" w:hAnsi="Times New Roman" w:cs="Times New Roman"/>
          <w:noProof/>
          <w:sz w:val="24"/>
          <w:szCs w:val="24"/>
        </w:rPr>
        <w:t xml:space="preserve">, </w:t>
      </w:r>
      <w:r w:rsidR="00E469D7" w:rsidRPr="00B81E6F">
        <w:rPr>
          <w:rFonts w:ascii="Times New Roman" w:eastAsia="Times New Roman" w:hAnsi="Times New Roman" w:cs="Times New Roman"/>
          <w:noProof/>
          <w:sz w:val="24"/>
          <w:szCs w:val="24"/>
        </w:rPr>
        <w:t>turpmāk tekstā – Iznomātājs, no vienas puses, un</w:t>
      </w:r>
    </w:p>
    <w:p w14:paraId="64C7C313" w14:textId="77777777" w:rsidR="002E7ACA" w:rsidRPr="00130E81" w:rsidRDefault="00467EC9" w:rsidP="00467EC9">
      <w:pPr>
        <w:spacing w:after="0" w:line="240" w:lineRule="auto"/>
        <w:ind w:firstLine="720"/>
        <w:jc w:val="both"/>
        <w:rPr>
          <w:rFonts w:ascii="Times New Roman" w:eastAsia="Times New Roman" w:hAnsi="Times New Roman" w:cs="Times New Roman"/>
          <w:b/>
          <w:bCs/>
          <w:noProof/>
          <w:sz w:val="24"/>
          <w:szCs w:val="24"/>
        </w:rPr>
      </w:pPr>
      <w:r w:rsidRPr="00130E81">
        <w:rPr>
          <w:rFonts w:ascii="Times New Roman" w:eastAsia="Calibri" w:hAnsi="Times New Roman" w:cs="Times New Roman"/>
          <w:b/>
          <w:noProof/>
          <w:sz w:val="24"/>
          <w:szCs w:val="24"/>
        </w:rPr>
        <w:t xml:space="preserve">_____ </w:t>
      </w:r>
      <w:r w:rsidRPr="00130E81">
        <w:rPr>
          <w:rFonts w:ascii="Times New Roman" w:eastAsia="Calibri" w:hAnsi="Times New Roman" w:cs="Times New Roman"/>
          <w:i/>
          <w:noProof/>
          <w:sz w:val="24"/>
          <w:szCs w:val="24"/>
        </w:rPr>
        <w:t>(nomnieka nosaukums (jur.pers.)/vārds, uzvārds (fiz.pers.)</w:t>
      </w:r>
      <w:r w:rsidRPr="00130E81">
        <w:rPr>
          <w:rFonts w:ascii="Times New Roman" w:eastAsia="Calibri" w:hAnsi="Times New Roman" w:cs="Times New Roman"/>
          <w:noProof/>
          <w:sz w:val="24"/>
          <w:szCs w:val="24"/>
        </w:rPr>
        <w:t xml:space="preserve">, vienotās reģistrācijas Nr. </w:t>
      </w:r>
      <w:r w:rsidRPr="00130E81">
        <w:rPr>
          <w:rFonts w:ascii="Times New Roman" w:eastAsia="Calibri" w:hAnsi="Times New Roman" w:cs="Times New Roman"/>
          <w:i/>
          <w:noProof/>
          <w:sz w:val="24"/>
          <w:szCs w:val="24"/>
        </w:rPr>
        <w:t>(jur.pers.)</w:t>
      </w:r>
      <w:r w:rsidRPr="00130E81">
        <w:rPr>
          <w:rFonts w:ascii="Times New Roman" w:eastAsia="Calibri" w:hAnsi="Times New Roman" w:cs="Times New Roman"/>
          <w:noProof/>
          <w:sz w:val="24"/>
          <w:szCs w:val="24"/>
        </w:rPr>
        <w:t xml:space="preserve">/personas kods </w:t>
      </w:r>
      <w:r w:rsidRPr="00130E81">
        <w:rPr>
          <w:rFonts w:ascii="Times New Roman" w:eastAsia="Calibri" w:hAnsi="Times New Roman" w:cs="Times New Roman"/>
          <w:i/>
          <w:noProof/>
          <w:sz w:val="24"/>
          <w:szCs w:val="24"/>
        </w:rPr>
        <w:t>(fiz.pers)</w:t>
      </w:r>
      <w:r w:rsidRPr="00130E81">
        <w:rPr>
          <w:rFonts w:ascii="Times New Roman" w:eastAsia="Calibri" w:hAnsi="Times New Roman" w:cs="Times New Roman"/>
          <w:noProof/>
          <w:sz w:val="24"/>
          <w:szCs w:val="24"/>
        </w:rPr>
        <w:t xml:space="preserve">, juridiskā adrese </w:t>
      </w:r>
      <w:r w:rsidRPr="00130E81">
        <w:rPr>
          <w:rFonts w:ascii="Times New Roman" w:eastAsia="Calibri" w:hAnsi="Times New Roman" w:cs="Times New Roman"/>
          <w:i/>
          <w:noProof/>
          <w:sz w:val="24"/>
          <w:szCs w:val="24"/>
        </w:rPr>
        <w:t>(jur.pers)</w:t>
      </w:r>
      <w:r w:rsidRPr="00130E81">
        <w:rPr>
          <w:rFonts w:ascii="Times New Roman" w:eastAsia="Calibri" w:hAnsi="Times New Roman" w:cs="Times New Roman"/>
          <w:noProof/>
          <w:sz w:val="24"/>
          <w:szCs w:val="24"/>
        </w:rPr>
        <w:t xml:space="preserve">/deklarētā dzīvesvieta </w:t>
      </w:r>
      <w:r w:rsidRPr="00130E81">
        <w:rPr>
          <w:rFonts w:ascii="Times New Roman" w:eastAsia="Calibri" w:hAnsi="Times New Roman" w:cs="Times New Roman"/>
          <w:i/>
          <w:noProof/>
          <w:sz w:val="24"/>
          <w:szCs w:val="24"/>
        </w:rPr>
        <w:t>(fiz.pers.)</w:t>
      </w:r>
      <w:r w:rsidRPr="00130E81">
        <w:rPr>
          <w:rFonts w:ascii="Times New Roman" w:eastAsia="Calibri" w:hAnsi="Times New Roman" w:cs="Times New Roman"/>
          <w:noProof/>
          <w:sz w:val="24"/>
          <w:szCs w:val="24"/>
        </w:rPr>
        <w:t>: ______________, kura vārdā rīkojas ________ (</w:t>
      </w:r>
      <w:r w:rsidRPr="00130E81">
        <w:rPr>
          <w:rFonts w:ascii="Times New Roman" w:eastAsia="Calibri" w:hAnsi="Times New Roman" w:cs="Times New Roman"/>
          <w:i/>
          <w:noProof/>
          <w:sz w:val="24"/>
          <w:szCs w:val="24"/>
        </w:rPr>
        <w:t>pārstāvja amats, vārds, uzvārds, pārstāvības pamatojums</w:t>
      </w:r>
      <w:r w:rsidRPr="00130E81">
        <w:rPr>
          <w:rFonts w:ascii="Times New Roman" w:eastAsia="Calibri" w:hAnsi="Times New Roman" w:cs="Times New Roman"/>
          <w:noProof/>
          <w:sz w:val="24"/>
          <w:szCs w:val="24"/>
        </w:rPr>
        <w:t xml:space="preserve">) </w:t>
      </w:r>
      <w:r w:rsidR="002E7ACA" w:rsidRPr="00130E81">
        <w:rPr>
          <w:rFonts w:ascii="Times New Roman" w:eastAsia="Times New Roman" w:hAnsi="Times New Roman" w:cs="Times New Roman"/>
          <w:noProof/>
          <w:sz w:val="24"/>
          <w:szCs w:val="24"/>
        </w:rPr>
        <w:t>turpmāk - Nomnieks</w:t>
      </w:r>
      <w:r w:rsidR="002E7ACA" w:rsidRPr="00130E81">
        <w:rPr>
          <w:rFonts w:ascii="Times New Roman" w:eastAsia="Times New Roman" w:hAnsi="Times New Roman" w:cs="Times New Roman"/>
          <w:bCs/>
          <w:noProof/>
          <w:sz w:val="24"/>
          <w:szCs w:val="24"/>
        </w:rPr>
        <w:t>, no otras puses,</w:t>
      </w:r>
    </w:p>
    <w:p w14:paraId="5E939341" w14:textId="2E393DF6" w:rsidR="002E7ACA" w:rsidRPr="00130E81" w:rsidRDefault="002E7ACA" w:rsidP="002E7ACA">
      <w:pPr>
        <w:shd w:val="clear" w:color="auto" w:fill="FFFFFF"/>
        <w:spacing w:after="0" w:line="240" w:lineRule="auto"/>
        <w:ind w:left="19" w:right="5" w:firstLine="521"/>
        <w:jc w:val="both"/>
        <w:rPr>
          <w:rFonts w:ascii="Times New Roman" w:eastAsia="Times New Roman" w:hAnsi="Times New Roman" w:cs="Times New Roman"/>
          <w:noProof/>
          <w:sz w:val="24"/>
          <w:szCs w:val="24"/>
        </w:rPr>
      </w:pPr>
      <w:r w:rsidRPr="00130E81">
        <w:rPr>
          <w:rFonts w:ascii="Times New Roman" w:eastAsia="Times New Roman" w:hAnsi="Times New Roman" w:cs="Times New Roman"/>
          <w:noProof/>
          <w:sz w:val="24"/>
          <w:szCs w:val="24"/>
        </w:rPr>
        <w:t xml:space="preserve">abi kopā turpmāk – </w:t>
      </w:r>
      <w:r w:rsidR="003E051D" w:rsidRPr="00130E81">
        <w:rPr>
          <w:rFonts w:ascii="Times New Roman" w:eastAsia="Times New Roman" w:hAnsi="Times New Roman" w:cs="Times New Roman"/>
          <w:noProof/>
          <w:sz w:val="24"/>
          <w:szCs w:val="24"/>
        </w:rPr>
        <w:t>Puses</w:t>
      </w:r>
      <w:r w:rsidR="003E051D" w:rsidRPr="00130E81">
        <w:rPr>
          <w:rFonts w:ascii="Times New Roman" w:eastAsia="Times New Roman" w:hAnsi="Times New Roman" w:cs="Times New Roman"/>
          <w:i/>
          <w:noProof/>
          <w:sz w:val="24"/>
          <w:szCs w:val="24"/>
        </w:rPr>
        <w:t xml:space="preserve"> </w:t>
      </w:r>
      <w:r w:rsidRPr="00130E81">
        <w:rPr>
          <w:rFonts w:ascii="Times New Roman" w:eastAsia="Times New Roman" w:hAnsi="Times New Roman" w:cs="Times New Roman"/>
          <w:noProof/>
          <w:sz w:val="24"/>
          <w:szCs w:val="24"/>
        </w:rPr>
        <w:t xml:space="preserve">, katrs atsevišķi – </w:t>
      </w:r>
      <w:r w:rsidR="003E051D" w:rsidRPr="00130E81">
        <w:rPr>
          <w:rFonts w:ascii="Times New Roman" w:eastAsia="Times New Roman" w:hAnsi="Times New Roman" w:cs="Times New Roman"/>
          <w:noProof/>
          <w:sz w:val="24"/>
          <w:szCs w:val="24"/>
        </w:rPr>
        <w:t>Puse</w:t>
      </w:r>
      <w:r w:rsidR="003E051D" w:rsidRPr="00130E81">
        <w:rPr>
          <w:rFonts w:ascii="Times New Roman" w:eastAsia="Times New Roman" w:hAnsi="Times New Roman" w:cs="Times New Roman"/>
          <w:i/>
          <w:noProof/>
          <w:sz w:val="24"/>
          <w:szCs w:val="24"/>
        </w:rPr>
        <w:t xml:space="preserve"> </w:t>
      </w:r>
      <w:r w:rsidRPr="00130E81">
        <w:rPr>
          <w:rFonts w:ascii="Times New Roman" w:eastAsia="Times New Roman" w:hAnsi="Times New Roman" w:cs="Times New Roman"/>
          <w:noProof/>
          <w:sz w:val="24"/>
          <w:szCs w:val="24"/>
        </w:rPr>
        <w:t>, pamatojoties uz Siguld</w:t>
      </w:r>
      <w:r w:rsidR="005E4BA2" w:rsidRPr="00130E81">
        <w:rPr>
          <w:rFonts w:ascii="Times New Roman" w:eastAsia="Times New Roman" w:hAnsi="Times New Roman" w:cs="Times New Roman"/>
          <w:noProof/>
          <w:sz w:val="24"/>
          <w:szCs w:val="24"/>
        </w:rPr>
        <w:t>as novada pašvaldības domes 20</w:t>
      </w:r>
      <w:r w:rsidR="00BE4F43" w:rsidRPr="00130E81">
        <w:rPr>
          <w:rFonts w:ascii="Times New Roman" w:eastAsia="Times New Roman" w:hAnsi="Times New Roman" w:cs="Times New Roman"/>
          <w:noProof/>
          <w:sz w:val="24"/>
          <w:szCs w:val="24"/>
        </w:rPr>
        <w:t>2</w:t>
      </w:r>
      <w:r w:rsidR="009378CE">
        <w:rPr>
          <w:rFonts w:ascii="Times New Roman" w:eastAsia="Times New Roman" w:hAnsi="Times New Roman" w:cs="Times New Roman"/>
          <w:noProof/>
          <w:sz w:val="24"/>
          <w:szCs w:val="24"/>
        </w:rPr>
        <w:t>5</w:t>
      </w:r>
      <w:r w:rsidRPr="00130E81">
        <w:rPr>
          <w:rFonts w:ascii="Times New Roman" w:eastAsia="Times New Roman" w:hAnsi="Times New Roman" w:cs="Times New Roman"/>
          <w:noProof/>
          <w:sz w:val="24"/>
          <w:szCs w:val="24"/>
        </w:rPr>
        <w:t xml:space="preserve">.gada </w:t>
      </w:r>
      <w:r w:rsidR="00467EC9" w:rsidRPr="00130E81">
        <w:rPr>
          <w:rFonts w:ascii="Times New Roman" w:eastAsia="Times New Roman" w:hAnsi="Times New Roman" w:cs="Times New Roman"/>
          <w:noProof/>
          <w:sz w:val="24"/>
          <w:szCs w:val="24"/>
        </w:rPr>
        <w:t>____</w:t>
      </w:r>
      <w:r w:rsidRPr="00130E81">
        <w:rPr>
          <w:rFonts w:ascii="Times New Roman" w:eastAsia="Times New Roman" w:hAnsi="Times New Roman" w:cs="Times New Roman"/>
          <w:noProof/>
          <w:sz w:val="24"/>
          <w:szCs w:val="24"/>
        </w:rPr>
        <w:t>.</w:t>
      </w:r>
      <w:r w:rsidR="00467EC9" w:rsidRPr="00130E81">
        <w:rPr>
          <w:rFonts w:ascii="Times New Roman" w:eastAsia="Times New Roman" w:hAnsi="Times New Roman" w:cs="Times New Roman"/>
          <w:noProof/>
          <w:sz w:val="24"/>
          <w:szCs w:val="24"/>
        </w:rPr>
        <w:t>__________</w:t>
      </w:r>
      <w:r w:rsidRPr="00130E81">
        <w:rPr>
          <w:rFonts w:ascii="Times New Roman" w:eastAsia="Times New Roman" w:hAnsi="Times New Roman" w:cs="Times New Roman"/>
          <w:noProof/>
          <w:sz w:val="24"/>
          <w:szCs w:val="24"/>
        </w:rPr>
        <w:t xml:space="preserve"> lēmumu (protokols Nr.</w:t>
      </w:r>
      <w:r w:rsidR="00467EC9" w:rsidRPr="00130E81">
        <w:rPr>
          <w:rFonts w:ascii="Times New Roman" w:eastAsia="Times New Roman" w:hAnsi="Times New Roman" w:cs="Times New Roman"/>
          <w:noProof/>
          <w:sz w:val="24"/>
          <w:szCs w:val="24"/>
        </w:rPr>
        <w:t>__</w:t>
      </w:r>
      <w:r w:rsidRPr="00130E81">
        <w:rPr>
          <w:rFonts w:ascii="Times New Roman" w:eastAsia="Times New Roman" w:hAnsi="Times New Roman" w:cs="Times New Roman"/>
          <w:noProof/>
          <w:sz w:val="24"/>
          <w:szCs w:val="24"/>
        </w:rPr>
        <w:t xml:space="preserve">, </w:t>
      </w:r>
      <w:r w:rsidR="00467EC9" w:rsidRPr="00130E81">
        <w:rPr>
          <w:rFonts w:ascii="Times New Roman" w:eastAsia="Times New Roman" w:hAnsi="Times New Roman" w:cs="Times New Roman"/>
          <w:noProof/>
          <w:sz w:val="24"/>
          <w:szCs w:val="24"/>
        </w:rPr>
        <w:t>___</w:t>
      </w:r>
      <w:r w:rsidRPr="00130E81">
        <w:rPr>
          <w:rFonts w:ascii="Times New Roman" w:eastAsia="Times New Roman" w:hAnsi="Times New Roman" w:cs="Times New Roman"/>
          <w:noProof/>
          <w:sz w:val="24"/>
          <w:szCs w:val="24"/>
        </w:rPr>
        <w:t>.§) “</w:t>
      </w:r>
      <w:r w:rsidR="00467EC9" w:rsidRPr="00130E81">
        <w:rPr>
          <w:rFonts w:ascii="Times New Roman" w:eastAsia="Times New Roman" w:hAnsi="Times New Roman" w:cs="Times New Roman"/>
          <w:noProof/>
          <w:sz w:val="24"/>
          <w:szCs w:val="24"/>
        </w:rPr>
        <w:t>___________” un 20</w:t>
      </w:r>
      <w:r w:rsidR="00BE4F43" w:rsidRPr="00130E81">
        <w:rPr>
          <w:rFonts w:ascii="Times New Roman" w:eastAsia="Times New Roman" w:hAnsi="Times New Roman" w:cs="Times New Roman"/>
          <w:noProof/>
          <w:sz w:val="24"/>
          <w:szCs w:val="24"/>
        </w:rPr>
        <w:t>2</w:t>
      </w:r>
      <w:r w:rsidR="009378CE">
        <w:rPr>
          <w:rFonts w:ascii="Times New Roman" w:eastAsia="Times New Roman" w:hAnsi="Times New Roman" w:cs="Times New Roman"/>
          <w:noProof/>
          <w:sz w:val="24"/>
          <w:szCs w:val="24"/>
        </w:rPr>
        <w:t>5</w:t>
      </w:r>
      <w:r w:rsidR="00467EC9" w:rsidRPr="00130E81">
        <w:rPr>
          <w:rFonts w:ascii="Times New Roman" w:eastAsia="Times New Roman" w:hAnsi="Times New Roman" w:cs="Times New Roman"/>
          <w:noProof/>
          <w:sz w:val="24"/>
          <w:szCs w:val="24"/>
        </w:rPr>
        <w:t>.gada ___. ____________ izsoles rezultātu</w:t>
      </w:r>
      <w:r w:rsidRPr="00130E81">
        <w:rPr>
          <w:rFonts w:ascii="Times New Roman" w:eastAsia="Times New Roman" w:hAnsi="Times New Roman" w:cs="Times New Roman"/>
          <w:noProof/>
          <w:sz w:val="24"/>
          <w:szCs w:val="24"/>
        </w:rPr>
        <w:t xml:space="preserve"> noslēdz šādu līgumu, turpmāk – </w:t>
      </w:r>
      <w:r w:rsidRPr="00130E81">
        <w:rPr>
          <w:rFonts w:ascii="Times New Roman" w:eastAsia="Times New Roman" w:hAnsi="Times New Roman" w:cs="Times New Roman"/>
          <w:i/>
          <w:noProof/>
          <w:sz w:val="24"/>
          <w:szCs w:val="24"/>
        </w:rPr>
        <w:t>Līgums</w:t>
      </w:r>
      <w:r w:rsidRPr="00130E81">
        <w:rPr>
          <w:rFonts w:ascii="Times New Roman" w:eastAsia="Times New Roman" w:hAnsi="Times New Roman" w:cs="Times New Roman"/>
          <w:noProof/>
          <w:sz w:val="24"/>
          <w:szCs w:val="24"/>
        </w:rPr>
        <w:t>:</w:t>
      </w:r>
    </w:p>
    <w:p w14:paraId="5E851F45" w14:textId="77777777" w:rsidR="002E7ACA" w:rsidRPr="00B81E6F" w:rsidRDefault="002E7ACA" w:rsidP="002E7ACA">
      <w:pPr>
        <w:spacing w:after="0" w:line="240" w:lineRule="auto"/>
        <w:jc w:val="both"/>
        <w:rPr>
          <w:rFonts w:ascii="Times New Roman" w:eastAsia="Times New Roman" w:hAnsi="Times New Roman" w:cs="Times New Roman"/>
          <w:noProof/>
          <w:lang w:eastAsia="x-none"/>
        </w:rPr>
      </w:pPr>
    </w:p>
    <w:p w14:paraId="340D812B" w14:textId="77777777" w:rsidR="002E7ACA" w:rsidRPr="00B81E6F" w:rsidRDefault="002E7ACA" w:rsidP="002E7ACA">
      <w:pPr>
        <w:numPr>
          <w:ilvl w:val="0"/>
          <w:numId w:val="20"/>
        </w:numPr>
        <w:spacing w:after="0" w:line="240" w:lineRule="auto"/>
        <w:jc w:val="center"/>
        <w:rPr>
          <w:rFonts w:ascii="Times New Roman" w:eastAsia="Times New Roman" w:hAnsi="Times New Roman" w:cs="Times New Roman"/>
          <w:b/>
          <w:bCs/>
          <w:noProof/>
          <w:lang w:eastAsia="x-none"/>
        </w:rPr>
      </w:pPr>
      <w:r w:rsidRPr="00B81E6F">
        <w:rPr>
          <w:rFonts w:ascii="Times New Roman" w:eastAsia="Times New Roman" w:hAnsi="Times New Roman" w:cs="Times New Roman"/>
          <w:b/>
          <w:bCs/>
          <w:noProof/>
          <w:lang w:eastAsia="x-none"/>
        </w:rPr>
        <w:t>L</w:t>
      </w:r>
      <w:r w:rsidR="00E469D7" w:rsidRPr="00B81E6F">
        <w:rPr>
          <w:rFonts w:ascii="Times New Roman" w:eastAsia="Times New Roman" w:hAnsi="Times New Roman" w:cs="Times New Roman"/>
          <w:b/>
          <w:bCs/>
          <w:noProof/>
          <w:lang w:eastAsia="x-none"/>
        </w:rPr>
        <w:t>īguma priešmets</w:t>
      </w:r>
    </w:p>
    <w:p w14:paraId="05212611" w14:textId="3D37656C" w:rsidR="009F6294" w:rsidRPr="00B81E6F" w:rsidRDefault="009F6294" w:rsidP="009F6294">
      <w:pPr>
        <w:widowControl w:val="0"/>
        <w:tabs>
          <w:tab w:val="left" w:pos="220"/>
          <w:tab w:val="left" w:pos="426"/>
          <w:tab w:val="left" w:pos="720"/>
        </w:tabs>
        <w:autoSpaceDE w:val="0"/>
        <w:autoSpaceDN w:val="0"/>
        <w:adjustRightInd w:val="0"/>
        <w:spacing w:after="240" w:line="240" w:lineRule="auto"/>
        <w:jc w:val="both"/>
        <w:rPr>
          <w:rFonts w:ascii="Times New Roman" w:eastAsia="MS Mincho" w:hAnsi="Times New Roman" w:cs="Times New Roman"/>
          <w:noProof/>
          <w:sz w:val="24"/>
          <w:szCs w:val="24"/>
          <w:highlight w:val="yellow"/>
        </w:rPr>
      </w:pPr>
      <w:r w:rsidRPr="00B81E6F">
        <w:rPr>
          <w:rFonts w:ascii="Times New Roman" w:eastAsia="MS Mincho" w:hAnsi="Times New Roman" w:cs="Times New Roman"/>
          <w:noProof/>
          <w:sz w:val="24"/>
          <w:szCs w:val="24"/>
        </w:rPr>
        <w:t xml:space="preserve">1.1.  Iznomātājs nodod, bet Nomnieks pieņem lietošanā </w:t>
      </w:r>
      <w:r w:rsidR="00487BBF">
        <w:rPr>
          <w:rFonts w:ascii="Times New Roman" w:eastAsia="MS Mincho" w:hAnsi="Times New Roman" w:cs="Times New Roman"/>
          <w:noProof/>
          <w:sz w:val="24"/>
          <w:szCs w:val="24"/>
        </w:rPr>
        <w:t xml:space="preserve">Darbnīcu Nr. </w:t>
      </w:r>
      <w:r w:rsidR="00654F81">
        <w:rPr>
          <w:rFonts w:ascii="Times New Roman" w:eastAsia="MS Mincho" w:hAnsi="Times New Roman" w:cs="Times New Roman"/>
          <w:noProof/>
          <w:sz w:val="24"/>
          <w:szCs w:val="24"/>
        </w:rPr>
        <w:t>9</w:t>
      </w:r>
      <w:r w:rsidR="00487BBF">
        <w:rPr>
          <w:rFonts w:ascii="Times New Roman" w:eastAsia="MS Mincho" w:hAnsi="Times New Roman" w:cs="Times New Roman"/>
          <w:noProof/>
          <w:sz w:val="24"/>
          <w:szCs w:val="24"/>
        </w:rPr>
        <w:t xml:space="preserve"> </w:t>
      </w:r>
      <w:r w:rsidRPr="00B81E6F">
        <w:rPr>
          <w:rFonts w:ascii="Times New Roman" w:eastAsia="MS Mincho" w:hAnsi="Times New Roman" w:cs="Times New Roman"/>
          <w:noProof/>
          <w:sz w:val="24"/>
          <w:szCs w:val="24"/>
        </w:rPr>
        <w:t>nekustamajā īpašumā “</w:t>
      </w:r>
      <w:r w:rsidR="002208C3" w:rsidRPr="00B81E6F">
        <w:rPr>
          <w:rFonts w:ascii="Times New Roman" w:eastAsia="MS Mincho" w:hAnsi="Times New Roman" w:cs="Times New Roman"/>
          <w:noProof/>
          <w:sz w:val="24"/>
          <w:szCs w:val="24"/>
        </w:rPr>
        <w:t>Muižas koka māja</w:t>
      </w:r>
      <w:r w:rsidRPr="00B81E6F">
        <w:rPr>
          <w:rFonts w:ascii="Times New Roman" w:eastAsia="MS Mincho" w:hAnsi="Times New Roman" w:cs="Times New Roman"/>
          <w:noProof/>
          <w:sz w:val="24"/>
          <w:szCs w:val="24"/>
        </w:rPr>
        <w:t xml:space="preserve">” </w:t>
      </w:r>
      <w:r w:rsidR="00652143">
        <w:rPr>
          <w:rFonts w:ascii="Times New Roman" w:eastAsia="MS Mincho" w:hAnsi="Times New Roman" w:cs="Times New Roman"/>
          <w:noProof/>
          <w:sz w:val="24"/>
          <w:szCs w:val="24"/>
        </w:rPr>
        <w:t>1</w:t>
      </w:r>
      <w:r w:rsidR="002208C3" w:rsidRPr="00B81E6F">
        <w:rPr>
          <w:rFonts w:ascii="Times New Roman" w:eastAsia="MS Mincho" w:hAnsi="Times New Roman" w:cs="Times New Roman"/>
          <w:noProof/>
          <w:sz w:val="24"/>
          <w:szCs w:val="24"/>
        </w:rPr>
        <w:t xml:space="preserve">.stāvā, </w:t>
      </w:r>
      <w:r w:rsidRPr="00B81E6F">
        <w:rPr>
          <w:rFonts w:ascii="Times New Roman" w:eastAsia="MS Mincho" w:hAnsi="Times New Roman" w:cs="Times New Roman"/>
          <w:noProof/>
          <w:sz w:val="24"/>
          <w:szCs w:val="24"/>
        </w:rPr>
        <w:t>Pils ielā 16, Siguldā (kadastra apzīmējums 8015 0</w:t>
      </w:r>
      <w:r w:rsidR="002208C3" w:rsidRPr="00B81E6F">
        <w:rPr>
          <w:rFonts w:ascii="Times New Roman" w:eastAsia="MS Mincho" w:hAnsi="Times New Roman" w:cs="Times New Roman"/>
          <w:noProof/>
          <w:sz w:val="24"/>
          <w:szCs w:val="24"/>
        </w:rPr>
        <w:t>02 1818 002</w:t>
      </w:r>
      <w:r w:rsidRPr="00B81E6F">
        <w:rPr>
          <w:rFonts w:ascii="Times New Roman" w:eastAsia="MS Mincho" w:hAnsi="Times New Roman" w:cs="Times New Roman"/>
          <w:noProof/>
          <w:sz w:val="24"/>
          <w:szCs w:val="24"/>
        </w:rPr>
        <w:t xml:space="preserve">), </w:t>
      </w:r>
      <w:r w:rsidR="00652143" w:rsidRPr="00B81E6F">
        <w:rPr>
          <w:rFonts w:ascii="Times New Roman" w:eastAsia="Calibri" w:hAnsi="Times New Roman" w:cs="Times New Roman"/>
          <w:noProof/>
          <w:sz w:val="24"/>
          <w:szCs w:val="24"/>
        </w:rPr>
        <w:t>kas sastāv no telp</w:t>
      </w:r>
      <w:r w:rsidR="00654F81">
        <w:rPr>
          <w:rFonts w:ascii="Times New Roman" w:eastAsia="Calibri" w:hAnsi="Times New Roman" w:cs="Times New Roman"/>
          <w:noProof/>
          <w:sz w:val="24"/>
          <w:szCs w:val="24"/>
        </w:rPr>
        <w:t xml:space="preserve">u grupas </w:t>
      </w:r>
      <w:r w:rsidR="00652143" w:rsidRPr="00B81E6F">
        <w:rPr>
          <w:rFonts w:ascii="Times New Roman" w:eastAsia="Calibri" w:hAnsi="Times New Roman" w:cs="Times New Roman"/>
          <w:noProof/>
          <w:sz w:val="24"/>
          <w:szCs w:val="24"/>
        </w:rPr>
        <w:t>Nr.</w:t>
      </w:r>
      <w:r w:rsidR="00652143" w:rsidRPr="00801765">
        <w:t xml:space="preserve"> </w:t>
      </w:r>
      <w:r w:rsidR="00652143" w:rsidRPr="004864DC">
        <w:rPr>
          <w:rFonts w:ascii="Times New Roman" w:hAnsi="Times New Roman" w:cs="Times New Roman"/>
          <w:sz w:val="24"/>
          <w:szCs w:val="24"/>
        </w:rPr>
        <w:t>3</w:t>
      </w:r>
      <w:r w:rsidR="00654F81">
        <w:rPr>
          <w:rFonts w:ascii="Times New Roman" w:hAnsi="Times New Roman" w:cs="Times New Roman"/>
          <w:sz w:val="24"/>
          <w:szCs w:val="24"/>
        </w:rPr>
        <w:t>,4,</w:t>
      </w:r>
      <w:r w:rsidR="00652143" w:rsidRPr="004864DC">
        <w:rPr>
          <w:rFonts w:ascii="Times New Roman" w:hAnsi="Times New Roman" w:cs="Times New Roman"/>
          <w:sz w:val="24"/>
          <w:szCs w:val="24"/>
        </w:rPr>
        <w:t>5</w:t>
      </w:r>
      <w:r w:rsidR="003C7503">
        <w:rPr>
          <w:rFonts w:ascii="Times New Roman" w:hAnsi="Times New Roman" w:cs="Times New Roman"/>
          <w:sz w:val="24"/>
          <w:szCs w:val="24"/>
        </w:rPr>
        <w:t xml:space="preserve"> </w:t>
      </w:r>
      <w:r w:rsidR="00652143">
        <w:rPr>
          <w:rFonts w:ascii="Times New Roman" w:hAnsi="Times New Roman" w:cs="Times New Roman"/>
          <w:sz w:val="24"/>
          <w:szCs w:val="24"/>
        </w:rPr>
        <w:t>-</w:t>
      </w:r>
      <w:r w:rsidR="00652143" w:rsidRPr="004864DC">
        <w:rPr>
          <w:rFonts w:ascii="Times New Roman" w:hAnsi="Times New Roman" w:cs="Times New Roman"/>
          <w:sz w:val="24"/>
          <w:szCs w:val="24"/>
        </w:rPr>
        <w:t xml:space="preserve"> </w:t>
      </w:r>
      <w:r w:rsidR="003C7503">
        <w:rPr>
          <w:rFonts w:ascii="Times New Roman" w:hAnsi="Times New Roman" w:cs="Times New Roman"/>
          <w:sz w:val="24"/>
          <w:szCs w:val="24"/>
        </w:rPr>
        <w:t>44,10</w:t>
      </w:r>
      <w:r w:rsidR="00652143" w:rsidRPr="004864DC">
        <w:rPr>
          <w:rFonts w:ascii="Times New Roman" w:hAnsi="Times New Roman" w:cs="Times New Roman"/>
          <w:sz w:val="24"/>
          <w:szCs w:val="24"/>
        </w:rPr>
        <w:t xml:space="preserve"> </w:t>
      </w:r>
      <w:r w:rsidR="00652143" w:rsidRPr="004864DC">
        <w:rPr>
          <w:rFonts w:ascii="Times New Roman" w:eastAsia="Calibri" w:hAnsi="Times New Roman" w:cs="Times New Roman"/>
          <w:noProof/>
          <w:sz w:val="24"/>
          <w:szCs w:val="24"/>
        </w:rPr>
        <w:t>m</w:t>
      </w:r>
      <w:r w:rsidR="00652143" w:rsidRPr="004864DC">
        <w:rPr>
          <w:rFonts w:ascii="Times New Roman" w:eastAsia="Calibri" w:hAnsi="Times New Roman" w:cs="Times New Roman"/>
          <w:noProof/>
          <w:sz w:val="24"/>
          <w:szCs w:val="24"/>
          <w:vertAlign w:val="superscript"/>
        </w:rPr>
        <w:t>2</w:t>
      </w:r>
      <w:r w:rsidR="00652143" w:rsidRPr="004864DC">
        <w:rPr>
          <w:rFonts w:ascii="Times New Roman" w:eastAsia="Calibri" w:hAnsi="Times New Roman" w:cs="Times New Roman"/>
          <w:noProof/>
          <w:sz w:val="24"/>
          <w:szCs w:val="24"/>
        </w:rPr>
        <w:t xml:space="preserve"> platībā</w:t>
      </w:r>
      <w:r w:rsidRPr="00B81E6F">
        <w:rPr>
          <w:rFonts w:ascii="Times New Roman" w:eastAsia="MS Mincho" w:hAnsi="Times New Roman" w:cs="Times New Roman"/>
          <w:noProof/>
          <w:sz w:val="24"/>
          <w:szCs w:val="24"/>
        </w:rPr>
        <w:t xml:space="preserve">, turpmāk tekstā – Darbnīca. </w:t>
      </w:r>
    </w:p>
    <w:p w14:paraId="63BE0CAD" w14:textId="77777777" w:rsidR="009F6294" w:rsidRPr="00B81E6F" w:rsidRDefault="009F6294" w:rsidP="009F6294">
      <w:pPr>
        <w:widowControl w:val="0"/>
        <w:tabs>
          <w:tab w:val="left" w:pos="220"/>
          <w:tab w:val="left" w:pos="426"/>
          <w:tab w:val="left" w:pos="720"/>
        </w:tabs>
        <w:autoSpaceDE w:val="0"/>
        <w:autoSpaceDN w:val="0"/>
        <w:adjustRightInd w:val="0"/>
        <w:spacing w:after="24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1.2.  Darbnīcas plāns no kadastrālās uzmērīšanas lietas ir pievienots Līgumam kā </w:t>
      </w:r>
      <w:r w:rsidR="00262DC6" w:rsidRPr="00B81E6F">
        <w:rPr>
          <w:rFonts w:ascii="Times New Roman" w:eastAsia="MS Mincho" w:hAnsi="Times New Roman" w:cs="Times New Roman"/>
          <w:noProof/>
          <w:sz w:val="24"/>
          <w:szCs w:val="24"/>
        </w:rPr>
        <w:t>1.</w:t>
      </w:r>
      <w:r w:rsidRPr="00B81E6F">
        <w:rPr>
          <w:rFonts w:ascii="Times New Roman" w:eastAsia="MS Mincho" w:hAnsi="Times New Roman" w:cs="Times New Roman"/>
          <w:noProof/>
          <w:sz w:val="24"/>
          <w:szCs w:val="24"/>
        </w:rPr>
        <w:t xml:space="preserve">pielikums un ir neatņemama </w:t>
      </w:r>
      <w:r w:rsidR="00262DC6" w:rsidRPr="00B81E6F">
        <w:rPr>
          <w:rFonts w:ascii="Times New Roman" w:eastAsia="MS Mincho" w:hAnsi="Times New Roman" w:cs="Times New Roman"/>
          <w:noProof/>
          <w:sz w:val="24"/>
          <w:szCs w:val="24"/>
        </w:rPr>
        <w:t>Līguma</w:t>
      </w:r>
      <w:r w:rsidRPr="00B81E6F">
        <w:rPr>
          <w:rFonts w:ascii="Times New Roman" w:eastAsia="MS Mincho" w:hAnsi="Times New Roman" w:cs="Times New Roman"/>
          <w:noProof/>
          <w:sz w:val="24"/>
          <w:szCs w:val="24"/>
        </w:rPr>
        <w:t xml:space="preserve"> sastāvdaļa. </w:t>
      </w:r>
    </w:p>
    <w:p w14:paraId="0CF93306" w14:textId="77777777" w:rsidR="009F6294" w:rsidRPr="00B81E6F" w:rsidRDefault="009F6294" w:rsidP="009F6294">
      <w:pPr>
        <w:widowControl w:val="0"/>
        <w:tabs>
          <w:tab w:val="left" w:pos="220"/>
          <w:tab w:val="left" w:pos="426"/>
          <w:tab w:val="left" w:pos="720"/>
        </w:tabs>
        <w:autoSpaceDE w:val="0"/>
        <w:autoSpaceDN w:val="0"/>
        <w:adjustRightInd w:val="0"/>
        <w:spacing w:after="24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1.3.  Darbnīcas stāvoklis Nomniekam ir zināms </w:t>
      </w:r>
      <w:r w:rsidR="00262DC6" w:rsidRPr="00B81E6F">
        <w:rPr>
          <w:rFonts w:ascii="Times New Roman" w:eastAsia="MS Mincho" w:hAnsi="Times New Roman" w:cs="Times New Roman"/>
          <w:noProof/>
          <w:sz w:val="24"/>
          <w:szCs w:val="24"/>
        </w:rPr>
        <w:t xml:space="preserve">un pieņemams </w:t>
      </w:r>
      <w:r w:rsidRPr="00B81E6F">
        <w:rPr>
          <w:rFonts w:ascii="Times New Roman" w:eastAsia="MS Mincho" w:hAnsi="Times New Roman" w:cs="Times New Roman"/>
          <w:noProof/>
          <w:sz w:val="24"/>
          <w:szCs w:val="24"/>
        </w:rPr>
        <w:t xml:space="preserve">un Nomnieks, parakstot Līgumu, apliecina, ka tas atbilst paredzētajam lietošanas mērķim. </w:t>
      </w:r>
    </w:p>
    <w:p w14:paraId="4F272F6A" w14:textId="77777777" w:rsidR="009F6294" w:rsidRPr="00B81E6F" w:rsidRDefault="009F6294" w:rsidP="009F6294">
      <w:pPr>
        <w:widowControl w:val="0"/>
        <w:tabs>
          <w:tab w:val="left" w:pos="220"/>
          <w:tab w:val="left" w:pos="426"/>
          <w:tab w:val="left" w:pos="720"/>
        </w:tabs>
        <w:autoSpaceDE w:val="0"/>
        <w:autoSpaceDN w:val="0"/>
        <w:adjustRightInd w:val="0"/>
        <w:spacing w:after="24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1.4.  Darbnīca tiek nodota Nomniekam ar pieņemšanas - nodošanas aktu tādā stāvoklī, kāds tas ir konstatēts šajā aktā. </w:t>
      </w:r>
    </w:p>
    <w:p w14:paraId="2D52E53A" w14:textId="77777777" w:rsidR="009F6294" w:rsidRPr="00B81E6F" w:rsidRDefault="009F6294" w:rsidP="009F6294">
      <w:pPr>
        <w:widowControl w:val="0"/>
        <w:tabs>
          <w:tab w:val="left" w:pos="220"/>
          <w:tab w:val="left" w:pos="426"/>
          <w:tab w:val="left" w:pos="720"/>
        </w:tabs>
        <w:autoSpaceDE w:val="0"/>
        <w:autoSpaceDN w:val="0"/>
        <w:adjustRightInd w:val="0"/>
        <w:spacing w:after="24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1.5.  Darbnīcas pieņemšanas - nodošanas aktu paraksta Pušu pilnvarotie pārstāvji. Darbnīcas pieņemšanas - nodošanas akts kļūst par Līguma neatņemamu sastāvdaļu. Iznomātājs neatbild par jebkāda veida slēptajiem defektiem, kuri atklāsies pēc Darbnīcas pieņemšanas - nodošanas akta parakstīšanas. </w:t>
      </w:r>
    </w:p>
    <w:p w14:paraId="47A5D6D4" w14:textId="5878FB41" w:rsidR="00866063" w:rsidRPr="00B81E6F" w:rsidRDefault="009F6294" w:rsidP="00227657">
      <w:pPr>
        <w:widowControl w:val="0"/>
        <w:tabs>
          <w:tab w:val="left" w:pos="220"/>
          <w:tab w:val="left" w:pos="426"/>
          <w:tab w:val="left" w:pos="720"/>
        </w:tabs>
        <w:autoSpaceDE w:val="0"/>
        <w:autoSpaceDN w:val="0"/>
        <w:adjustRightInd w:val="0"/>
        <w:spacing w:after="240" w:line="240" w:lineRule="auto"/>
        <w:jc w:val="both"/>
        <w:rPr>
          <w:rFonts w:ascii="Times New Roman" w:eastAsia="Times New Roman" w:hAnsi="Times New Roman" w:cs="Times New Roman"/>
          <w:noProof/>
          <w:lang w:eastAsia="x-none"/>
        </w:rPr>
      </w:pPr>
      <w:r w:rsidRPr="00B81E6F">
        <w:rPr>
          <w:rFonts w:ascii="Times New Roman" w:eastAsia="MS Mincho" w:hAnsi="Times New Roman" w:cs="Times New Roman"/>
          <w:noProof/>
          <w:sz w:val="24"/>
          <w:szCs w:val="24"/>
        </w:rPr>
        <w:t>1.6.  Darbnīca tiek iznomāta ar šādu lietošanas mērķi</w:t>
      </w:r>
      <w:r w:rsidR="007436EF">
        <w:rPr>
          <w:rFonts w:ascii="Times New Roman" w:eastAsia="MS Mincho" w:hAnsi="Times New Roman" w:cs="Times New Roman"/>
          <w:noProof/>
          <w:sz w:val="24"/>
          <w:szCs w:val="24"/>
        </w:rPr>
        <w:t>,</w:t>
      </w:r>
      <w:r w:rsidR="00487BBF">
        <w:rPr>
          <w:rFonts w:ascii="Times New Roman" w:eastAsia="MS Mincho" w:hAnsi="Times New Roman" w:cs="Times New Roman"/>
          <w:noProof/>
          <w:sz w:val="24"/>
          <w:szCs w:val="24"/>
        </w:rPr>
        <w:t xml:space="preserve"> piemēram, </w:t>
      </w:r>
      <w:r w:rsidR="00487BBF" w:rsidRPr="00487BBF">
        <w:rPr>
          <w:rFonts w:ascii="Times New Roman" w:eastAsia="MS Mincho" w:hAnsi="Times New Roman" w:cs="Times New Roman"/>
          <w:noProof/>
          <w:sz w:val="24"/>
          <w:szCs w:val="24"/>
        </w:rPr>
        <w:t>mākslinieku, dizaineru, amatnieku darbnīcu</w:t>
      </w:r>
      <w:r w:rsidR="00B505E5">
        <w:rPr>
          <w:rFonts w:ascii="Times New Roman" w:eastAsia="MS Mincho" w:hAnsi="Times New Roman" w:cs="Times New Roman"/>
          <w:noProof/>
          <w:sz w:val="24"/>
          <w:szCs w:val="24"/>
        </w:rPr>
        <w:t xml:space="preserve"> </w:t>
      </w:r>
      <w:r w:rsidRPr="00487BBF">
        <w:rPr>
          <w:rFonts w:ascii="Times New Roman" w:eastAsia="MS Mincho" w:hAnsi="Times New Roman" w:cs="Times New Roman"/>
          <w:noProof/>
          <w:sz w:val="24"/>
          <w:szCs w:val="24"/>
        </w:rPr>
        <w:t>(</w:t>
      </w:r>
      <w:r w:rsidRPr="00B81E6F">
        <w:rPr>
          <w:rFonts w:ascii="Times New Roman" w:eastAsia="MS Mincho" w:hAnsi="Times New Roman" w:cs="Times New Roman"/>
          <w:i/>
          <w:noProof/>
          <w:sz w:val="24"/>
          <w:szCs w:val="24"/>
        </w:rPr>
        <w:t xml:space="preserve">saskaņā ar </w:t>
      </w:r>
      <w:r w:rsidR="00C84B0E" w:rsidRPr="00B81E6F">
        <w:rPr>
          <w:rFonts w:ascii="Times New Roman" w:eastAsia="MS Mincho" w:hAnsi="Times New Roman" w:cs="Times New Roman"/>
          <w:i/>
          <w:noProof/>
          <w:sz w:val="24"/>
          <w:szCs w:val="24"/>
        </w:rPr>
        <w:t>dalībniek</w:t>
      </w:r>
      <w:r w:rsidRPr="00B81E6F">
        <w:rPr>
          <w:rFonts w:ascii="Times New Roman" w:eastAsia="MS Mincho" w:hAnsi="Times New Roman" w:cs="Times New Roman"/>
          <w:i/>
          <w:noProof/>
          <w:sz w:val="24"/>
          <w:szCs w:val="24"/>
        </w:rPr>
        <w:t>a pieteikumu izsolei</w:t>
      </w:r>
      <w:r w:rsidRPr="00B81E6F">
        <w:rPr>
          <w:rFonts w:ascii="Times New Roman" w:eastAsia="MS Mincho" w:hAnsi="Times New Roman" w:cs="Times New Roman"/>
          <w:noProof/>
          <w:sz w:val="24"/>
          <w:szCs w:val="24"/>
        </w:rPr>
        <w:t xml:space="preserve">): </w:t>
      </w:r>
      <w:r w:rsidR="00487BBF">
        <w:rPr>
          <w:rFonts w:ascii="Times New Roman" w:eastAsia="MS Mincho" w:hAnsi="Times New Roman" w:cs="Times New Roman"/>
          <w:noProof/>
          <w:sz w:val="24"/>
          <w:szCs w:val="24"/>
        </w:rPr>
        <w:t xml:space="preserve"> </w:t>
      </w:r>
    </w:p>
    <w:p w14:paraId="53483DFE" w14:textId="77777777" w:rsidR="00227657" w:rsidRPr="00B81E6F" w:rsidRDefault="00227657" w:rsidP="00227657">
      <w:pPr>
        <w:widowControl w:val="0"/>
        <w:tabs>
          <w:tab w:val="left" w:pos="220"/>
          <w:tab w:val="left" w:pos="426"/>
          <w:tab w:val="left" w:pos="720"/>
        </w:tabs>
        <w:autoSpaceDE w:val="0"/>
        <w:autoSpaceDN w:val="0"/>
        <w:adjustRightInd w:val="0"/>
        <w:spacing w:after="0" w:line="240" w:lineRule="auto"/>
        <w:jc w:val="center"/>
        <w:rPr>
          <w:rFonts w:ascii="Times New Roman" w:eastAsia="MS Mincho" w:hAnsi="Times New Roman" w:cs="Times New Roman"/>
          <w:noProof/>
          <w:sz w:val="24"/>
          <w:szCs w:val="24"/>
        </w:rPr>
      </w:pPr>
      <w:r w:rsidRPr="00B81E6F">
        <w:rPr>
          <w:rFonts w:ascii="Times New Roman" w:eastAsia="MS Mincho" w:hAnsi="Times New Roman" w:cs="Times New Roman"/>
          <w:b/>
          <w:bCs/>
          <w:noProof/>
          <w:sz w:val="24"/>
          <w:szCs w:val="24"/>
        </w:rPr>
        <w:t>2. Nomas maksa un nor</w:t>
      </w:r>
      <w:r w:rsidRPr="00B81E6F">
        <w:rPr>
          <w:rFonts w:ascii="Times New Roman" w:eastAsia="MS Mincho" w:hAnsi="Times New Roman" w:cs="Times New Roman"/>
          <w:noProof/>
          <w:sz w:val="24"/>
          <w:szCs w:val="24"/>
        </w:rPr>
        <w:t>ēķ</w:t>
      </w:r>
      <w:r w:rsidRPr="00B81E6F">
        <w:rPr>
          <w:rFonts w:ascii="Times New Roman" w:eastAsia="MS Mincho" w:hAnsi="Times New Roman" w:cs="Times New Roman"/>
          <w:b/>
          <w:bCs/>
          <w:noProof/>
          <w:sz w:val="24"/>
          <w:szCs w:val="24"/>
        </w:rPr>
        <w:t>inu k</w:t>
      </w:r>
      <w:r w:rsidRPr="00B81E6F">
        <w:rPr>
          <w:rFonts w:ascii="Times New Roman" w:eastAsia="MS Mincho" w:hAnsi="Times New Roman" w:cs="Times New Roman"/>
          <w:noProof/>
          <w:sz w:val="24"/>
          <w:szCs w:val="24"/>
        </w:rPr>
        <w:t>ā</w:t>
      </w:r>
      <w:r w:rsidRPr="00B81E6F">
        <w:rPr>
          <w:rFonts w:ascii="Times New Roman" w:eastAsia="MS Mincho" w:hAnsi="Times New Roman" w:cs="Times New Roman"/>
          <w:b/>
          <w:bCs/>
          <w:noProof/>
          <w:sz w:val="24"/>
          <w:szCs w:val="24"/>
        </w:rPr>
        <w:t>rt</w:t>
      </w:r>
      <w:r w:rsidRPr="00B81E6F">
        <w:rPr>
          <w:rFonts w:ascii="Times New Roman" w:eastAsia="MS Mincho" w:hAnsi="Times New Roman" w:cs="Times New Roman"/>
          <w:noProof/>
          <w:sz w:val="24"/>
          <w:szCs w:val="24"/>
        </w:rPr>
        <w:t>ī</w:t>
      </w:r>
      <w:r w:rsidRPr="00B81E6F">
        <w:rPr>
          <w:rFonts w:ascii="Times New Roman" w:eastAsia="MS Mincho" w:hAnsi="Times New Roman" w:cs="Times New Roman"/>
          <w:b/>
          <w:bCs/>
          <w:noProof/>
          <w:sz w:val="24"/>
          <w:szCs w:val="24"/>
        </w:rPr>
        <w:t xml:space="preserve">ba </w:t>
      </w:r>
    </w:p>
    <w:p w14:paraId="157F0A93" w14:textId="77777777" w:rsidR="00227657" w:rsidRPr="00B81E6F" w:rsidRDefault="00227657" w:rsidP="00227657">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2.1. S</w:t>
      </w:r>
      <w:r w:rsidRPr="00B81E6F">
        <w:rPr>
          <w:rFonts w:ascii="Times New Roman" w:eastAsia="MS Mincho" w:hAnsi="Times New Roman" w:cs="Times New Roman"/>
          <w:noProof/>
          <w:sz w:val="24"/>
          <w:szCs w:val="24"/>
        </w:rPr>
        <w:t xml:space="preserve">ākot ar pieņemšanas - nodošanas akta abpusējas parakstīšanas dienu Nomnieks par Darbnīcas lietošanu maksā nomas maksu, šādā apmērā: </w:t>
      </w:r>
    </w:p>
    <w:p w14:paraId="45C55FF3" w14:textId="77777777" w:rsidR="00227657" w:rsidRPr="00B81E6F" w:rsidRDefault="00227657" w:rsidP="00227657">
      <w:pPr>
        <w:widowControl w:val="0"/>
        <w:autoSpaceDE w:val="0"/>
        <w:autoSpaceDN w:val="0"/>
        <w:adjustRightInd w:val="0"/>
        <w:spacing w:after="0" w:line="240" w:lineRule="auto"/>
        <w:ind w:left="426"/>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2.1.1.  </w:t>
      </w:r>
      <w:r w:rsidRPr="00B81E6F">
        <w:rPr>
          <w:rFonts w:ascii="Times New Roman" w:eastAsia="MS Mincho" w:hAnsi="Times New Roman" w:cs="Times New Roman"/>
          <w:noProof/>
          <w:sz w:val="24"/>
          <w:szCs w:val="24"/>
        </w:rPr>
        <w:t xml:space="preserve">par Darbnīcas lietošanu </w:t>
      </w:r>
      <w:r w:rsidRPr="00B81E6F">
        <w:rPr>
          <w:rFonts w:ascii="Times New Roman" w:eastAsia="MS Mincho" w:hAnsi="Times New Roman" w:cs="Times New Roman"/>
          <w:b/>
          <w:bCs/>
          <w:noProof/>
          <w:sz w:val="24"/>
          <w:szCs w:val="24"/>
        </w:rPr>
        <w:t xml:space="preserve">____ EUR </w:t>
      </w:r>
      <w:r w:rsidRPr="00B81E6F">
        <w:rPr>
          <w:rFonts w:ascii="Times New Roman" w:eastAsia="MS Mincho" w:hAnsi="Times New Roman" w:cs="Times New Roman"/>
          <w:noProof/>
          <w:sz w:val="24"/>
          <w:szCs w:val="24"/>
        </w:rPr>
        <w:t>(___</w:t>
      </w:r>
      <w:r w:rsidRPr="00B81E6F">
        <w:rPr>
          <w:rFonts w:ascii="Times New Roman" w:eastAsia="MS Mincho" w:hAnsi="Times New Roman" w:cs="Times New Roman"/>
          <w:i/>
          <w:iCs/>
          <w:noProof/>
          <w:sz w:val="24"/>
          <w:szCs w:val="24"/>
        </w:rPr>
        <w:t xml:space="preserve"> euro un ___ centi</w:t>
      </w:r>
      <w:r w:rsidRPr="00B81E6F">
        <w:rPr>
          <w:rFonts w:ascii="Times New Roman" w:eastAsia="MS Mincho" w:hAnsi="Times New Roman" w:cs="Times New Roman"/>
          <w:noProof/>
          <w:sz w:val="24"/>
          <w:szCs w:val="24"/>
        </w:rPr>
        <w:t xml:space="preserve">) un pievienotās vērtības </w:t>
      </w:r>
      <w:bookmarkStart w:id="10" w:name="_Hlk512269460"/>
      <w:r w:rsidRPr="00B81E6F">
        <w:rPr>
          <w:rFonts w:ascii="Times New Roman" w:eastAsia="MS Mincho" w:hAnsi="Times New Roman" w:cs="Times New Roman"/>
          <w:noProof/>
          <w:sz w:val="24"/>
          <w:szCs w:val="24"/>
        </w:rPr>
        <w:t xml:space="preserve">nodokli 21% apmērā – ____ EUR (__ euro un __ centi), kopā ___ </w:t>
      </w:r>
      <w:r w:rsidRPr="00B81E6F">
        <w:rPr>
          <w:rFonts w:ascii="Times New Roman" w:eastAsia="MS Mincho" w:hAnsi="Times New Roman" w:cs="Times New Roman"/>
          <w:b/>
          <w:bCs/>
          <w:noProof/>
          <w:sz w:val="24"/>
          <w:szCs w:val="24"/>
        </w:rPr>
        <w:t xml:space="preserve">EUR </w:t>
      </w:r>
      <w:r w:rsidRPr="00B81E6F">
        <w:rPr>
          <w:rFonts w:ascii="Times New Roman" w:eastAsia="MS Mincho" w:hAnsi="Times New Roman" w:cs="Times New Roman"/>
          <w:noProof/>
          <w:sz w:val="24"/>
          <w:szCs w:val="24"/>
        </w:rPr>
        <w:t>(___ euro un ____ centi) mēnesī;</w:t>
      </w:r>
    </w:p>
    <w:p w14:paraId="3FFED01C" w14:textId="45130F26" w:rsidR="00227657" w:rsidRPr="00B81E6F" w:rsidRDefault="00227657" w:rsidP="00227657">
      <w:pPr>
        <w:widowControl w:val="0"/>
        <w:autoSpaceDE w:val="0"/>
        <w:autoSpaceDN w:val="0"/>
        <w:adjustRightInd w:val="0"/>
        <w:spacing w:after="0" w:line="240" w:lineRule="auto"/>
        <w:ind w:left="426"/>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2.1.2. </w:t>
      </w:r>
      <w:r w:rsidRPr="00B81E6F">
        <w:rPr>
          <w:rFonts w:ascii="Times New Roman" w:eastAsia="Times New Roman" w:hAnsi="Times New Roman" w:cs="Times New Roman"/>
          <w:noProof/>
          <w:sz w:val="24"/>
          <w:szCs w:val="24"/>
          <w:lang w:eastAsia="x-none"/>
        </w:rPr>
        <w:t xml:space="preserve">Nomnieka iemaksātais izsoles nodrošinājums </w:t>
      </w:r>
      <w:r w:rsidRPr="006E3283">
        <w:rPr>
          <w:rFonts w:ascii="Times New Roman" w:eastAsia="Times New Roman" w:hAnsi="Times New Roman" w:cs="Times New Roman"/>
          <w:noProof/>
          <w:sz w:val="24"/>
          <w:szCs w:val="24"/>
          <w:lang w:eastAsia="x-none"/>
        </w:rPr>
        <w:t>3</w:t>
      </w:r>
      <w:r w:rsidR="006E3283" w:rsidRPr="006E3283">
        <w:rPr>
          <w:rFonts w:ascii="Times New Roman" w:eastAsia="Times New Roman" w:hAnsi="Times New Roman" w:cs="Times New Roman"/>
          <w:noProof/>
          <w:sz w:val="24"/>
          <w:szCs w:val="24"/>
          <w:lang w:eastAsia="x-none"/>
        </w:rPr>
        <w:t>0</w:t>
      </w:r>
      <w:r w:rsidRPr="00B81E6F">
        <w:rPr>
          <w:rFonts w:ascii="Times New Roman" w:eastAsia="Calibri" w:hAnsi="Times New Roman" w:cs="Times New Roman"/>
          <w:noProof/>
          <w:sz w:val="24"/>
          <w:szCs w:val="24"/>
        </w:rPr>
        <w:t xml:space="preserve"> EUR (trīsdesmit euro) apm</w:t>
      </w:r>
      <w:r w:rsidRPr="00B81E6F">
        <w:rPr>
          <w:rFonts w:ascii="Times New Roman" w:eastAsia="TimesNewRoman" w:hAnsi="Times New Roman" w:cs="Times New Roman"/>
          <w:noProof/>
          <w:sz w:val="24"/>
          <w:szCs w:val="24"/>
        </w:rPr>
        <w:t>ē</w:t>
      </w:r>
      <w:r w:rsidRPr="00B81E6F">
        <w:rPr>
          <w:rFonts w:ascii="Times New Roman" w:eastAsia="Calibri" w:hAnsi="Times New Roman" w:cs="Times New Roman"/>
          <w:noProof/>
          <w:sz w:val="24"/>
          <w:szCs w:val="24"/>
        </w:rPr>
        <w:t>r</w:t>
      </w:r>
      <w:r w:rsidRPr="00B81E6F">
        <w:rPr>
          <w:rFonts w:ascii="Times New Roman" w:eastAsia="TimesNewRoman" w:hAnsi="Times New Roman" w:cs="Times New Roman"/>
          <w:noProof/>
          <w:sz w:val="24"/>
          <w:szCs w:val="24"/>
        </w:rPr>
        <w:t xml:space="preserve">ā </w:t>
      </w:r>
      <w:r w:rsidRPr="00B81E6F">
        <w:rPr>
          <w:rFonts w:ascii="Times New Roman" w:eastAsia="Times New Roman" w:hAnsi="Times New Roman" w:cs="Times New Roman"/>
          <w:noProof/>
          <w:sz w:val="24"/>
          <w:szCs w:val="24"/>
          <w:lang w:eastAsia="x-none"/>
        </w:rPr>
        <w:t xml:space="preserve">tiek </w:t>
      </w:r>
      <w:r w:rsidRPr="00B81E6F">
        <w:rPr>
          <w:rFonts w:ascii="Times New Roman" w:eastAsia="Times New Roman" w:hAnsi="Times New Roman" w:cs="Times New Roman"/>
          <w:noProof/>
          <w:sz w:val="24"/>
          <w:szCs w:val="24"/>
          <w:lang w:eastAsia="x-none"/>
        </w:rPr>
        <w:lastRenderedPageBreak/>
        <w:t>ieskaitīts Darbnīcas nomas maksā</w:t>
      </w:r>
      <w:r w:rsidRPr="00B81E6F">
        <w:rPr>
          <w:rFonts w:ascii="Times New Roman" w:eastAsia="Times New Roman" w:hAnsi="Times New Roman" w:cs="Times New Roman"/>
          <w:b/>
          <w:noProof/>
          <w:sz w:val="24"/>
          <w:szCs w:val="24"/>
          <w:lang w:eastAsia="x-none"/>
        </w:rPr>
        <w:t>.</w:t>
      </w:r>
    </w:p>
    <w:bookmarkEnd w:id="10"/>
    <w:p w14:paraId="2D828C0D" w14:textId="77777777" w:rsidR="00227657" w:rsidRPr="00B81E6F" w:rsidRDefault="00227657" w:rsidP="00227657">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 xml:space="preserve">2.2. </w:t>
      </w:r>
      <w:r w:rsidRPr="00B81E6F">
        <w:rPr>
          <w:rFonts w:ascii="Times New Roman" w:eastAsia="MS Mincho" w:hAnsi="Times New Roman" w:cs="Times New Roman"/>
          <w:noProof/>
          <w:sz w:val="24"/>
          <w:szCs w:val="24"/>
        </w:rPr>
        <w:t>Līgumā noteikto nomas maksu Nomnieks maksā Iznomātājam vienu reizi mēnesī par kārtējo mēnesi, ieskaitot to Iznomātāja norēķinu kontā līdz mēneša 15 (piecpadsmitajam) datumam.</w:t>
      </w:r>
    </w:p>
    <w:p w14:paraId="0443AC50" w14:textId="77777777" w:rsidR="00227657" w:rsidRPr="00B81E6F" w:rsidRDefault="00227657" w:rsidP="00227657">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2.3.  </w:t>
      </w:r>
      <w:r w:rsidRPr="00B81E6F">
        <w:rPr>
          <w:rFonts w:ascii="Times New Roman" w:eastAsia="MS Mincho" w:hAnsi="Times New Roman" w:cs="Times New Roman"/>
          <w:noProof/>
          <w:sz w:val="24"/>
          <w:szCs w:val="24"/>
        </w:rPr>
        <w:t xml:space="preserve">Maksājums atzīstams par saņemtu brīdī, kad maksājuma summa ir ieskaitīta maksājuma saņēmēja kontā, kas tiek apliecināts ar maksājuma saņēmēja bankas izdarīto iegrāmatojumu. </w:t>
      </w:r>
    </w:p>
    <w:p w14:paraId="33362785" w14:textId="77777777" w:rsidR="00227657" w:rsidRPr="00B81E6F" w:rsidRDefault="00227657" w:rsidP="00227657">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2.4. Neatkarīgi no Līgumā noteiktās nomas maksas</w:t>
      </w:r>
      <w:r w:rsidRPr="00B81E6F">
        <w:rPr>
          <w:rFonts w:ascii="Times New Roman" w:eastAsia="MS Mincho" w:hAnsi="Times New Roman" w:cs="Times New Roman"/>
          <w:noProof/>
          <w:sz w:val="24"/>
          <w:szCs w:val="24"/>
        </w:rPr>
        <w:t xml:space="preserve"> Nomnieks 5 (piecu) darba dienu laikā no Iznomātāja rēķinu saņemšanas maksā: </w:t>
      </w:r>
    </w:p>
    <w:p w14:paraId="3F96E478" w14:textId="17B21C00" w:rsidR="00227657" w:rsidRPr="00B81E6F" w:rsidRDefault="00227657" w:rsidP="00227657">
      <w:pPr>
        <w:widowControl w:val="0"/>
        <w:autoSpaceDE w:val="0"/>
        <w:autoSpaceDN w:val="0"/>
        <w:adjustRightInd w:val="0"/>
        <w:spacing w:after="0" w:line="240" w:lineRule="auto"/>
        <w:ind w:left="426"/>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2.4.1. p</w:t>
      </w:r>
      <w:r w:rsidRPr="00B81E6F">
        <w:rPr>
          <w:rFonts w:ascii="Times New Roman" w:eastAsia="MS Mincho" w:hAnsi="Times New Roman" w:cs="Times New Roman"/>
          <w:noProof/>
          <w:sz w:val="24"/>
          <w:szCs w:val="24"/>
        </w:rPr>
        <w:t xml:space="preserve">roporcionāli Darbnīcas platībai maksu par sabiedriskajiem pakalpojumiem – </w:t>
      </w:r>
      <w:r w:rsidR="00B505E5">
        <w:rPr>
          <w:rFonts w:ascii="Times New Roman" w:eastAsia="MS Mincho" w:hAnsi="Times New Roman" w:cs="Times New Roman"/>
          <w:noProof/>
          <w:sz w:val="24"/>
          <w:szCs w:val="24"/>
        </w:rPr>
        <w:t xml:space="preserve">1.stāva </w:t>
      </w:r>
      <w:r w:rsidRPr="00B81E6F">
        <w:rPr>
          <w:rFonts w:ascii="Times New Roman" w:eastAsia="MS Mincho" w:hAnsi="Times New Roman" w:cs="Times New Roman"/>
          <w:noProof/>
          <w:sz w:val="24"/>
          <w:szCs w:val="24"/>
        </w:rPr>
        <w:t>koplietošanas telpu</w:t>
      </w:r>
      <w:r w:rsidR="003C72CD">
        <w:rPr>
          <w:rFonts w:ascii="Times New Roman" w:eastAsia="MS Mincho" w:hAnsi="Times New Roman" w:cs="Times New Roman"/>
          <w:noProof/>
          <w:sz w:val="24"/>
          <w:szCs w:val="24"/>
        </w:rPr>
        <w:t xml:space="preserve"> </w:t>
      </w:r>
      <w:r w:rsidRPr="00B81E6F">
        <w:rPr>
          <w:rFonts w:ascii="Times New Roman" w:eastAsia="Calibri" w:hAnsi="Times New Roman" w:cs="Times New Roman"/>
          <w:noProof/>
          <w:sz w:val="24"/>
          <w:szCs w:val="24"/>
        </w:rPr>
        <w:t xml:space="preserve">uzturēšanu ēkā, </w:t>
      </w:r>
      <w:r w:rsidRPr="00B81E6F">
        <w:rPr>
          <w:rFonts w:ascii="Times New Roman" w:eastAsia="MS Mincho" w:hAnsi="Times New Roman" w:cs="Times New Roman"/>
          <w:noProof/>
          <w:sz w:val="24"/>
          <w:szCs w:val="24"/>
        </w:rPr>
        <w:t xml:space="preserve">atkritumu izvešanu, inženiertehnisko tīklu un iekārtu ekspluatāciju, apkuri, ūdeni un kanalizāciju. </w:t>
      </w:r>
    </w:p>
    <w:p w14:paraId="1AC7B08E" w14:textId="77777777" w:rsidR="00227657" w:rsidRPr="00B81E6F" w:rsidRDefault="00227657" w:rsidP="00227657">
      <w:pPr>
        <w:widowControl w:val="0"/>
        <w:autoSpaceDE w:val="0"/>
        <w:autoSpaceDN w:val="0"/>
        <w:adjustRightInd w:val="0"/>
        <w:spacing w:after="0" w:line="240" w:lineRule="auto"/>
        <w:ind w:left="426"/>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2.4.2. a</w:t>
      </w:r>
      <w:r w:rsidRPr="00B81E6F">
        <w:rPr>
          <w:rFonts w:ascii="Times New Roman" w:eastAsia="MS Mincho" w:hAnsi="Times New Roman" w:cs="Times New Roman"/>
          <w:noProof/>
          <w:sz w:val="24"/>
          <w:szCs w:val="24"/>
        </w:rPr>
        <w:t>tbilstoši individuālo skaitītāju rādījumiem maksu par sabiedriskajiem pakalpojumiem (elektroenerģija u.c.). Ievadaparāta aizsardzības lielums 20 A (divdesmit ampēri);</w:t>
      </w:r>
    </w:p>
    <w:p w14:paraId="79CCECB5" w14:textId="77777777" w:rsidR="00227657" w:rsidRPr="00B81E6F" w:rsidRDefault="00227657" w:rsidP="00227657">
      <w:pPr>
        <w:widowControl w:val="0"/>
        <w:autoSpaceDE w:val="0"/>
        <w:autoSpaceDN w:val="0"/>
        <w:adjustRightInd w:val="0"/>
        <w:spacing w:after="0" w:line="240" w:lineRule="auto"/>
        <w:ind w:left="426"/>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2.4.3.  </w:t>
      </w:r>
      <w:r w:rsidRPr="00B81E6F">
        <w:rPr>
          <w:rFonts w:ascii="Times New Roman" w:eastAsia="MS Mincho" w:hAnsi="Times New Roman" w:cs="Times New Roman"/>
          <w:noProof/>
          <w:sz w:val="24"/>
          <w:szCs w:val="24"/>
        </w:rPr>
        <w:t>visus nodokļus, nodevas un citus maksājumus, ar kuriem Līguma darbības laikā Latvijas Republikas normatīvajos aktos noteiktajā kārtībā tiek aplikta Darbnīca;</w:t>
      </w:r>
    </w:p>
    <w:p w14:paraId="45A1D3A4" w14:textId="77777777" w:rsidR="00227657" w:rsidRPr="00B81E6F" w:rsidRDefault="00227657" w:rsidP="00227657">
      <w:pPr>
        <w:widowControl w:val="0"/>
        <w:autoSpaceDE w:val="0"/>
        <w:autoSpaceDN w:val="0"/>
        <w:adjustRightInd w:val="0"/>
        <w:spacing w:after="0" w:line="240" w:lineRule="auto"/>
        <w:ind w:left="426"/>
        <w:jc w:val="both"/>
        <w:rPr>
          <w:rFonts w:ascii="Times New Roman" w:eastAsia="MS Mincho" w:hAnsi="Times New Roman" w:cs="Times New Roman"/>
          <w:noProof/>
          <w:sz w:val="24"/>
          <w:szCs w:val="24"/>
        </w:rPr>
      </w:pPr>
      <w:bookmarkStart w:id="11" w:name="_Hlk512269514"/>
      <w:r w:rsidRPr="00B81E6F">
        <w:rPr>
          <w:rFonts w:ascii="Times New Roman" w:eastAsia="MS Mincho" w:hAnsi="Times New Roman" w:cs="Times New Roman"/>
          <w:noProof/>
          <w:sz w:val="24"/>
          <w:szCs w:val="24"/>
        </w:rPr>
        <w:t>2.4.4. proporcionāli Darbnīcas platībai maksu par nekustamā īpašuma apdrošināšanu.</w:t>
      </w:r>
    </w:p>
    <w:bookmarkEnd w:id="11"/>
    <w:p w14:paraId="6C410607" w14:textId="77777777" w:rsidR="00227657" w:rsidRPr="00B81E6F" w:rsidRDefault="00227657" w:rsidP="00227657">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2.5. Par citiem pakalpojumiem (telekomunikāciju izmantošanu, u.c.) Nomnieks norēķinās patstāvīgi, slēdzot atsevišķus līgumus ar attiecīgo pakalpojumu sniedzējiem.</w:t>
      </w:r>
    </w:p>
    <w:p w14:paraId="15913760" w14:textId="77777777" w:rsidR="00227657" w:rsidRPr="00B81E6F" w:rsidRDefault="00227657" w:rsidP="00227657">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 xml:space="preserve">2.6. </w:t>
      </w:r>
      <w:r w:rsidRPr="00B81E6F">
        <w:rPr>
          <w:rFonts w:ascii="Times New Roman" w:eastAsia="MS Mincho" w:hAnsi="Times New Roman" w:cs="Times New Roman"/>
          <w:noProof/>
          <w:sz w:val="24"/>
          <w:szCs w:val="24"/>
        </w:rPr>
        <w:t>Iznomātājs var vienpusēji mainīt Nomas maksu, ja izdarīti grozījumi tiesību aktos par pašvaldības mantas nomas maksas aprēķināšanas kārtību. Šādas iznomātāja noteiktas izmaiņas ir saistošas Nomniekam ar dienu, kad stājušies spēkā grozījumi tiesību aktos</w:t>
      </w:r>
      <w:r w:rsidRPr="00B81E6F">
        <w:rPr>
          <w:rFonts w:ascii="Times New Roman" w:eastAsia="MS Mincho" w:hAnsi="Times New Roman" w:cs="Times New Roman"/>
          <w:bCs/>
          <w:noProof/>
          <w:sz w:val="24"/>
          <w:szCs w:val="24"/>
        </w:rPr>
        <w:t>.</w:t>
      </w:r>
    </w:p>
    <w:p w14:paraId="7F062906" w14:textId="5A23690A" w:rsidR="00227657" w:rsidRPr="00B81E6F" w:rsidRDefault="00227657" w:rsidP="00227657">
      <w:pPr>
        <w:widowControl w:val="0"/>
        <w:tabs>
          <w:tab w:val="left" w:pos="220"/>
          <w:tab w:val="left" w:pos="426"/>
          <w:tab w:val="left" w:pos="720"/>
        </w:tabs>
        <w:autoSpaceDE w:val="0"/>
        <w:autoSpaceDN w:val="0"/>
        <w:adjustRightInd w:val="0"/>
        <w:spacing w:before="80" w:after="0" w:line="240" w:lineRule="auto"/>
        <w:jc w:val="both"/>
        <w:rPr>
          <w:rFonts w:ascii="Times New Roman" w:eastAsia="Times New Roman" w:hAnsi="Times New Roman" w:cs="Times New Roman"/>
          <w:noProof/>
          <w:sz w:val="24"/>
          <w:szCs w:val="24"/>
        </w:rPr>
      </w:pPr>
      <w:r w:rsidRPr="00B81E6F">
        <w:rPr>
          <w:rFonts w:ascii="Times New Roman" w:eastAsia="Times New Roman" w:hAnsi="Times New Roman" w:cs="Times New Roman"/>
          <w:noProof/>
          <w:sz w:val="24"/>
          <w:szCs w:val="24"/>
        </w:rPr>
        <w:t xml:space="preserve">2.7. Ar Līgumu saistītos rēķinus Iznomātājs sagatavo un nosūta elektroniski uz Nomnieka elektronisko pasta adresi </w:t>
      </w:r>
      <w:hyperlink r:id="rId16" w:history="1">
        <w:r w:rsidRPr="00B81E6F">
          <w:rPr>
            <w:rStyle w:val="Hyperlink"/>
            <w:rFonts w:ascii="Times New Roman" w:eastAsia="Times New Roman" w:hAnsi="Times New Roman" w:cs="Times New Roman"/>
            <w:noProof/>
            <w:color w:val="auto"/>
            <w:sz w:val="24"/>
            <w:szCs w:val="24"/>
          </w:rPr>
          <w:t>_____________________</w:t>
        </w:r>
      </w:hyperlink>
      <w:r w:rsidRPr="00B81E6F">
        <w:rPr>
          <w:rFonts w:ascii="Times New Roman" w:eastAsia="Times New Roman" w:hAnsi="Times New Roman" w:cs="Times New Roman"/>
          <w:noProof/>
          <w:sz w:val="24"/>
          <w:szCs w:val="24"/>
        </w:rPr>
        <w:t xml:space="preserve"> no Iznomātāja elektroniskās pasta adreses rekini@sigulda.lv. Par elektroniskā pasta adreses, uz kuru nosūtāms rēķins, maiņu Nomnieks informē Iznomātāju vismaz 10 (desmit) dienas iepriekš. </w:t>
      </w:r>
      <w:r w:rsidRPr="00B81E6F">
        <w:rPr>
          <w:rFonts w:ascii="Times New Roman" w:hAnsi="Times New Roman" w:cs="Times New Roman"/>
          <w:noProof/>
          <w:sz w:val="24"/>
          <w:szCs w:val="24"/>
        </w:rPr>
        <w:t xml:space="preserve">Līdzēji atzīst un apstiprina, ka elektroniski sagatavots rēķins ir derīgs bez paraksta saskaņā ar </w:t>
      </w:r>
      <w:r w:rsidR="00240E2B">
        <w:rPr>
          <w:rFonts w:ascii="Times New Roman" w:hAnsi="Times New Roman" w:cs="Times New Roman"/>
          <w:noProof/>
          <w:sz w:val="24"/>
          <w:szCs w:val="24"/>
        </w:rPr>
        <w:t xml:space="preserve">Gr’matvedības </w:t>
      </w:r>
      <w:r w:rsidRPr="00B81E6F">
        <w:rPr>
          <w:rFonts w:ascii="Times New Roman" w:hAnsi="Times New Roman" w:cs="Times New Roman"/>
          <w:noProof/>
          <w:sz w:val="24"/>
          <w:szCs w:val="24"/>
        </w:rPr>
        <w:t xml:space="preserve">likuma </w:t>
      </w:r>
      <w:r w:rsidR="00240E2B">
        <w:rPr>
          <w:rFonts w:ascii="Times New Roman" w:hAnsi="Times New Roman" w:cs="Times New Roman"/>
          <w:noProof/>
          <w:sz w:val="24"/>
          <w:szCs w:val="24"/>
        </w:rPr>
        <w:t>11</w:t>
      </w:r>
      <w:r w:rsidRPr="00B81E6F">
        <w:rPr>
          <w:rFonts w:ascii="Times New Roman" w:hAnsi="Times New Roman" w:cs="Times New Roman"/>
          <w:noProof/>
          <w:sz w:val="24"/>
          <w:szCs w:val="24"/>
        </w:rPr>
        <w:t xml:space="preserve">.pantu un ja uz tā norādīta piezīme </w:t>
      </w:r>
      <w:r w:rsidR="00240E2B">
        <w:rPr>
          <w:rFonts w:ascii="Times New Roman" w:hAnsi="Times New Roman" w:cs="Times New Roman"/>
          <w:noProof/>
          <w:sz w:val="24"/>
          <w:szCs w:val="24"/>
        </w:rPr>
        <w:t>“</w:t>
      </w:r>
      <w:r w:rsidRPr="00B81E6F">
        <w:rPr>
          <w:rFonts w:ascii="Times New Roman" w:hAnsi="Times New Roman" w:cs="Times New Roman"/>
          <w:noProof/>
          <w:sz w:val="24"/>
          <w:szCs w:val="24"/>
        </w:rPr>
        <w:t>Rēķins ir sagatavots elektroniski un ir derīgs bez paraksta”. Līdzēji vienojas, ka šādi nosūtīts rēķins tiek uzskatīts par nogādātu Nomniekam un Nomnieks to ir saņēmis otrajā darba dienā no dienas, kad tas tiek izsūtīts uz šajā punktā norādīto elektronisko pasta adresi.</w:t>
      </w:r>
      <w:r w:rsidRPr="00B81E6F">
        <w:rPr>
          <w:rFonts w:ascii="Times New Roman" w:eastAsia="Times New Roman" w:hAnsi="Times New Roman" w:cs="Times New Roman"/>
          <w:noProof/>
          <w:sz w:val="24"/>
          <w:szCs w:val="24"/>
        </w:rPr>
        <w:t xml:space="preserve"> </w:t>
      </w:r>
    </w:p>
    <w:p w14:paraId="4B738A63" w14:textId="13543626" w:rsidR="00FA66D3" w:rsidRDefault="00227657" w:rsidP="00FA66D3">
      <w:pPr>
        <w:pStyle w:val="ListParagraph"/>
        <w:autoSpaceDE w:val="0"/>
        <w:autoSpaceDN w:val="0"/>
        <w:adjustRightInd w:val="0"/>
        <w:spacing w:after="0" w:line="240" w:lineRule="auto"/>
        <w:ind w:left="0"/>
        <w:jc w:val="both"/>
        <w:rPr>
          <w:rFonts w:ascii="Times New Roman" w:hAnsi="Times New Roman" w:cs="Times New Roman"/>
          <w:iCs/>
          <w:noProof/>
          <w:sz w:val="24"/>
          <w:szCs w:val="24"/>
        </w:rPr>
      </w:pPr>
      <w:r w:rsidRPr="00B81E6F">
        <w:rPr>
          <w:rFonts w:ascii="Times New Roman" w:eastAsia="Times New Roman" w:hAnsi="Times New Roman" w:cs="Times New Roman"/>
          <w:noProof/>
          <w:sz w:val="24"/>
          <w:szCs w:val="24"/>
        </w:rPr>
        <w:t xml:space="preserve">2.8. Nomas objekta nomnieks kompensē Siguldas novada pašvaldībai tās pieaicinātā neatkarīgā vērtētāja - </w:t>
      </w:r>
      <w:r w:rsidRPr="00B81E6F">
        <w:rPr>
          <w:rFonts w:ascii="Times New Roman" w:hAnsi="Times New Roman"/>
          <w:noProof/>
          <w:sz w:val="24"/>
          <w:szCs w:val="24"/>
        </w:rPr>
        <w:t>SIA “VCG ekspertu grupa”, Pētera Strautmaņa, Latvijas Īpašumu vērtētāju asociācijas Profesionālās kvalifikācijas sertifikāts Nr.92, atlīdzības summu</w:t>
      </w:r>
      <w:r w:rsidR="0086181D">
        <w:rPr>
          <w:rFonts w:ascii="Times New Roman" w:hAnsi="Times New Roman"/>
          <w:noProof/>
          <w:sz w:val="24"/>
          <w:szCs w:val="24"/>
        </w:rPr>
        <w:t xml:space="preserve"> </w:t>
      </w:r>
      <w:r w:rsidR="0086181D">
        <w:rPr>
          <w:rFonts w:ascii="Times New Roman" w:hAnsi="Times New Roman" w:cs="Times New Roman"/>
          <w:iCs/>
          <w:noProof/>
          <w:sz w:val="24"/>
          <w:szCs w:val="24"/>
        </w:rPr>
        <w:t xml:space="preserve">150.00 </w:t>
      </w:r>
      <w:r w:rsidR="0086181D" w:rsidRPr="006D5540">
        <w:rPr>
          <w:rFonts w:ascii="Times New Roman" w:hAnsi="Times New Roman" w:cs="Times New Roman"/>
          <w:iCs/>
          <w:noProof/>
          <w:sz w:val="24"/>
          <w:szCs w:val="24"/>
        </w:rPr>
        <w:t>EUR (</w:t>
      </w:r>
      <w:r w:rsidR="0086181D">
        <w:rPr>
          <w:rFonts w:ascii="Times New Roman" w:hAnsi="Times New Roman" w:cs="Times New Roman"/>
          <w:iCs/>
          <w:noProof/>
          <w:sz w:val="24"/>
          <w:szCs w:val="24"/>
        </w:rPr>
        <w:t xml:space="preserve">viens simts piecdesmit </w:t>
      </w:r>
      <w:r w:rsidR="0086181D" w:rsidRPr="006D5540">
        <w:rPr>
          <w:rFonts w:ascii="Times New Roman" w:hAnsi="Times New Roman" w:cs="Times New Roman"/>
          <w:i/>
          <w:noProof/>
          <w:sz w:val="24"/>
          <w:szCs w:val="24"/>
        </w:rPr>
        <w:t>euro</w:t>
      </w:r>
      <w:r w:rsidR="0086181D" w:rsidRPr="006D5540">
        <w:rPr>
          <w:rFonts w:ascii="Times New Roman" w:hAnsi="Times New Roman" w:cs="Times New Roman"/>
          <w:iCs/>
          <w:noProof/>
          <w:sz w:val="24"/>
          <w:szCs w:val="24"/>
        </w:rPr>
        <w:t xml:space="preserve">) un PVN 21% apmērā, kas ir </w:t>
      </w:r>
      <w:r w:rsidR="0086181D">
        <w:rPr>
          <w:rFonts w:ascii="Times New Roman" w:hAnsi="Times New Roman" w:cs="Times New Roman"/>
          <w:iCs/>
          <w:noProof/>
          <w:sz w:val="24"/>
          <w:szCs w:val="24"/>
        </w:rPr>
        <w:t>31.50</w:t>
      </w:r>
      <w:r w:rsidR="0086181D" w:rsidRPr="006D5540">
        <w:rPr>
          <w:rFonts w:ascii="Times New Roman" w:hAnsi="Times New Roman" w:cs="Times New Roman"/>
          <w:iCs/>
          <w:noProof/>
          <w:sz w:val="24"/>
          <w:szCs w:val="24"/>
        </w:rPr>
        <w:t xml:space="preserve"> EUR (</w:t>
      </w:r>
      <w:r w:rsidR="0086181D">
        <w:rPr>
          <w:rFonts w:ascii="Times New Roman" w:hAnsi="Times New Roman" w:cs="Times New Roman"/>
          <w:iCs/>
          <w:noProof/>
          <w:sz w:val="24"/>
          <w:szCs w:val="24"/>
        </w:rPr>
        <w:t>trīsdesmit viens</w:t>
      </w:r>
      <w:r w:rsidR="0086181D" w:rsidRPr="006D5540">
        <w:rPr>
          <w:rFonts w:ascii="Times New Roman" w:hAnsi="Times New Roman" w:cs="Times New Roman"/>
          <w:iCs/>
          <w:noProof/>
          <w:sz w:val="24"/>
          <w:szCs w:val="24"/>
        </w:rPr>
        <w:t xml:space="preserve"> eiro un </w:t>
      </w:r>
      <w:r w:rsidR="0086181D">
        <w:rPr>
          <w:rFonts w:ascii="Times New Roman" w:hAnsi="Times New Roman" w:cs="Times New Roman"/>
          <w:iCs/>
          <w:noProof/>
          <w:sz w:val="24"/>
          <w:szCs w:val="24"/>
        </w:rPr>
        <w:t>50</w:t>
      </w:r>
      <w:r w:rsidR="0086181D" w:rsidRPr="006D5540">
        <w:rPr>
          <w:rFonts w:ascii="Times New Roman" w:hAnsi="Times New Roman" w:cs="Times New Roman"/>
          <w:iCs/>
          <w:noProof/>
          <w:sz w:val="24"/>
          <w:szCs w:val="24"/>
        </w:rPr>
        <w:t xml:space="preserve"> eirocenti), kopā </w:t>
      </w:r>
      <w:r w:rsidR="0086181D">
        <w:rPr>
          <w:rFonts w:ascii="Times New Roman" w:hAnsi="Times New Roman" w:cs="Times New Roman"/>
          <w:iCs/>
          <w:noProof/>
          <w:sz w:val="24"/>
          <w:szCs w:val="24"/>
        </w:rPr>
        <w:t>181.50</w:t>
      </w:r>
      <w:r w:rsidR="0086181D" w:rsidRPr="006D5540">
        <w:rPr>
          <w:rFonts w:ascii="Times New Roman" w:hAnsi="Times New Roman" w:cs="Times New Roman"/>
          <w:iCs/>
          <w:noProof/>
          <w:sz w:val="24"/>
          <w:szCs w:val="24"/>
        </w:rPr>
        <w:t xml:space="preserve"> EUR (</w:t>
      </w:r>
      <w:r w:rsidR="0086181D">
        <w:rPr>
          <w:rFonts w:ascii="Times New Roman" w:hAnsi="Times New Roman" w:cs="Times New Roman"/>
          <w:iCs/>
          <w:noProof/>
          <w:sz w:val="24"/>
          <w:szCs w:val="24"/>
        </w:rPr>
        <w:t xml:space="preserve">viens simts astoņdesmit viens </w:t>
      </w:r>
      <w:r w:rsidR="0086181D" w:rsidRPr="006D5540">
        <w:rPr>
          <w:rFonts w:ascii="Times New Roman" w:hAnsi="Times New Roman" w:cs="Times New Roman"/>
          <w:iCs/>
          <w:noProof/>
          <w:sz w:val="24"/>
          <w:szCs w:val="24"/>
        </w:rPr>
        <w:t xml:space="preserve">eiro un </w:t>
      </w:r>
      <w:r w:rsidR="0086181D">
        <w:rPr>
          <w:rFonts w:ascii="Times New Roman" w:hAnsi="Times New Roman" w:cs="Times New Roman"/>
          <w:iCs/>
          <w:noProof/>
          <w:sz w:val="24"/>
          <w:szCs w:val="24"/>
        </w:rPr>
        <w:t>50</w:t>
      </w:r>
      <w:r w:rsidR="0086181D" w:rsidRPr="006D5540">
        <w:rPr>
          <w:rFonts w:ascii="Times New Roman" w:hAnsi="Times New Roman" w:cs="Times New Roman"/>
          <w:iCs/>
          <w:noProof/>
          <w:sz w:val="24"/>
          <w:szCs w:val="24"/>
        </w:rPr>
        <w:t xml:space="preserve"> eirocenti)</w:t>
      </w:r>
    </w:p>
    <w:p w14:paraId="5E0B7166" w14:textId="77777777" w:rsidR="00240E2B" w:rsidRPr="00B81E6F" w:rsidRDefault="00240E2B" w:rsidP="00FA66D3">
      <w:pPr>
        <w:pStyle w:val="ListParagraph"/>
        <w:autoSpaceDE w:val="0"/>
        <w:autoSpaceDN w:val="0"/>
        <w:adjustRightInd w:val="0"/>
        <w:spacing w:after="0" w:line="240" w:lineRule="auto"/>
        <w:ind w:left="0"/>
        <w:jc w:val="both"/>
        <w:rPr>
          <w:rFonts w:ascii="Times New Roman" w:hAnsi="Times New Roman" w:cs="Times New Roman"/>
          <w:iCs/>
          <w:noProof/>
          <w:sz w:val="24"/>
          <w:szCs w:val="24"/>
        </w:rPr>
      </w:pPr>
    </w:p>
    <w:p w14:paraId="673FB64A" w14:textId="2CF3FE11" w:rsidR="009E352D" w:rsidRPr="00B81E6F" w:rsidRDefault="009E352D" w:rsidP="00F705B5">
      <w:pPr>
        <w:widowControl w:val="0"/>
        <w:tabs>
          <w:tab w:val="left" w:pos="220"/>
          <w:tab w:val="left" w:pos="426"/>
          <w:tab w:val="left" w:pos="720"/>
        </w:tabs>
        <w:autoSpaceDE w:val="0"/>
        <w:autoSpaceDN w:val="0"/>
        <w:adjustRightInd w:val="0"/>
        <w:spacing w:before="80" w:after="0" w:line="240" w:lineRule="auto"/>
        <w:jc w:val="center"/>
        <w:rPr>
          <w:rFonts w:ascii="Times New Roman" w:eastAsia="MS Mincho" w:hAnsi="Times New Roman" w:cs="Times New Roman"/>
          <w:noProof/>
          <w:sz w:val="24"/>
          <w:szCs w:val="24"/>
        </w:rPr>
      </w:pPr>
      <w:r w:rsidRPr="00B81E6F">
        <w:rPr>
          <w:rFonts w:ascii="Times New Roman" w:eastAsia="MS Mincho" w:hAnsi="Times New Roman" w:cs="Times New Roman"/>
          <w:b/>
          <w:bCs/>
          <w:noProof/>
          <w:sz w:val="24"/>
          <w:szCs w:val="24"/>
        </w:rPr>
        <w:t>3. Pušu ties</w:t>
      </w:r>
      <w:r w:rsidRPr="00B81E6F">
        <w:rPr>
          <w:rFonts w:ascii="Times New Roman" w:eastAsia="MS Mincho" w:hAnsi="Times New Roman" w:cs="Times New Roman"/>
          <w:noProof/>
          <w:sz w:val="24"/>
          <w:szCs w:val="24"/>
        </w:rPr>
        <w:t>ī</w:t>
      </w:r>
      <w:r w:rsidRPr="00B81E6F">
        <w:rPr>
          <w:rFonts w:ascii="Times New Roman" w:eastAsia="MS Mincho" w:hAnsi="Times New Roman" w:cs="Times New Roman"/>
          <w:b/>
          <w:bCs/>
          <w:noProof/>
          <w:sz w:val="24"/>
          <w:szCs w:val="24"/>
        </w:rPr>
        <w:t>bas un pien</w:t>
      </w:r>
      <w:r w:rsidRPr="00B81E6F">
        <w:rPr>
          <w:rFonts w:ascii="Times New Roman" w:eastAsia="MS Mincho" w:hAnsi="Times New Roman" w:cs="Times New Roman"/>
          <w:noProof/>
          <w:sz w:val="24"/>
          <w:szCs w:val="24"/>
        </w:rPr>
        <w:t>ā</w:t>
      </w:r>
      <w:r w:rsidRPr="00B81E6F">
        <w:rPr>
          <w:rFonts w:ascii="Times New Roman" w:eastAsia="MS Mincho" w:hAnsi="Times New Roman" w:cs="Times New Roman"/>
          <w:b/>
          <w:bCs/>
          <w:noProof/>
          <w:sz w:val="24"/>
          <w:szCs w:val="24"/>
        </w:rPr>
        <w:t>kumi</w:t>
      </w:r>
    </w:p>
    <w:p w14:paraId="12412235" w14:textId="77777777"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3.1. Iznomātājs garantē, ka Nomnieks ir telpu turētājs un var netraucēti izmantot telpas visā Līguma darbības laikā bez jebkāda pārtraukuma vai traucējuma no Iznomātāja puses vai kādas citas personas puses, kas uz to pretendētu Iznomātāja pilnvarota, tā vārdā vai ar tā starpniecību.</w:t>
      </w:r>
    </w:p>
    <w:p w14:paraId="67C9FF41" w14:textId="3AEC634E" w:rsidR="009E352D"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 xml:space="preserve">3.2. </w:t>
      </w:r>
      <w:r w:rsidRPr="00B81E6F">
        <w:rPr>
          <w:rFonts w:ascii="Times New Roman" w:eastAsia="MS Mincho" w:hAnsi="Times New Roman" w:cs="Times New Roman"/>
          <w:noProof/>
          <w:sz w:val="24"/>
          <w:szCs w:val="24"/>
        </w:rPr>
        <w:t>Darbnīcas lietošanas tiesības Nomniekam rodas ar Līguma 1.4.apakšpunktā minētā akta abpusējas parakstīšanas dienu.</w:t>
      </w:r>
    </w:p>
    <w:p w14:paraId="19AA8BAB" w14:textId="5D1E8E15" w:rsidR="00EF523E" w:rsidRPr="00EF523E" w:rsidRDefault="00EF523E" w:rsidP="00EF523E">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3.3. Nomniekam ir pienākums nomas objektā reģistrēt struktūrvienību.</w:t>
      </w:r>
    </w:p>
    <w:p w14:paraId="4B523CB3" w14:textId="182C927D"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3.</w:t>
      </w:r>
      <w:r w:rsidR="00EF523E">
        <w:rPr>
          <w:rFonts w:ascii="Times New Roman" w:eastAsia="MS Mincho" w:hAnsi="Times New Roman" w:cs="Times New Roman"/>
          <w:bCs/>
          <w:noProof/>
          <w:sz w:val="24"/>
          <w:szCs w:val="24"/>
        </w:rPr>
        <w:t>4</w:t>
      </w:r>
      <w:r w:rsidRPr="00B81E6F">
        <w:rPr>
          <w:rFonts w:ascii="Times New Roman" w:eastAsia="MS Mincho" w:hAnsi="Times New Roman" w:cs="Times New Roman"/>
          <w:bCs/>
          <w:noProof/>
          <w:sz w:val="24"/>
          <w:szCs w:val="24"/>
        </w:rPr>
        <w:t xml:space="preserve">. </w:t>
      </w:r>
      <w:r w:rsidRPr="00B81E6F">
        <w:rPr>
          <w:rFonts w:ascii="Times New Roman" w:eastAsia="MS Mincho" w:hAnsi="Times New Roman" w:cs="Times New Roman"/>
          <w:noProof/>
          <w:sz w:val="24"/>
          <w:szCs w:val="24"/>
        </w:rPr>
        <w:t>Nomniekam ir pienākums izpildīt normatīvo aktu, valsts pārvaldes institūciju un Iznomātāja prasības, kas attiecas uz Darbnīcas uzturēšanu kārtībā. Nomnieks apņemas nodrošināt Iznomātāja pārstāvju iespēju bez kavēkļiem iepriekš saskaņotajā laikā Nomnieka pārstāvja klātbūtnē izdarīt Darbnīcu tehnisko apskati lietošanas noteikumu pārbaudei un nodrošināt Nomnieka pārstāvja piedalīšanos, sagatavojot un parakstot pārbaudes un citus aktus.</w:t>
      </w:r>
    </w:p>
    <w:p w14:paraId="2CEF81EF" w14:textId="635D591E"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3.</w:t>
      </w:r>
      <w:r w:rsidR="00EF523E">
        <w:rPr>
          <w:rFonts w:ascii="Times New Roman" w:eastAsia="MS Mincho" w:hAnsi="Times New Roman" w:cs="Times New Roman"/>
          <w:bCs/>
          <w:noProof/>
          <w:sz w:val="24"/>
          <w:szCs w:val="24"/>
        </w:rPr>
        <w:t>5</w:t>
      </w:r>
      <w:r w:rsidRPr="00B81E6F">
        <w:rPr>
          <w:rFonts w:ascii="Times New Roman" w:eastAsia="MS Mincho" w:hAnsi="Times New Roman" w:cs="Times New Roman"/>
          <w:bCs/>
          <w:noProof/>
          <w:sz w:val="24"/>
          <w:szCs w:val="24"/>
        </w:rPr>
        <w:t>. </w:t>
      </w:r>
      <w:r w:rsidRPr="00B81E6F">
        <w:rPr>
          <w:rFonts w:ascii="Times New Roman" w:eastAsia="MS Mincho" w:hAnsi="Times New Roman" w:cs="Times New Roman"/>
          <w:noProof/>
          <w:sz w:val="24"/>
          <w:szCs w:val="24"/>
        </w:rPr>
        <w:t xml:space="preserve">Darbnīcas lietošanā Nomnieks apņemas rīkoties saskaņā ar Latvijas Republikā un Siguldas </w:t>
      </w:r>
      <w:r w:rsidRPr="00B81E6F">
        <w:rPr>
          <w:rFonts w:ascii="Times New Roman" w:eastAsia="MS Mincho" w:hAnsi="Times New Roman" w:cs="Times New Roman"/>
          <w:noProof/>
          <w:sz w:val="24"/>
          <w:szCs w:val="24"/>
        </w:rPr>
        <w:lastRenderedPageBreak/>
        <w:t>novadā spēkā esošajiem normatīvajiem aktiem. Veicot nepieciešamos pasākumus Darbnīcas uzturēšanai un uzkopšanai, kā arī uzlabojumus tajā, Nomnieks rīkojas saskaņā ar Līgumu, spēkā esošiem normatīviem aktiem, nodrošinot, ka Darbnīcas stāvoklis nepasliktinās Līguma darbības laikā, izņemot dabīgo nolietojumu. Nomnieks par saviem līdzekļiem nepieciešamības gadījumā Līguma darbības laikā veic Darbnīcas kārtējo remontu,</w:t>
      </w:r>
      <w:r w:rsidRPr="00B81E6F">
        <w:rPr>
          <w:noProof/>
        </w:rPr>
        <w:t xml:space="preserve"> </w:t>
      </w:r>
      <w:r w:rsidRPr="00B81E6F">
        <w:rPr>
          <w:rFonts w:ascii="Times New Roman" w:eastAsia="MS Mincho" w:hAnsi="Times New Roman" w:cs="Times New Roman"/>
          <w:noProof/>
          <w:sz w:val="24"/>
          <w:szCs w:val="24"/>
        </w:rPr>
        <w:t xml:space="preserve">remonta darbu uzsākšanas un nobeigšanas termiņus saskaņojot ar Iznomātāju. </w:t>
      </w:r>
    </w:p>
    <w:p w14:paraId="7B587EAB" w14:textId="7426068F"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3.</w:t>
      </w:r>
      <w:r w:rsidR="00EF523E">
        <w:rPr>
          <w:rFonts w:ascii="Times New Roman" w:eastAsia="MS Mincho" w:hAnsi="Times New Roman" w:cs="Times New Roman"/>
          <w:bCs/>
          <w:noProof/>
          <w:sz w:val="24"/>
          <w:szCs w:val="24"/>
        </w:rPr>
        <w:t>6</w:t>
      </w:r>
      <w:r w:rsidRPr="00B81E6F">
        <w:rPr>
          <w:rFonts w:ascii="Times New Roman" w:eastAsia="MS Mincho" w:hAnsi="Times New Roman" w:cs="Times New Roman"/>
          <w:bCs/>
          <w:noProof/>
          <w:sz w:val="24"/>
          <w:szCs w:val="24"/>
        </w:rPr>
        <w:t>. Nomnieks apņemas uzturēt Darbnīcas labā kārtībā visu Līguma darbības laiku, pieļaujot saprātīgu to nolietošanās pakāpi, ievērot Latvijas Republikas likumus un citus normatīvos aktus, sanitārās normas, kompetentu iestāžu izdotus noteikumus, ugunsdrošības prasības, nodrošināt pareizu telpu konstrukciju, inženiertehnisko tīklu un komunikāciju ekspluatāciju un to pasargāšanu no bojājumiem atbilstoši spēkā esošajām celtniecības normām un noteikumiem saistībā ar Līguma izpildi un noteikumu ievērošanu, nodrošināt telpu tīrību un kārtību saistībā ar Nomnieka veiktajiem pakalpojumiem un lietot telpas tikai saskaņā ar Līguma noteikumiem</w:t>
      </w:r>
      <w:r w:rsidRPr="00B81E6F">
        <w:rPr>
          <w:rFonts w:ascii="Times New Roman" w:eastAsia="MS Mincho" w:hAnsi="Times New Roman" w:cs="Times New Roman"/>
          <w:noProof/>
          <w:sz w:val="24"/>
          <w:szCs w:val="24"/>
        </w:rPr>
        <w:t xml:space="preserve">. Nomnieks organizē Darbnīcas apsardzi par saviem līdzekļiem. </w:t>
      </w:r>
    </w:p>
    <w:p w14:paraId="0D0065F4" w14:textId="71D6A0A5"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3.</w:t>
      </w:r>
      <w:r w:rsidR="00EF523E">
        <w:rPr>
          <w:rFonts w:ascii="Times New Roman" w:eastAsia="MS Mincho" w:hAnsi="Times New Roman" w:cs="Times New Roman"/>
          <w:bCs/>
          <w:noProof/>
          <w:sz w:val="24"/>
          <w:szCs w:val="24"/>
        </w:rPr>
        <w:t>7</w:t>
      </w:r>
      <w:r w:rsidRPr="00B81E6F">
        <w:rPr>
          <w:rFonts w:ascii="Times New Roman" w:eastAsia="MS Mincho" w:hAnsi="Times New Roman" w:cs="Times New Roman"/>
          <w:bCs/>
          <w:noProof/>
          <w:sz w:val="24"/>
          <w:szCs w:val="24"/>
        </w:rPr>
        <w:t xml:space="preserve">. </w:t>
      </w:r>
      <w:r w:rsidRPr="00B81E6F">
        <w:rPr>
          <w:rFonts w:ascii="Times New Roman" w:eastAsia="MS Mincho" w:hAnsi="Times New Roman" w:cs="Times New Roman"/>
          <w:noProof/>
          <w:sz w:val="24"/>
          <w:szCs w:val="24"/>
        </w:rPr>
        <w:t>Iznomātājs nav atbildīgs par Nomnieka un trešo personu mantu, kas atrodas Darbnīcā. Iznomātājs nav atbildīgs par pārtraukumiem siltumapgādē, apgādē ar elektroenerģiju, ūdeni un citiem komunālajiem/sabiedriskajiem pakalpojumiem, tajā skaitā avārijas gadījumā, kā arī par avārijas sekām un zaudējumiem. Nomniekam šai sakarā nav tiesību uz telpu nomas maksas samazinājumu vai jebkādu citu kompensāciju.</w:t>
      </w:r>
    </w:p>
    <w:p w14:paraId="6353F09E" w14:textId="13DFE365"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3.</w:t>
      </w:r>
      <w:r w:rsidR="00EF523E">
        <w:rPr>
          <w:rFonts w:ascii="Times New Roman" w:eastAsia="MS Mincho" w:hAnsi="Times New Roman" w:cs="Times New Roman"/>
          <w:bCs/>
          <w:noProof/>
          <w:sz w:val="24"/>
          <w:szCs w:val="24"/>
        </w:rPr>
        <w:t>8</w:t>
      </w:r>
      <w:r w:rsidRPr="00B81E6F">
        <w:rPr>
          <w:rFonts w:ascii="Times New Roman" w:eastAsia="MS Mincho" w:hAnsi="Times New Roman" w:cs="Times New Roman"/>
          <w:bCs/>
          <w:noProof/>
          <w:sz w:val="24"/>
          <w:szCs w:val="24"/>
        </w:rPr>
        <w:t xml:space="preserve">. </w:t>
      </w:r>
      <w:r w:rsidRPr="00B81E6F">
        <w:rPr>
          <w:rFonts w:ascii="Times New Roman" w:eastAsia="MS Mincho" w:hAnsi="Times New Roman" w:cs="Times New Roman"/>
          <w:noProof/>
          <w:sz w:val="24"/>
          <w:szCs w:val="24"/>
        </w:rPr>
        <w:t xml:space="preserve">Iznomātājam ir tiesības Darbnīcā pārbaudīt komunālo mēraparātu rādījumus, veikt Darbnīcas kopējo inženiertehnisko tīklu un sistēmu apkopi, remontu, garantijas servisa darbus, par darbu veikšanas laiku informējot Nomnieku, un pēc iespējas tādā laikā, lai tas netraucētu Nomnieka darbību Darbnīcā. </w:t>
      </w:r>
    </w:p>
    <w:p w14:paraId="2642D955" w14:textId="0F236513"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3.</w:t>
      </w:r>
      <w:r w:rsidR="00EF523E">
        <w:rPr>
          <w:rFonts w:ascii="Times New Roman" w:eastAsia="MS Mincho" w:hAnsi="Times New Roman" w:cs="Times New Roman"/>
          <w:bCs/>
          <w:noProof/>
          <w:sz w:val="24"/>
          <w:szCs w:val="24"/>
        </w:rPr>
        <w:t>9</w:t>
      </w:r>
      <w:r w:rsidRPr="00B81E6F">
        <w:rPr>
          <w:rFonts w:ascii="Times New Roman" w:eastAsia="MS Mincho" w:hAnsi="Times New Roman" w:cs="Times New Roman"/>
          <w:bCs/>
          <w:noProof/>
          <w:sz w:val="24"/>
          <w:szCs w:val="24"/>
        </w:rPr>
        <w:t>.</w:t>
      </w:r>
      <w:r w:rsidRPr="00B81E6F">
        <w:rPr>
          <w:rFonts w:ascii="Times New Roman" w:eastAsia="MS Mincho" w:hAnsi="Times New Roman" w:cs="Times New Roman"/>
          <w:noProof/>
          <w:sz w:val="24"/>
          <w:szCs w:val="24"/>
        </w:rPr>
        <w:t xml:space="preserve">Darbnīcas pārbūve vai atjaunošana (remonts) tiek veikta, iepriekš rakstiski saskaņojot ar Iznomātāju un Latvijas Republikas normatīvajos aktos noteiktajām institūcijām. Veicot pārbūves, Nomnieks par saviem līdzekļiem pēc pārbūvju pabeigšanas nodrošina izmaiņu veikšanu kadastrālās uzmērīšanas lietā. </w:t>
      </w:r>
    </w:p>
    <w:p w14:paraId="6D9855FC" w14:textId="4C098973"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3.</w:t>
      </w:r>
      <w:r w:rsidR="00EF523E">
        <w:rPr>
          <w:rFonts w:ascii="Times New Roman" w:eastAsia="MS Mincho" w:hAnsi="Times New Roman" w:cs="Times New Roman"/>
          <w:bCs/>
          <w:noProof/>
          <w:sz w:val="24"/>
          <w:szCs w:val="24"/>
        </w:rPr>
        <w:t>10</w:t>
      </w:r>
      <w:r w:rsidRPr="00B81E6F">
        <w:rPr>
          <w:rFonts w:ascii="Times New Roman" w:eastAsia="MS Mincho" w:hAnsi="Times New Roman" w:cs="Times New Roman"/>
          <w:bCs/>
          <w:noProof/>
          <w:sz w:val="24"/>
          <w:szCs w:val="24"/>
        </w:rPr>
        <w:t>. Nedz Līguma darbības laikā, nedz arī pēc Līguma darbības izbeigšanās Iznomātājs neatlīdzina Nomniekam jebkādus telpās izdarītos Nomnieka ieguldījumus un izdevumus, neatkarīgi no tā, vai tie ir nepieciešamie, derīgie vai greznuma izdevumi un neatkarīgi no tā, uz kāda pamata un kādā termiņā tiek izbeigta Līguma darbība.</w:t>
      </w:r>
    </w:p>
    <w:p w14:paraId="0827A906" w14:textId="24EAEF00"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3.1</w:t>
      </w:r>
      <w:r w:rsidR="00EF523E">
        <w:rPr>
          <w:rFonts w:ascii="Times New Roman" w:eastAsia="MS Mincho" w:hAnsi="Times New Roman" w:cs="Times New Roman"/>
          <w:noProof/>
          <w:sz w:val="24"/>
          <w:szCs w:val="24"/>
        </w:rPr>
        <w:t>1</w:t>
      </w:r>
      <w:r w:rsidRPr="00B81E6F">
        <w:rPr>
          <w:rFonts w:ascii="Times New Roman" w:eastAsia="MS Mincho" w:hAnsi="Times New Roman" w:cs="Times New Roman"/>
          <w:noProof/>
          <w:sz w:val="24"/>
          <w:szCs w:val="24"/>
        </w:rPr>
        <w:t xml:space="preserve">. Nomniekam ir tiesības uz Darbnīcas ieejas durvīm izvietot izkārtni vai cita veida informāciju, kas saistīta ar Darbnīcas darbības nodrošināšanu un piedāvājumu, ievērojot vienotu stilistiku, atbilstoši Siguldas novada pašvaldības noteiktajai kārtībai, iepriekš to rakstiski saskaņojot ar Iznomātāju. Nomnieka izvietotā informācija ir Nomnieka īpašums, un tā jānoņem pēc Līguma darbības izbeigšanās, atjaunot informācijas izvietošanas vietu sākotnējā stāvoklī. </w:t>
      </w:r>
    </w:p>
    <w:p w14:paraId="748C040C" w14:textId="63DF8DE4"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3.1</w:t>
      </w:r>
      <w:r w:rsidR="00EF523E">
        <w:rPr>
          <w:rFonts w:ascii="Times New Roman" w:eastAsia="MS Mincho" w:hAnsi="Times New Roman" w:cs="Times New Roman"/>
          <w:bCs/>
          <w:noProof/>
          <w:sz w:val="24"/>
          <w:szCs w:val="24"/>
        </w:rPr>
        <w:t>2</w:t>
      </w:r>
      <w:r w:rsidRPr="00B81E6F">
        <w:rPr>
          <w:rFonts w:ascii="Times New Roman" w:eastAsia="MS Mincho" w:hAnsi="Times New Roman" w:cs="Times New Roman"/>
          <w:bCs/>
          <w:noProof/>
          <w:sz w:val="24"/>
          <w:szCs w:val="24"/>
        </w:rPr>
        <w:t>. N</w:t>
      </w:r>
      <w:r w:rsidRPr="00B81E6F">
        <w:rPr>
          <w:rFonts w:ascii="Times New Roman" w:eastAsia="MS Mincho" w:hAnsi="Times New Roman" w:cs="Times New Roman"/>
          <w:noProof/>
          <w:sz w:val="24"/>
          <w:szCs w:val="24"/>
        </w:rPr>
        <w:t xml:space="preserve">omnieks apņemas avārijas situāciju gadījumos organizēt to novēršanu un likvidēšanu, nekavējoties pēc fakta konstatācijas par šādas situācijas iestāšanos paziņot attiecīgajiem avārijas dienestiem un nodrošināt to darbiniekiem brīvu iespēju iekļūt Darbnīcā, kā arī veikt nepieciešamos neatliekamos pasākumus, lai nepieļautu vai mazinātu zaudējumu rašanos, un attiecīgus atjaunošanas darbus. </w:t>
      </w:r>
      <w:bookmarkStart w:id="12" w:name="_Hlk512269266"/>
      <w:r w:rsidRPr="00B81E6F">
        <w:rPr>
          <w:rFonts w:ascii="Times New Roman" w:eastAsia="MS Mincho" w:hAnsi="Times New Roman" w:cs="Times New Roman"/>
          <w:noProof/>
          <w:sz w:val="24"/>
          <w:szCs w:val="24"/>
        </w:rPr>
        <w:t>Par avārijas situāciju Nomnieks nekavējoties paziņo Iznomātājam.</w:t>
      </w:r>
    </w:p>
    <w:bookmarkEnd w:id="12"/>
    <w:p w14:paraId="3A843B64" w14:textId="12535B31"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3.1</w:t>
      </w:r>
      <w:r w:rsidR="00EF523E">
        <w:rPr>
          <w:rFonts w:ascii="Times New Roman" w:eastAsia="MS Mincho" w:hAnsi="Times New Roman" w:cs="Times New Roman"/>
          <w:bCs/>
          <w:noProof/>
          <w:sz w:val="24"/>
          <w:szCs w:val="24"/>
        </w:rPr>
        <w:t>3</w:t>
      </w:r>
      <w:r w:rsidRPr="00B81E6F">
        <w:rPr>
          <w:rFonts w:ascii="Times New Roman" w:eastAsia="MS Mincho" w:hAnsi="Times New Roman" w:cs="Times New Roman"/>
          <w:bCs/>
          <w:noProof/>
          <w:sz w:val="24"/>
          <w:szCs w:val="24"/>
        </w:rPr>
        <w:t xml:space="preserve">. </w:t>
      </w:r>
      <w:r w:rsidRPr="00B81E6F">
        <w:rPr>
          <w:rFonts w:ascii="Times New Roman" w:eastAsia="MS Mincho" w:hAnsi="Times New Roman" w:cs="Times New Roman"/>
          <w:noProof/>
          <w:sz w:val="24"/>
          <w:szCs w:val="24"/>
        </w:rPr>
        <w:t xml:space="preserve">Nomniekam ir pienākums veikt visus Līgumā noteiktos maksājumus par Darbnīcas lietošanu, uzturēšanu, apsaimniekošanu, apdrošināšanu, kā arī maksāt nekustamā īpašuma nodokli. </w:t>
      </w:r>
    </w:p>
    <w:p w14:paraId="7DE74F0E" w14:textId="22DE27D7"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3.1</w:t>
      </w:r>
      <w:r w:rsidR="00EF523E">
        <w:rPr>
          <w:rFonts w:ascii="Times New Roman" w:eastAsia="MS Mincho" w:hAnsi="Times New Roman" w:cs="Times New Roman"/>
          <w:bCs/>
          <w:noProof/>
          <w:sz w:val="24"/>
          <w:szCs w:val="24"/>
        </w:rPr>
        <w:t>4</w:t>
      </w:r>
      <w:r w:rsidRPr="00B81E6F">
        <w:rPr>
          <w:rFonts w:ascii="Times New Roman" w:eastAsia="MS Mincho" w:hAnsi="Times New Roman" w:cs="Times New Roman"/>
          <w:bCs/>
          <w:noProof/>
          <w:sz w:val="24"/>
          <w:szCs w:val="24"/>
        </w:rPr>
        <w:t xml:space="preserve">. </w:t>
      </w:r>
      <w:r w:rsidRPr="00B81E6F">
        <w:rPr>
          <w:rFonts w:ascii="Times New Roman" w:eastAsia="MS Mincho" w:hAnsi="Times New Roman" w:cs="Times New Roman"/>
          <w:noProof/>
          <w:sz w:val="24"/>
          <w:szCs w:val="24"/>
        </w:rPr>
        <w:t>Nomnieks nav tiesīgs nodot telpas apakšnomā vai nodot citām personām Līgumā noteiktās saistības, ja par to nav saņemta iepriekšēja rakstiska Iznomātāja atļauja. Ja telpā ikdienā uzturas personas, kurām nav juridiskas saistības ar Nomnieku, tas var tikt uzskatīts par Līguma noteikuma pārkāpumu un var būt par iemeslu Līguma pārtraukšanai.</w:t>
      </w:r>
    </w:p>
    <w:p w14:paraId="2DD0C339" w14:textId="3FAB300F"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3.1</w:t>
      </w:r>
      <w:r w:rsidR="00EF523E">
        <w:rPr>
          <w:rFonts w:ascii="Times New Roman" w:eastAsia="MS Mincho" w:hAnsi="Times New Roman" w:cs="Times New Roman"/>
          <w:noProof/>
          <w:sz w:val="24"/>
          <w:szCs w:val="24"/>
        </w:rPr>
        <w:t>5</w:t>
      </w:r>
      <w:r w:rsidRPr="00B81E6F">
        <w:rPr>
          <w:rFonts w:ascii="Times New Roman" w:eastAsia="MS Mincho" w:hAnsi="Times New Roman" w:cs="Times New Roman"/>
          <w:noProof/>
          <w:sz w:val="24"/>
          <w:szCs w:val="24"/>
        </w:rPr>
        <w:t xml:space="preserve">. Nomniekam ir tiesības organizēt savu darbību atbilstoši pieteikumam, ko tas ir iesniedzis pirms </w:t>
      </w:r>
      <w:r w:rsidRPr="00B81E6F">
        <w:rPr>
          <w:rFonts w:ascii="Times New Roman" w:eastAsia="MS Mincho" w:hAnsi="Times New Roman" w:cs="Times New Roman"/>
          <w:noProof/>
          <w:sz w:val="24"/>
          <w:szCs w:val="24"/>
        </w:rPr>
        <w:lastRenderedPageBreak/>
        <w:t xml:space="preserve">izsoles </w:t>
      </w:r>
      <w:bookmarkStart w:id="13" w:name="_Hlk512269416"/>
      <w:r w:rsidRPr="00B81E6F">
        <w:rPr>
          <w:rFonts w:ascii="Times New Roman" w:eastAsia="MS Mincho" w:hAnsi="Times New Roman" w:cs="Times New Roman"/>
          <w:noProof/>
          <w:sz w:val="24"/>
          <w:szCs w:val="24"/>
        </w:rPr>
        <w:t>un izsoles noteikumos noteiktajam. Darbnīcā</w:t>
      </w:r>
      <w:bookmarkEnd w:id="13"/>
      <w:r w:rsidRPr="00B81E6F">
        <w:rPr>
          <w:rFonts w:ascii="Times New Roman" w:eastAsia="MS Mincho" w:hAnsi="Times New Roman" w:cs="Times New Roman"/>
          <w:noProof/>
          <w:sz w:val="24"/>
          <w:szCs w:val="24"/>
        </w:rPr>
        <w:t xml:space="preserve"> ir jānodrošina amata jeb aroda demonstrācija un apmeklētāju iesaiste procesā pēc pieprasījuma. </w:t>
      </w:r>
    </w:p>
    <w:p w14:paraId="3CDE345A" w14:textId="255F77D5"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3.1</w:t>
      </w:r>
      <w:r w:rsidR="00EF523E">
        <w:rPr>
          <w:rFonts w:ascii="Times New Roman" w:eastAsia="MS Mincho" w:hAnsi="Times New Roman" w:cs="Times New Roman"/>
          <w:bCs/>
          <w:noProof/>
          <w:sz w:val="24"/>
          <w:szCs w:val="24"/>
        </w:rPr>
        <w:t>6</w:t>
      </w:r>
      <w:r w:rsidRPr="00B81E6F">
        <w:rPr>
          <w:rFonts w:ascii="Times New Roman" w:eastAsia="MS Mincho" w:hAnsi="Times New Roman" w:cs="Times New Roman"/>
          <w:bCs/>
          <w:noProof/>
          <w:sz w:val="24"/>
          <w:szCs w:val="24"/>
        </w:rPr>
        <w:t xml:space="preserve">. </w:t>
      </w:r>
      <w:r w:rsidRPr="00B81E6F">
        <w:rPr>
          <w:rFonts w:ascii="Times New Roman" w:eastAsia="MS Mincho" w:hAnsi="Times New Roman" w:cs="Times New Roman"/>
          <w:noProof/>
          <w:sz w:val="24"/>
          <w:szCs w:val="24"/>
        </w:rPr>
        <w:t>Nomniekam ir pienākums nodrošināt Darbnīcas pieejamība apmeklētājiem katru dienu, izņemot pirmdienas, laikā no plkst. 9.00 līdz plkst. 17.00 no 1.oktobra līdz 30.aprīlim, kā arī laikā no plkst. 9.00 līdz plkst. 20.00 no 1.maija līdz 30.septembrim. Darba laiks var mainīties, ja tiek apstiprināts ar nomnieku sapulces vairākuma balsojumu.</w:t>
      </w:r>
    </w:p>
    <w:p w14:paraId="73FB1A52" w14:textId="5A84EBB0" w:rsidR="007771E4" w:rsidRPr="00B81E6F" w:rsidRDefault="009E352D" w:rsidP="001E2CB6">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3.1</w:t>
      </w:r>
      <w:r w:rsidR="00EF523E">
        <w:rPr>
          <w:rFonts w:ascii="Times New Roman" w:eastAsia="MS Mincho" w:hAnsi="Times New Roman" w:cs="Times New Roman"/>
          <w:bCs/>
          <w:noProof/>
          <w:sz w:val="24"/>
          <w:szCs w:val="24"/>
        </w:rPr>
        <w:t>7</w:t>
      </w:r>
      <w:r w:rsidRPr="00B81E6F">
        <w:rPr>
          <w:rFonts w:ascii="Times New Roman" w:eastAsia="MS Mincho" w:hAnsi="Times New Roman" w:cs="Times New Roman"/>
          <w:bCs/>
          <w:noProof/>
          <w:sz w:val="24"/>
          <w:szCs w:val="24"/>
        </w:rPr>
        <w:t xml:space="preserve">. </w:t>
      </w:r>
      <w:r w:rsidRPr="00B81E6F">
        <w:rPr>
          <w:rFonts w:ascii="Times New Roman" w:eastAsia="MS Mincho" w:hAnsi="Times New Roman" w:cs="Times New Roman"/>
          <w:noProof/>
          <w:sz w:val="24"/>
          <w:szCs w:val="24"/>
        </w:rPr>
        <w:t>Nomnieks ievēro Siguldas novada pašvaldības izsniegto satiksmes organizācijas plānu un ievēro noteiktos piegādes laikus un piegādes transporta masas ierobežojumus.</w:t>
      </w:r>
      <w:r w:rsidR="007771E4" w:rsidRPr="00B81E6F">
        <w:rPr>
          <w:rFonts w:ascii="Times New Roman" w:eastAsia="Calibri" w:hAnsi="Times New Roman" w:cs="Times New Roman"/>
          <w:noProof/>
          <w:sz w:val="24"/>
          <w:szCs w:val="24"/>
        </w:rPr>
        <w:t xml:space="preserve"> </w:t>
      </w:r>
    </w:p>
    <w:p w14:paraId="5A554B95" w14:textId="77777777" w:rsidR="007771E4" w:rsidRPr="00B81E6F" w:rsidRDefault="007771E4" w:rsidP="009E352D">
      <w:pPr>
        <w:widowControl w:val="0"/>
        <w:tabs>
          <w:tab w:val="left" w:pos="220"/>
          <w:tab w:val="left" w:pos="426"/>
          <w:tab w:val="left" w:pos="720"/>
        </w:tabs>
        <w:autoSpaceDE w:val="0"/>
        <w:autoSpaceDN w:val="0"/>
        <w:adjustRightInd w:val="0"/>
        <w:spacing w:after="0" w:line="240" w:lineRule="auto"/>
        <w:jc w:val="center"/>
        <w:rPr>
          <w:rFonts w:ascii="Times New Roman" w:eastAsia="MS Mincho" w:hAnsi="Times New Roman" w:cs="Times New Roman"/>
          <w:b/>
          <w:bCs/>
          <w:noProof/>
          <w:sz w:val="24"/>
          <w:szCs w:val="24"/>
        </w:rPr>
      </w:pPr>
    </w:p>
    <w:p w14:paraId="21021794" w14:textId="77777777" w:rsidR="00227657" w:rsidRPr="00B81E6F" w:rsidRDefault="00227657" w:rsidP="00227657">
      <w:pPr>
        <w:widowControl w:val="0"/>
        <w:tabs>
          <w:tab w:val="left" w:pos="220"/>
          <w:tab w:val="left" w:pos="426"/>
          <w:tab w:val="left" w:pos="720"/>
        </w:tabs>
        <w:autoSpaceDE w:val="0"/>
        <w:autoSpaceDN w:val="0"/>
        <w:adjustRightInd w:val="0"/>
        <w:spacing w:after="0" w:line="240" w:lineRule="auto"/>
        <w:jc w:val="center"/>
        <w:rPr>
          <w:rFonts w:ascii="Times New Roman" w:eastAsia="MS Mincho" w:hAnsi="Times New Roman" w:cs="Times New Roman"/>
          <w:noProof/>
          <w:sz w:val="24"/>
          <w:szCs w:val="24"/>
        </w:rPr>
      </w:pPr>
      <w:r w:rsidRPr="00B81E6F">
        <w:rPr>
          <w:rFonts w:ascii="Times New Roman" w:eastAsia="MS Mincho" w:hAnsi="Times New Roman" w:cs="Times New Roman"/>
          <w:b/>
          <w:bCs/>
          <w:noProof/>
          <w:sz w:val="24"/>
          <w:szCs w:val="24"/>
        </w:rPr>
        <w:t>4. Str</w:t>
      </w:r>
      <w:r w:rsidRPr="00B81E6F">
        <w:rPr>
          <w:rFonts w:ascii="Times New Roman" w:eastAsia="MS Mincho" w:hAnsi="Times New Roman" w:cs="Times New Roman"/>
          <w:noProof/>
          <w:sz w:val="24"/>
          <w:szCs w:val="24"/>
        </w:rPr>
        <w:t>ī</w:t>
      </w:r>
      <w:r w:rsidRPr="00B81E6F">
        <w:rPr>
          <w:rFonts w:ascii="Times New Roman" w:eastAsia="MS Mincho" w:hAnsi="Times New Roman" w:cs="Times New Roman"/>
          <w:b/>
          <w:bCs/>
          <w:noProof/>
          <w:sz w:val="24"/>
          <w:szCs w:val="24"/>
        </w:rPr>
        <w:t>du izskat</w:t>
      </w:r>
      <w:r w:rsidRPr="00B81E6F">
        <w:rPr>
          <w:rFonts w:ascii="Times New Roman" w:eastAsia="MS Mincho" w:hAnsi="Times New Roman" w:cs="Times New Roman"/>
          <w:noProof/>
          <w:sz w:val="24"/>
          <w:szCs w:val="24"/>
        </w:rPr>
        <w:t>ī</w:t>
      </w:r>
      <w:r w:rsidRPr="00B81E6F">
        <w:rPr>
          <w:rFonts w:ascii="Times New Roman" w:eastAsia="MS Mincho" w:hAnsi="Times New Roman" w:cs="Times New Roman"/>
          <w:b/>
          <w:bCs/>
          <w:noProof/>
          <w:sz w:val="24"/>
          <w:szCs w:val="24"/>
        </w:rPr>
        <w:t>šanas k</w:t>
      </w:r>
      <w:r w:rsidRPr="00B81E6F">
        <w:rPr>
          <w:rFonts w:ascii="Times New Roman" w:eastAsia="MS Mincho" w:hAnsi="Times New Roman" w:cs="Times New Roman"/>
          <w:noProof/>
          <w:sz w:val="24"/>
          <w:szCs w:val="24"/>
        </w:rPr>
        <w:t>ā</w:t>
      </w:r>
      <w:r w:rsidRPr="00B81E6F">
        <w:rPr>
          <w:rFonts w:ascii="Times New Roman" w:eastAsia="MS Mincho" w:hAnsi="Times New Roman" w:cs="Times New Roman"/>
          <w:b/>
          <w:bCs/>
          <w:noProof/>
          <w:sz w:val="24"/>
          <w:szCs w:val="24"/>
        </w:rPr>
        <w:t>rt</w:t>
      </w:r>
      <w:r w:rsidRPr="00B81E6F">
        <w:rPr>
          <w:rFonts w:ascii="Times New Roman" w:eastAsia="MS Mincho" w:hAnsi="Times New Roman" w:cs="Times New Roman"/>
          <w:noProof/>
          <w:sz w:val="24"/>
          <w:szCs w:val="24"/>
        </w:rPr>
        <w:t>ī</w:t>
      </w:r>
      <w:r w:rsidRPr="00B81E6F">
        <w:rPr>
          <w:rFonts w:ascii="Times New Roman" w:eastAsia="MS Mincho" w:hAnsi="Times New Roman" w:cs="Times New Roman"/>
          <w:b/>
          <w:bCs/>
          <w:noProof/>
          <w:sz w:val="24"/>
          <w:szCs w:val="24"/>
        </w:rPr>
        <w:t xml:space="preserve">ba </w:t>
      </w:r>
    </w:p>
    <w:p w14:paraId="684F3CD7" w14:textId="77777777" w:rsidR="00227657" w:rsidRPr="00B81E6F" w:rsidRDefault="00227657" w:rsidP="00227657">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4.1.</w:t>
      </w:r>
      <w:r w:rsidRPr="00B81E6F">
        <w:rPr>
          <w:rFonts w:ascii="Times New Roman" w:eastAsia="MS Mincho" w:hAnsi="Times New Roman" w:cs="Times New Roman"/>
          <w:bCs/>
          <w:noProof/>
          <w:sz w:val="24"/>
          <w:szCs w:val="24"/>
        </w:rPr>
        <w:tab/>
      </w:r>
      <w:r w:rsidRPr="00B81E6F">
        <w:rPr>
          <w:rFonts w:ascii="Times New Roman" w:eastAsia="MS Mincho" w:hAnsi="Times New Roman" w:cs="Times New Roman"/>
          <w:noProof/>
          <w:sz w:val="24"/>
          <w:szCs w:val="24"/>
        </w:rPr>
        <w:t>Puses ir materiāli atbildīgas par zaudējumiem, kas kādai no Pusēm radušies otras puses vai pilnvaroto personu darbības vai bezdarbības rezultātā.</w:t>
      </w:r>
    </w:p>
    <w:p w14:paraId="42DDE729" w14:textId="1B8184EB" w:rsidR="00227657" w:rsidRPr="00B81E6F" w:rsidRDefault="00227657" w:rsidP="00227657">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4.2.</w:t>
      </w:r>
      <w:r w:rsidRPr="00B81E6F">
        <w:rPr>
          <w:rFonts w:ascii="Times New Roman" w:eastAsia="MS Mincho" w:hAnsi="Times New Roman" w:cs="Times New Roman"/>
          <w:bCs/>
          <w:noProof/>
          <w:sz w:val="24"/>
          <w:szCs w:val="24"/>
        </w:rPr>
        <w:tab/>
      </w:r>
      <w:r w:rsidRPr="00B81E6F">
        <w:rPr>
          <w:rFonts w:ascii="Times New Roman" w:eastAsia="MS Mincho" w:hAnsi="Times New Roman" w:cs="Times New Roman"/>
          <w:noProof/>
          <w:sz w:val="24"/>
          <w:szCs w:val="24"/>
        </w:rPr>
        <w:t>Līguma darbības termiņa beigšanās vai tā laušana pirms termiņa neatbrīvo Nomnieku no pienākuma samaksāt visus saskaņā ar Līgumu kārtējos un aizkavētos maksājumus un līgumsodus.</w:t>
      </w:r>
    </w:p>
    <w:p w14:paraId="55F9EEAE" w14:textId="77777777" w:rsidR="00227657" w:rsidRPr="00B81E6F" w:rsidRDefault="00227657" w:rsidP="00227657">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4.3. 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70465A6E" w14:textId="77777777" w:rsidR="00227657" w:rsidRPr="00B81E6F" w:rsidRDefault="00227657" w:rsidP="00227657">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noProof/>
          <w:sz w:val="24"/>
          <w:szCs w:val="24"/>
        </w:rPr>
      </w:pPr>
    </w:p>
    <w:p w14:paraId="56082A44" w14:textId="77777777" w:rsidR="00227657" w:rsidRPr="00B81E6F" w:rsidRDefault="00227657" w:rsidP="00227657">
      <w:pPr>
        <w:widowControl w:val="0"/>
        <w:tabs>
          <w:tab w:val="left" w:pos="426"/>
        </w:tabs>
        <w:autoSpaceDE w:val="0"/>
        <w:autoSpaceDN w:val="0"/>
        <w:adjustRightInd w:val="0"/>
        <w:spacing w:after="0" w:line="240" w:lineRule="auto"/>
        <w:jc w:val="center"/>
        <w:rPr>
          <w:rFonts w:ascii="Times New Roman" w:eastAsia="MS Mincho" w:hAnsi="Times New Roman" w:cs="Times New Roman"/>
          <w:b/>
          <w:bCs/>
          <w:noProof/>
          <w:sz w:val="24"/>
          <w:szCs w:val="24"/>
        </w:rPr>
      </w:pPr>
      <w:r w:rsidRPr="00B81E6F">
        <w:rPr>
          <w:rFonts w:ascii="Times New Roman" w:eastAsia="MS Mincho" w:hAnsi="Times New Roman" w:cs="Times New Roman"/>
          <w:b/>
          <w:bCs/>
          <w:noProof/>
          <w:sz w:val="24"/>
          <w:szCs w:val="24"/>
        </w:rPr>
        <w:t>5. Pušu atbild</w:t>
      </w:r>
      <w:r w:rsidRPr="00B81E6F">
        <w:rPr>
          <w:rFonts w:ascii="Times New Roman" w:eastAsia="MS Mincho" w:hAnsi="Times New Roman" w:cs="Times New Roman"/>
          <w:noProof/>
          <w:sz w:val="24"/>
          <w:szCs w:val="24"/>
        </w:rPr>
        <w:t>ī</w:t>
      </w:r>
      <w:r w:rsidRPr="00B81E6F">
        <w:rPr>
          <w:rFonts w:ascii="Times New Roman" w:eastAsia="MS Mincho" w:hAnsi="Times New Roman" w:cs="Times New Roman"/>
          <w:b/>
          <w:bCs/>
          <w:noProof/>
          <w:sz w:val="24"/>
          <w:szCs w:val="24"/>
        </w:rPr>
        <w:t>ba</w:t>
      </w:r>
    </w:p>
    <w:p w14:paraId="124A59BC" w14:textId="77777777" w:rsidR="00227657" w:rsidRPr="00B81E6F" w:rsidRDefault="00227657" w:rsidP="00227657">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 xml:space="preserve">5.1. </w:t>
      </w:r>
      <w:r w:rsidRPr="00B81E6F">
        <w:rPr>
          <w:rFonts w:ascii="Times New Roman" w:eastAsia="MS Mincho" w:hAnsi="Times New Roman" w:cs="Times New Roman"/>
          <w:noProof/>
          <w:sz w:val="24"/>
          <w:szCs w:val="24"/>
        </w:rPr>
        <w:t>Par katru Līgumā noteikto maksājumu termiņu kavējuma dienu sākot ar pirmo kavējuma dienu Nomnieks maksā Iznomātājam nokavējuma procentus 0,5 % (pus procents) apmērā no termiņā nesamaksātās summas.</w:t>
      </w:r>
    </w:p>
    <w:p w14:paraId="49612B68" w14:textId="77777777" w:rsidR="00227657" w:rsidRPr="00B81E6F" w:rsidRDefault="00227657" w:rsidP="00227657">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 xml:space="preserve">5.2. </w:t>
      </w:r>
      <w:r w:rsidRPr="00B81E6F">
        <w:rPr>
          <w:rFonts w:ascii="Times New Roman" w:eastAsia="MS Mincho" w:hAnsi="Times New Roman" w:cs="Times New Roman"/>
          <w:noProof/>
          <w:sz w:val="24"/>
          <w:szCs w:val="24"/>
        </w:rPr>
        <w:t>Ja, pārtraucot Līguma attiecības, Nomnieks Līgumā noteiktajā laikā nav atbrīvojis Darbnīcas un tās nav nodotas Iznomātājam ar pieņemšanas - nodošanas aktu, Nomnieks par telpu nodošanas kavējumu Iznomātājam maksā līgumsodu 0,5% (pus procents) apmērā no mēneša Nomas maksas par katru nokavēto dienu.</w:t>
      </w:r>
    </w:p>
    <w:p w14:paraId="2FCB11C5" w14:textId="77777777" w:rsidR="00227657" w:rsidRPr="00B81E6F" w:rsidRDefault="00227657" w:rsidP="00227657">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5.3.</w:t>
      </w:r>
      <w:r w:rsidRPr="00B81E6F">
        <w:rPr>
          <w:rFonts w:ascii="Times New Roman" w:eastAsia="MS Mincho" w:hAnsi="Times New Roman" w:cs="Times New Roman"/>
          <w:noProof/>
          <w:sz w:val="24"/>
          <w:szCs w:val="24"/>
        </w:rPr>
        <w:t xml:space="preserve"> Līgumā noteikto līgumsodu samaksa neatbrīvo Nomnieku no Līgumā noteikto saistību izpildes pilnā apmērā.</w:t>
      </w:r>
    </w:p>
    <w:p w14:paraId="1C757601" w14:textId="77777777" w:rsidR="00227657" w:rsidRPr="00B81E6F" w:rsidRDefault="00227657" w:rsidP="00227657">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 xml:space="preserve">5.4. </w:t>
      </w:r>
      <w:r w:rsidRPr="00B81E6F">
        <w:rPr>
          <w:rFonts w:ascii="Times New Roman" w:eastAsia="MS Mincho" w:hAnsi="Times New Roman" w:cs="Times New Roman"/>
          <w:noProof/>
          <w:sz w:val="24"/>
          <w:szCs w:val="24"/>
        </w:rPr>
        <w:t>Puses ir savstarpēji atbildīgas par savu līgumsaistību neizpildīšanu vai nepienācīgu izpildi.</w:t>
      </w:r>
    </w:p>
    <w:p w14:paraId="613CCA1F" w14:textId="77777777" w:rsidR="00227657" w:rsidRPr="00B81E6F" w:rsidRDefault="00227657" w:rsidP="00227657">
      <w:pPr>
        <w:widowControl w:val="0"/>
        <w:tabs>
          <w:tab w:val="left" w:pos="426"/>
        </w:tabs>
        <w:autoSpaceDE w:val="0"/>
        <w:autoSpaceDN w:val="0"/>
        <w:adjustRightInd w:val="0"/>
        <w:spacing w:after="0" w:line="240" w:lineRule="auto"/>
        <w:jc w:val="both"/>
        <w:rPr>
          <w:rFonts w:ascii="Times New Roman" w:eastAsia="MS Mincho" w:hAnsi="Times New Roman" w:cs="Times New Roman"/>
          <w:noProof/>
          <w:sz w:val="24"/>
          <w:szCs w:val="24"/>
        </w:rPr>
      </w:pPr>
    </w:p>
    <w:p w14:paraId="7422E538" w14:textId="77777777" w:rsidR="00227657" w:rsidRPr="00B81E6F" w:rsidRDefault="00227657" w:rsidP="00227657">
      <w:pPr>
        <w:widowControl w:val="0"/>
        <w:tabs>
          <w:tab w:val="left" w:pos="426"/>
        </w:tabs>
        <w:autoSpaceDE w:val="0"/>
        <w:autoSpaceDN w:val="0"/>
        <w:adjustRightInd w:val="0"/>
        <w:spacing w:after="0" w:line="240" w:lineRule="auto"/>
        <w:jc w:val="center"/>
        <w:rPr>
          <w:rFonts w:ascii="Times New Roman" w:eastAsia="MS Mincho" w:hAnsi="Times New Roman" w:cs="Times New Roman"/>
          <w:b/>
          <w:bCs/>
          <w:noProof/>
          <w:sz w:val="24"/>
          <w:szCs w:val="24"/>
        </w:rPr>
      </w:pPr>
      <w:r w:rsidRPr="00B81E6F">
        <w:rPr>
          <w:rFonts w:ascii="Times New Roman" w:eastAsia="MS Mincho" w:hAnsi="Times New Roman" w:cs="Times New Roman"/>
          <w:b/>
          <w:bCs/>
          <w:noProof/>
          <w:sz w:val="24"/>
          <w:szCs w:val="24"/>
        </w:rPr>
        <w:t>6. Nep</w:t>
      </w:r>
      <w:r w:rsidRPr="00B81E6F">
        <w:rPr>
          <w:rFonts w:ascii="Times New Roman" w:eastAsia="MS Mincho" w:hAnsi="Times New Roman" w:cs="Times New Roman"/>
          <w:noProof/>
          <w:sz w:val="24"/>
          <w:szCs w:val="24"/>
        </w:rPr>
        <w:t>ā</w:t>
      </w:r>
      <w:r w:rsidRPr="00B81E6F">
        <w:rPr>
          <w:rFonts w:ascii="Times New Roman" w:eastAsia="MS Mincho" w:hAnsi="Times New Roman" w:cs="Times New Roman"/>
          <w:b/>
          <w:bCs/>
          <w:noProof/>
          <w:sz w:val="24"/>
          <w:szCs w:val="24"/>
        </w:rPr>
        <w:t>rvaramas varas apst</w:t>
      </w:r>
      <w:r w:rsidRPr="00B81E6F">
        <w:rPr>
          <w:rFonts w:ascii="Times New Roman" w:eastAsia="MS Mincho" w:hAnsi="Times New Roman" w:cs="Times New Roman"/>
          <w:noProof/>
          <w:sz w:val="24"/>
          <w:szCs w:val="24"/>
        </w:rPr>
        <w:t>ā</w:t>
      </w:r>
      <w:r w:rsidRPr="00B81E6F">
        <w:rPr>
          <w:rFonts w:ascii="Times New Roman" w:eastAsia="MS Mincho" w:hAnsi="Times New Roman" w:cs="Times New Roman"/>
          <w:b/>
          <w:bCs/>
          <w:noProof/>
          <w:sz w:val="24"/>
          <w:szCs w:val="24"/>
        </w:rPr>
        <w:t>k</w:t>
      </w:r>
      <w:r w:rsidRPr="00B81E6F">
        <w:rPr>
          <w:rFonts w:ascii="Times New Roman" w:eastAsia="MS Mincho" w:hAnsi="Times New Roman" w:cs="Times New Roman"/>
          <w:noProof/>
          <w:sz w:val="24"/>
          <w:szCs w:val="24"/>
        </w:rPr>
        <w:t>ļ</w:t>
      </w:r>
      <w:r w:rsidRPr="00B81E6F">
        <w:rPr>
          <w:rFonts w:ascii="Times New Roman" w:eastAsia="MS Mincho" w:hAnsi="Times New Roman" w:cs="Times New Roman"/>
          <w:b/>
          <w:bCs/>
          <w:noProof/>
          <w:sz w:val="24"/>
          <w:szCs w:val="24"/>
        </w:rPr>
        <w:t>i</w:t>
      </w:r>
    </w:p>
    <w:p w14:paraId="79C08D00" w14:textId="4DCEC179" w:rsidR="00227657" w:rsidRPr="00B81E6F" w:rsidRDefault="00227657" w:rsidP="00227657">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6.1.</w:t>
      </w:r>
      <w:r w:rsidRPr="00B81E6F">
        <w:rPr>
          <w:rFonts w:ascii="Times New Roman" w:eastAsia="MS Mincho" w:hAnsi="Times New Roman" w:cs="Times New Roman"/>
          <w:bCs/>
          <w:noProof/>
          <w:sz w:val="24"/>
          <w:szCs w:val="24"/>
        </w:rPr>
        <w:tab/>
      </w:r>
      <w:r w:rsidRPr="00B81E6F">
        <w:rPr>
          <w:rFonts w:ascii="Times New Roman" w:eastAsia="MS Mincho" w:hAnsi="Times New Roman" w:cs="Times New Roman"/>
          <w:noProof/>
          <w:sz w:val="24"/>
          <w:szCs w:val="24"/>
        </w:rPr>
        <w:t xml:space="preserve">Puses nav atbildīgas par savu Līgumā noteikto saistību neizpildi, nepienācīgu izpildi vai izpildes nokavēšanu un to dēļ radītajiem zaudējumiem, ja to cēlonis ir nepārvaramas varas apstākļi. Par nepārvaramas varas apstākļiem Līguma izpratnē ir atzīstamas dabas stihijas (zemestrīce, plūdi, vētra), jebkuras kara un teroristiskas darbības, ko Puses nevarēja paredzēt un novērst. </w:t>
      </w:r>
    </w:p>
    <w:p w14:paraId="6AEE3C59" w14:textId="77777777" w:rsidR="00227657" w:rsidRPr="00B81E6F" w:rsidRDefault="00227657" w:rsidP="00227657">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6.2.</w:t>
      </w:r>
      <w:r w:rsidRPr="00B81E6F">
        <w:rPr>
          <w:rFonts w:ascii="Times New Roman" w:eastAsia="MS Mincho" w:hAnsi="Times New Roman" w:cs="Times New Roman"/>
          <w:bCs/>
          <w:noProof/>
          <w:sz w:val="24"/>
          <w:szCs w:val="24"/>
        </w:rPr>
        <w:tab/>
      </w:r>
      <w:r w:rsidRPr="00B81E6F">
        <w:rPr>
          <w:rFonts w:ascii="Times New Roman" w:eastAsia="MS Mincho" w:hAnsi="Times New Roman" w:cs="Times New Roman"/>
          <w:noProof/>
          <w:sz w:val="24"/>
          <w:szCs w:val="24"/>
        </w:rPr>
        <w:t xml:space="preserve">Pusei, kas nepārvaramas varas apstākļu iestāšanās dēļ nespēj izpildīt savas Līgumā noteiktās saistības, nekavējoties rakstiski jāinformē par to otra Puse, norādot to cēloni, rašanās laiku un izbeigšanās laiku, ja tas ir iespējams, un jānorāda, no kura brīža tā atsāks pildīt līgumsaistības, kā arī jāveic visi nepieciešamie pasākumi, lai nepieļautu vai mazinātu zaudējumu rašanos. Paziņojumam jāpievieno nepārvaramas varas apstākļu iestāšanos pierādoši dokumenti, ko izsniegusi attiecīga kompetenta valsts vai pašvaldības iestāde. </w:t>
      </w:r>
    </w:p>
    <w:p w14:paraId="508E0C34" w14:textId="77777777" w:rsidR="00227657" w:rsidRPr="00B81E6F" w:rsidRDefault="00227657" w:rsidP="00227657">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6.3.</w:t>
      </w:r>
      <w:r w:rsidRPr="00B81E6F">
        <w:rPr>
          <w:rFonts w:ascii="Times New Roman" w:eastAsia="MS Mincho" w:hAnsi="Times New Roman" w:cs="Times New Roman"/>
          <w:bCs/>
          <w:noProof/>
          <w:sz w:val="24"/>
          <w:szCs w:val="24"/>
        </w:rPr>
        <w:tab/>
      </w:r>
      <w:r w:rsidRPr="00B81E6F">
        <w:rPr>
          <w:rFonts w:ascii="Times New Roman" w:eastAsia="MS Mincho" w:hAnsi="Times New Roman" w:cs="Times New Roman"/>
          <w:noProof/>
          <w:sz w:val="24"/>
          <w:szCs w:val="24"/>
        </w:rPr>
        <w:t xml:space="preserve">Nepārvaramas varas apstākļu iestāšanās gadījumā, ja ir izpildīti Līguma 6.2.punkta noteikumi, Pusei nav jāatlīdzina otrai Pusei to dēļ radušies zaudējumi. Puses šajā gadījumā vienosies par iespēju turpināt vai izbeigt Līguma darbību. </w:t>
      </w:r>
    </w:p>
    <w:p w14:paraId="74771A0D" w14:textId="77777777" w:rsidR="00227657" w:rsidRPr="00B81E6F" w:rsidRDefault="00227657" w:rsidP="00227657">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6.4.</w:t>
      </w:r>
      <w:r w:rsidRPr="00B81E6F">
        <w:rPr>
          <w:rFonts w:ascii="Times New Roman" w:eastAsia="MS Mincho" w:hAnsi="Times New Roman" w:cs="Times New Roman"/>
          <w:bCs/>
          <w:noProof/>
          <w:sz w:val="24"/>
          <w:szCs w:val="24"/>
        </w:rPr>
        <w:tab/>
      </w:r>
      <w:r w:rsidRPr="00B81E6F">
        <w:rPr>
          <w:rFonts w:ascii="Times New Roman" w:eastAsia="MS Mincho" w:hAnsi="Times New Roman" w:cs="Times New Roman"/>
          <w:noProof/>
          <w:sz w:val="24"/>
          <w:szCs w:val="24"/>
        </w:rPr>
        <w:t xml:space="preserve">Ja Puse nepārvaramas varas apstākļu iestāšanās dēļ nespēj izpildīt savas Līgumā noteiktās </w:t>
      </w:r>
      <w:r w:rsidRPr="00B81E6F">
        <w:rPr>
          <w:rFonts w:ascii="Times New Roman" w:eastAsia="MS Mincho" w:hAnsi="Times New Roman" w:cs="Times New Roman"/>
          <w:noProof/>
          <w:sz w:val="24"/>
          <w:szCs w:val="24"/>
        </w:rPr>
        <w:lastRenderedPageBreak/>
        <w:t>saistības ilgāk nekā 30 (trīsdesmit) dienas, tad otrai Pusei, neatlīdzinot pirmajai Pusei jebkādus zaudējumus, ir tiesības vienpusēji pirms termiņa izbeigt Līgumu, par to rakstiski paziņojot 10 (desmit) darba dienas iepriekš.</w:t>
      </w:r>
    </w:p>
    <w:p w14:paraId="182F6BE5" w14:textId="77777777" w:rsidR="00227657" w:rsidRPr="00B81E6F" w:rsidRDefault="00227657" w:rsidP="00227657">
      <w:pPr>
        <w:widowControl w:val="0"/>
        <w:tabs>
          <w:tab w:val="left" w:pos="426"/>
        </w:tabs>
        <w:autoSpaceDE w:val="0"/>
        <w:autoSpaceDN w:val="0"/>
        <w:adjustRightInd w:val="0"/>
        <w:spacing w:after="0" w:line="240" w:lineRule="auto"/>
        <w:jc w:val="both"/>
        <w:rPr>
          <w:rFonts w:ascii="Times New Roman" w:eastAsia="MS Mincho" w:hAnsi="Times New Roman" w:cs="Times New Roman"/>
          <w:noProof/>
          <w:sz w:val="24"/>
          <w:szCs w:val="24"/>
          <w:highlight w:val="yellow"/>
        </w:rPr>
      </w:pPr>
    </w:p>
    <w:p w14:paraId="6E4AFDBD" w14:textId="77777777" w:rsidR="00227657" w:rsidRPr="00B81E6F" w:rsidRDefault="00227657" w:rsidP="00227657">
      <w:pPr>
        <w:widowControl w:val="0"/>
        <w:tabs>
          <w:tab w:val="left" w:pos="426"/>
        </w:tabs>
        <w:autoSpaceDE w:val="0"/>
        <w:autoSpaceDN w:val="0"/>
        <w:adjustRightInd w:val="0"/>
        <w:spacing w:after="0" w:line="240" w:lineRule="auto"/>
        <w:jc w:val="center"/>
        <w:rPr>
          <w:rFonts w:ascii="Times New Roman" w:eastAsia="MS Mincho" w:hAnsi="Times New Roman" w:cs="Times New Roman"/>
          <w:b/>
          <w:bCs/>
          <w:noProof/>
          <w:sz w:val="24"/>
          <w:szCs w:val="24"/>
        </w:rPr>
      </w:pPr>
      <w:r w:rsidRPr="00B81E6F">
        <w:rPr>
          <w:rFonts w:ascii="Times New Roman" w:eastAsia="MS Mincho" w:hAnsi="Times New Roman" w:cs="Times New Roman"/>
          <w:b/>
          <w:bCs/>
          <w:noProof/>
          <w:sz w:val="24"/>
          <w:szCs w:val="24"/>
        </w:rPr>
        <w:t>7. Apdrošin</w:t>
      </w:r>
      <w:r w:rsidRPr="00B81E6F">
        <w:rPr>
          <w:rFonts w:ascii="Times New Roman" w:eastAsia="MS Mincho" w:hAnsi="Times New Roman" w:cs="Times New Roman"/>
          <w:noProof/>
          <w:sz w:val="24"/>
          <w:szCs w:val="24"/>
        </w:rPr>
        <w:t>ā</w:t>
      </w:r>
      <w:r w:rsidRPr="00B81E6F">
        <w:rPr>
          <w:rFonts w:ascii="Times New Roman" w:eastAsia="MS Mincho" w:hAnsi="Times New Roman" w:cs="Times New Roman"/>
          <w:b/>
          <w:bCs/>
          <w:noProof/>
          <w:sz w:val="24"/>
          <w:szCs w:val="24"/>
        </w:rPr>
        <w:t>šana</w:t>
      </w:r>
    </w:p>
    <w:p w14:paraId="4DF53BC9" w14:textId="77777777" w:rsidR="00227657" w:rsidRPr="00B81E6F" w:rsidRDefault="00227657" w:rsidP="00227657">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7.1.</w:t>
      </w:r>
      <w:r w:rsidRPr="00B81E6F">
        <w:rPr>
          <w:rFonts w:ascii="Times New Roman" w:eastAsia="MS Mincho" w:hAnsi="Times New Roman" w:cs="Times New Roman"/>
          <w:noProof/>
          <w:sz w:val="24"/>
          <w:szCs w:val="24"/>
        </w:rPr>
        <w:t xml:space="preserve"> </w:t>
      </w:r>
      <w:bookmarkStart w:id="14" w:name="_Hlk512259285"/>
      <w:bookmarkStart w:id="15" w:name="_Hlk512269574"/>
      <w:r w:rsidRPr="00B81E6F">
        <w:rPr>
          <w:rFonts w:ascii="Times New Roman" w:eastAsia="MS Mincho" w:hAnsi="Times New Roman" w:cs="Times New Roman"/>
          <w:noProof/>
          <w:sz w:val="24"/>
          <w:szCs w:val="24"/>
        </w:rPr>
        <w:t>Iznomātājs apmaksā Darbnīcas apdrošināšanu atbilstoši Līguma 2.4.4.apakšpunktā noteiktajam</w:t>
      </w:r>
      <w:bookmarkEnd w:id="14"/>
      <w:r w:rsidRPr="00B81E6F">
        <w:rPr>
          <w:rFonts w:ascii="Times New Roman" w:eastAsia="MS Mincho" w:hAnsi="Times New Roman" w:cs="Times New Roman"/>
          <w:noProof/>
          <w:sz w:val="24"/>
          <w:szCs w:val="24"/>
        </w:rPr>
        <w:t>.</w:t>
      </w:r>
      <w:bookmarkEnd w:id="15"/>
    </w:p>
    <w:p w14:paraId="54037F3C" w14:textId="77777777" w:rsidR="00227657" w:rsidRPr="00B81E6F" w:rsidRDefault="00227657" w:rsidP="00227657">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7.2.  </w:t>
      </w:r>
      <w:r w:rsidRPr="00B81E6F">
        <w:rPr>
          <w:rFonts w:ascii="Times New Roman" w:eastAsia="MS Mincho" w:hAnsi="Times New Roman" w:cs="Times New Roman"/>
          <w:noProof/>
          <w:sz w:val="24"/>
          <w:szCs w:val="24"/>
        </w:rPr>
        <w:t>Ja Nomnieka vai tā apmeklētāju darbības vai bezdarbības dēļ Darbnīcā radies bojājums, kura novēršanu apdrošinātājs nesedz, Nomnieks novērš radušos bojājumu, sedzot ar to saistītos izdevumus. Ja Nomnieks ignorē šo pienākumu, Iznomātājam ir tiesības veikt nepieciešamo remontu un iesniegt rēķinu par nodarītā zaudējuma summas samaksu, kas Nomniekam jāveic 5 (piecu) darba dienu laikā no tā saņemšanas dienas.</w:t>
      </w:r>
    </w:p>
    <w:p w14:paraId="25350C3F" w14:textId="77777777" w:rsidR="00227657" w:rsidRPr="00B81E6F" w:rsidRDefault="00227657" w:rsidP="00227657">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7.3.  </w:t>
      </w:r>
      <w:r w:rsidRPr="00B81E6F">
        <w:rPr>
          <w:rFonts w:ascii="Times New Roman" w:eastAsia="MS Mincho" w:hAnsi="Times New Roman" w:cs="Times New Roman"/>
          <w:noProof/>
          <w:sz w:val="24"/>
          <w:szCs w:val="24"/>
        </w:rPr>
        <w:t>Nomnieks patstāvīgi visā Darbnīcas lietošanas periodā nepārtraukti apdrošina savas Darbnīcā atrodošās materiālās vērtības. Ja Nomnieks šo pienākumu nav izpildījis, tad tas uzņemas pilnu atbildību par saviem zaudējumiem, kas var rasties avārijas situāciju iestāšanās gadījumā.</w:t>
      </w:r>
    </w:p>
    <w:p w14:paraId="24A8B686" w14:textId="77777777"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p>
    <w:p w14:paraId="776EF1B1" w14:textId="77777777" w:rsidR="009E352D" w:rsidRPr="00B81E6F" w:rsidRDefault="009E352D" w:rsidP="009E352D">
      <w:pPr>
        <w:widowControl w:val="0"/>
        <w:tabs>
          <w:tab w:val="left" w:pos="220"/>
          <w:tab w:val="left" w:pos="426"/>
          <w:tab w:val="left" w:pos="720"/>
        </w:tabs>
        <w:autoSpaceDE w:val="0"/>
        <w:autoSpaceDN w:val="0"/>
        <w:adjustRightInd w:val="0"/>
        <w:spacing w:after="0" w:line="240" w:lineRule="auto"/>
        <w:jc w:val="center"/>
        <w:rPr>
          <w:rFonts w:ascii="Times New Roman" w:eastAsia="MS Mincho" w:hAnsi="Times New Roman" w:cs="Times New Roman"/>
          <w:noProof/>
          <w:sz w:val="24"/>
          <w:szCs w:val="24"/>
        </w:rPr>
      </w:pPr>
      <w:r w:rsidRPr="00B81E6F">
        <w:rPr>
          <w:rFonts w:ascii="Times New Roman" w:eastAsia="MS Mincho" w:hAnsi="Times New Roman" w:cs="Times New Roman"/>
          <w:b/>
          <w:bCs/>
          <w:noProof/>
          <w:sz w:val="24"/>
          <w:szCs w:val="24"/>
        </w:rPr>
        <w:t>8. L</w:t>
      </w:r>
      <w:r w:rsidRPr="00B81E6F">
        <w:rPr>
          <w:rFonts w:ascii="Times New Roman" w:eastAsia="MS Mincho" w:hAnsi="Times New Roman" w:cs="Times New Roman"/>
          <w:noProof/>
          <w:sz w:val="24"/>
          <w:szCs w:val="24"/>
        </w:rPr>
        <w:t>ī</w:t>
      </w:r>
      <w:r w:rsidRPr="00B81E6F">
        <w:rPr>
          <w:rFonts w:ascii="Times New Roman" w:eastAsia="MS Mincho" w:hAnsi="Times New Roman" w:cs="Times New Roman"/>
          <w:b/>
          <w:bCs/>
          <w:noProof/>
          <w:sz w:val="24"/>
          <w:szCs w:val="24"/>
        </w:rPr>
        <w:t>guma darb</w:t>
      </w:r>
      <w:r w:rsidRPr="00B81E6F">
        <w:rPr>
          <w:rFonts w:ascii="Times New Roman" w:eastAsia="MS Mincho" w:hAnsi="Times New Roman" w:cs="Times New Roman"/>
          <w:noProof/>
          <w:sz w:val="24"/>
          <w:szCs w:val="24"/>
        </w:rPr>
        <w:t>ī</w:t>
      </w:r>
      <w:r w:rsidRPr="00B81E6F">
        <w:rPr>
          <w:rFonts w:ascii="Times New Roman" w:eastAsia="MS Mincho" w:hAnsi="Times New Roman" w:cs="Times New Roman"/>
          <w:b/>
          <w:bCs/>
          <w:noProof/>
          <w:sz w:val="24"/>
          <w:szCs w:val="24"/>
        </w:rPr>
        <w:t xml:space="preserve">bas termiņš </w:t>
      </w:r>
    </w:p>
    <w:p w14:paraId="763B0A49" w14:textId="77777777"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 xml:space="preserve">8.1. Līgums stājas spēkā tā abpusējas parakstīšanas dienā un ir </w:t>
      </w:r>
      <w:r w:rsidRPr="00B81E6F">
        <w:rPr>
          <w:rFonts w:ascii="Times New Roman" w:eastAsia="MS Mincho" w:hAnsi="Times New Roman" w:cs="Times New Roman"/>
          <w:b/>
          <w:bCs/>
          <w:noProof/>
          <w:sz w:val="24"/>
          <w:szCs w:val="24"/>
        </w:rPr>
        <w:t>spēkā līdz 20___.gada ____</w:t>
      </w:r>
      <w:r w:rsidRPr="00B81E6F">
        <w:rPr>
          <w:rFonts w:ascii="Times New Roman" w:eastAsia="MS Mincho" w:hAnsi="Times New Roman" w:cs="Times New Roman"/>
          <w:bCs/>
          <w:noProof/>
          <w:sz w:val="24"/>
          <w:szCs w:val="24"/>
        </w:rPr>
        <w:t>.</w:t>
      </w:r>
    </w:p>
    <w:p w14:paraId="52067D71" w14:textId="77777777"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8.2. Līguma darbība izbeidzas: </w:t>
      </w:r>
    </w:p>
    <w:p w14:paraId="5E0739AE" w14:textId="77777777" w:rsidR="009E352D" w:rsidRPr="00B81E6F" w:rsidRDefault="009E352D" w:rsidP="009E352D">
      <w:pPr>
        <w:widowControl w:val="0"/>
        <w:tabs>
          <w:tab w:val="left" w:pos="426"/>
          <w:tab w:val="left" w:pos="940"/>
          <w:tab w:val="left" w:pos="1440"/>
        </w:tabs>
        <w:autoSpaceDE w:val="0"/>
        <w:autoSpaceDN w:val="0"/>
        <w:adjustRightInd w:val="0"/>
        <w:spacing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8.2.1.  beidzoties Līguma termiņam; </w:t>
      </w:r>
    </w:p>
    <w:p w14:paraId="563CBC0D" w14:textId="77777777" w:rsidR="009E352D" w:rsidRPr="00B81E6F" w:rsidRDefault="009E352D" w:rsidP="009E352D">
      <w:pPr>
        <w:widowControl w:val="0"/>
        <w:tabs>
          <w:tab w:val="left" w:pos="426"/>
          <w:tab w:val="left" w:pos="940"/>
          <w:tab w:val="left" w:pos="1440"/>
        </w:tabs>
        <w:autoSpaceDE w:val="0"/>
        <w:autoSpaceDN w:val="0"/>
        <w:adjustRightInd w:val="0"/>
        <w:spacing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8.2.2.  Pusēm par to rakstiski vienojoties.</w:t>
      </w:r>
    </w:p>
    <w:p w14:paraId="73071184" w14:textId="77777777" w:rsidR="009E352D" w:rsidRPr="00B81E6F" w:rsidRDefault="009E352D" w:rsidP="009E352D">
      <w:pPr>
        <w:widowControl w:val="0"/>
        <w:tabs>
          <w:tab w:val="left" w:pos="426"/>
          <w:tab w:val="left" w:pos="940"/>
          <w:tab w:val="left" w:pos="144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8.3. Līguma attiecības par pabeigtām atzīstamas tad, kad Puses izpildījušas visas savstarpējās saistības un starp tām pilnīgi nokārtoti visi maksājumi.</w:t>
      </w:r>
    </w:p>
    <w:p w14:paraId="7137EA23" w14:textId="77777777"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 xml:space="preserve">8.4. Iznomātājam, </w:t>
      </w:r>
      <w:r w:rsidRPr="00B81E6F">
        <w:rPr>
          <w:rFonts w:ascii="Times New Roman" w:eastAsia="MS Mincho" w:hAnsi="Times New Roman" w:cs="Times New Roman"/>
          <w:noProof/>
          <w:sz w:val="24"/>
          <w:szCs w:val="24"/>
        </w:rPr>
        <w:t>neatlīdzinot Nomniekam jebkādus izdevumus, zaudējumus, kas saistīti ar Līguma pirmstermiņa izbeigšanu, kā arī Nomnieka veiktos ieguldījumus un taisītos izdevumus Darbnīcā,</w:t>
      </w:r>
      <w:r w:rsidRPr="00B81E6F">
        <w:rPr>
          <w:rFonts w:ascii="Times New Roman" w:eastAsia="MS Mincho" w:hAnsi="Times New Roman" w:cs="Times New Roman"/>
          <w:bCs/>
          <w:noProof/>
          <w:sz w:val="24"/>
          <w:szCs w:val="24"/>
        </w:rPr>
        <w:t xml:space="preserve"> ir tiesības Līgumu izbeigt pirms termiņa beigām, par to rakstiski paziņojot Nomniekam 2 (divas) kalendāras nedēļas iepriekš:</w:t>
      </w:r>
    </w:p>
    <w:p w14:paraId="091E4438" w14:textId="77777777" w:rsidR="009E352D" w:rsidRPr="00B81E6F" w:rsidRDefault="009E352D" w:rsidP="009E352D">
      <w:pPr>
        <w:widowControl w:val="0"/>
        <w:tabs>
          <w:tab w:val="left" w:pos="220"/>
          <w:tab w:val="left" w:pos="426"/>
          <w:tab w:val="left" w:pos="720"/>
        </w:tabs>
        <w:autoSpaceDE w:val="0"/>
        <w:autoSpaceDN w:val="0"/>
        <w:adjustRightInd w:val="0"/>
        <w:spacing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8.4.1. ja Nomnieks nav samaksājis kādu maksājumu Līgumā noteiktajā termiņā un apmērā un ja šāds nokavējums ir ilgāks par 15 (piecpadsmit) dienām;</w:t>
      </w:r>
    </w:p>
    <w:p w14:paraId="692BC36D" w14:textId="77777777" w:rsidR="009E352D" w:rsidRPr="00B81E6F" w:rsidRDefault="009E352D" w:rsidP="009E352D">
      <w:pPr>
        <w:widowControl w:val="0"/>
        <w:tabs>
          <w:tab w:val="left" w:pos="220"/>
          <w:tab w:val="left" w:pos="426"/>
          <w:tab w:val="left" w:pos="720"/>
        </w:tabs>
        <w:autoSpaceDE w:val="0"/>
        <w:autoSpaceDN w:val="0"/>
        <w:adjustRightInd w:val="0"/>
        <w:spacing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8.4.2. ja Nomnieks bojā telpas, lieto tās pretēji Līguma noteikumiem vai nepilda kādu Līguma saistību, un ja par Līguma neizpildi vai neievērošanu Nomnieks ir bijis rakstiski brīdināts jau iepriekš;</w:t>
      </w:r>
    </w:p>
    <w:p w14:paraId="4EF51772" w14:textId="77777777" w:rsidR="009E352D" w:rsidRPr="00B81E6F" w:rsidRDefault="009E352D" w:rsidP="009E352D">
      <w:pPr>
        <w:widowControl w:val="0"/>
        <w:tabs>
          <w:tab w:val="left" w:pos="220"/>
          <w:tab w:val="left" w:pos="426"/>
          <w:tab w:val="left" w:pos="720"/>
        </w:tabs>
        <w:autoSpaceDE w:val="0"/>
        <w:autoSpaceDN w:val="0"/>
        <w:adjustRightInd w:val="0"/>
        <w:spacing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8.4.3. ja Nomnieks bez Iznomātāja rakstiskas piekrišanas nodod telpas apakšnomā vai lietošanā citai personai;</w:t>
      </w:r>
    </w:p>
    <w:p w14:paraId="2B914B01" w14:textId="77777777" w:rsidR="009E352D" w:rsidRPr="00B81E6F" w:rsidRDefault="009E352D" w:rsidP="009E352D">
      <w:pPr>
        <w:widowControl w:val="0"/>
        <w:tabs>
          <w:tab w:val="left" w:pos="220"/>
          <w:tab w:val="left" w:pos="426"/>
          <w:tab w:val="left" w:pos="720"/>
        </w:tabs>
        <w:autoSpaceDE w:val="0"/>
        <w:autoSpaceDN w:val="0"/>
        <w:adjustRightInd w:val="0"/>
        <w:spacing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8.4.4. ja Nomnieks izdara telpu patvarīgu pārbūvi.</w:t>
      </w:r>
    </w:p>
    <w:p w14:paraId="7FF72FFD" w14:textId="77777777"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 xml:space="preserve">8.5. Nomnieks apņemas un tam ir pienākums </w:t>
      </w:r>
      <w:r w:rsidR="00A46524" w:rsidRPr="00B81E6F">
        <w:rPr>
          <w:rFonts w:ascii="Times New Roman" w:eastAsia="MS Mincho" w:hAnsi="Times New Roman" w:cs="Times New Roman"/>
          <w:bCs/>
          <w:noProof/>
          <w:sz w:val="24"/>
          <w:szCs w:val="24"/>
        </w:rPr>
        <w:t xml:space="preserve">ne vēlāk kā Līguma darbības termiņa pēdējā dienā, vai </w:t>
      </w:r>
      <w:r w:rsidRPr="00B81E6F">
        <w:rPr>
          <w:rFonts w:ascii="Times New Roman" w:eastAsia="MS Mincho" w:hAnsi="Times New Roman" w:cs="Times New Roman"/>
          <w:bCs/>
          <w:noProof/>
          <w:sz w:val="24"/>
          <w:szCs w:val="24"/>
        </w:rPr>
        <w:t>pārceļoties uz citām telpām, vai Līgumu izbeidzot pirms termiņa, atbrīvot Darbnīcu lietošanas kārtībā, izvest visas iekārtas un personīgo īpašumu, salabot visus bojājumus, ko radījusi šāda telpu atbrīvošana, nodot telpas tīras un tādā pašā kārtībā un labā stāvoklī, kādā Nomniekam jāuztur šīs telpas saskaņā ar Līguma noteikumiem, nodot telpu atslēgas, noformējot nodošanas - pieņemšanas aktu, ko paraksta abas puses.</w:t>
      </w:r>
    </w:p>
    <w:p w14:paraId="48F8F9D1" w14:textId="77777777"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 xml:space="preserve">8.6. </w:t>
      </w:r>
      <w:r w:rsidRPr="00B81E6F">
        <w:rPr>
          <w:rFonts w:ascii="Times New Roman" w:hAnsi="Times New Roman" w:cs="Times New Roman"/>
          <w:noProof/>
          <w:sz w:val="24"/>
          <w:szCs w:val="24"/>
        </w:rPr>
        <w:t>Gadījumā, ja Nomnieks Līgumā noteiktajā termiņā un kārtībā neatbrīvo Darbnīcu un nenodod Nekustamo īpašumu Iznomātājam, Nomnieks par Darbnīcas faktisko lietošanu maksā Līgumā noteiktos maksājumus, kā arī par katru kavēto dienu līdz Darbnīcas pieņemšanas - nodošanas akta parakstīšanas dienai maksā Iznomātājam Līgumā paredzēto līgumsodu, kā arī atlīdzina visus zaudējumus, kas Iznomātājam radušies sakarā ar Darbnīcas neatbrīvošanu Līgumā noteiktajā termiņā un kārtībā. Līgumsoda samaksa neatbrīvo Nomnieku Līgumā noteikto saistību izpildes.</w:t>
      </w:r>
    </w:p>
    <w:p w14:paraId="129498FA" w14:textId="77777777"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 xml:space="preserve">8.7. </w:t>
      </w:r>
      <w:r w:rsidRPr="00B81E6F">
        <w:rPr>
          <w:rFonts w:ascii="Times New Roman" w:eastAsia="MS Mincho" w:hAnsi="Times New Roman" w:cs="Times New Roman"/>
          <w:noProof/>
          <w:sz w:val="24"/>
          <w:szCs w:val="24"/>
        </w:rPr>
        <w:t>Nomniekam ir tiesības pēc savas izvēles jebkurā laikā prasīt Līguma izbeigšanu, ja tas kalpo Nomnieka interesēm, par to rakstiski paziņojot Iznomātājam 1 (vienu) mēnesi iepriekš.</w:t>
      </w:r>
    </w:p>
    <w:p w14:paraId="69BD5E53" w14:textId="77777777"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lastRenderedPageBreak/>
        <w:t>8.9.  </w:t>
      </w:r>
      <w:r w:rsidRPr="00B81E6F">
        <w:rPr>
          <w:rFonts w:ascii="Times New Roman" w:eastAsia="MS Mincho" w:hAnsi="Times New Roman" w:cs="Times New Roman"/>
          <w:noProof/>
          <w:sz w:val="24"/>
          <w:szCs w:val="24"/>
        </w:rPr>
        <w:t>Papildus šajā nodaļā noteiktajiem Līguma pirmstermiņa izbeigšanas gadījumiem Iznomātājam ir tiesības, rakstiski informējot Nomnieku trīs mēnešus iepriekš, vienpusēji atkāpties no Līguma, neatlīdzinot Nomnieka zaudējumus, kas saistīti ar Līguma pirmstermiņa izbeigšanu, ja Darbnīca Iznomātājam nepieciešama sabiedrisko vajadzību nodrošināšanai vai normatīvajos aktos noteikto publisko funkciju veikšanai.</w:t>
      </w:r>
    </w:p>
    <w:p w14:paraId="20D87623" w14:textId="77777777"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p>
    <w:p w14:paraId="2B38EA58" w14:textId="77777777" w:rsidR="009E352D" w:rsidRPr="00B81E6F" w:rsidRDefault="009E352D" w:rsidP="009E352D">
      <w:pPr>
        <w:widowControl w:val="0"/>
        <w:tabs>
          <w:tab w:val="left" w:pos="220"/>
          <w:tab w:val="left" w:pos="426"/>
          <w:tab w:val="left" w:pos="720"/>
        </w:tabs>
        <w:autoSpaceDE w:val="0"/>
        <w:autoSpaceDN w:val="0"/>
        <w:adjustRightInd w:val="0"/>
        <w:spacing w:after="0" w:line="240" w:lineRule="auto"/>
        <w:jc w:val="center"/>
        <w:rPr>
          <w:rFonts w:ascii="Times New Roman" w:eastAsia="MS Mincho" w:hAnsi="Times New Roman" w:cs="Times New Roman"/>
          <w:noProof/>
          <w:sz w:val="24"/>
          <w:szCs w:val="24"/>
        </w:rPr>
      </w:pPr>
      <w:r w:rsidRPr="00B81E6F">
        <w:rPr>
          <w:rFonts w:ascii="Times New Roman" w:eastAsia="MS Mincho" w:hAnsi="Times New Roman" w:cs="Times New Roman"/>
          <w:b/>
          <w:bCs/>
          <w:noProof/>
          <w:sz w:val="24"/>
          <w:szCs w:val="24"/>
        </w:rPr>
        <w:t xml:space="preserve">9. Papildu noteikumi </w:t>
      </w:r>
    </w:p>
    <w:p w14:paraId="4182EC57" w14:textId="77777777" w:rsidR="009E352D" w:rsidRPr="00B81E6F"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9.1. Līgums pilnībā apliecina Pušu vienošanos un ir spēkā līdz Līguma darbības termiņa beigām un ir saistošs Pušu juridiskajiem tiesību un saistību pārņēmējiem. Nekādi mutiski papildinājumi netiek uzskatīti par Līguma noteikumiem.</w:t>
      </w:r>
    </w:p>
    <w:p w14:paraId="56B18C30" w14:textId="77777777" w:rsidR="009E352D" w:rsidRPr="00B81E6F"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9.2. Visi Līguma grozījumi ir sagatavojami, pusēm rakstiski vienojoties, un ir pievienojami Līgumam kā pielikumi un no to parakstīšanas dienas kļūst par Līguma neatņemamu sastāvdaļu. Tie ir saistoši abām Pusēm.</w:t>
      </w:r>
    </w:p>
    <w:p w14:paraId="745BEB52" w14:textId="77777777" w:rsidR="009E352D" w:rsidRPr="00B81E6F"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9.3. Mainot savu nosaukumu, adresi vai norēķinu rēķinu, Puses apņemas trīs dienu laikā paziņot viena otrai par notikušajām izmaiņām. Pretējā gadījumā vainīgā Puse pilnībā atlīdzina otrai Pusei nodarītos vai tādējādi radušos zaudējumus.</w:t>
      </w:r>
    </w:p>
    <w:p w14:paraId="6B211CEB" w14:textId="0FE12D68" w:rsidR="00227657" w:rsidRPr="00B81E6F" w:rsidRDefault="00227657" w:rsidP="00227657">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 xml:space="preserve">9.4. </w:t>
      </w:r>
      <w:r w:rsidRPr="00B81E6F">
        <w:rPr>
          <w:rFonts w:ascii="Times New Roman" w:eastAsia="MS Mincho" w:hAnsi="Times New Roman" w:cs="Times New Roman"/>
          <w:noProof/>
          <w:sz w:val="24"/>
          <w:szCs w:val="24"/>
        </w:rPr>
        <w:t xml:space="preserve">Iznomātājs pilnvaro Siguldas novada pašvaldības </w:t>
      </w:r>
      <w:r w:rsidR="00F51D28">
        <w:rPr>
          <w:rFonts w:ascii="Times New Roman" w:eastAsia="MS Mincho" w:hAnsi="Times New Roman" w:cs="Times New Roman"/>
          <w:noProof/>
          <w:sz w:val="24"/>
          <w:szCs w:val="24"/>
        </w:rPr>
        <w:t>c</w:t>
      </w:r>
      <w:r w:rsidR="005143AF">
        <w:rPr>
          <w:rFonts w:ascii="Times New Roman" w:eastAsia="MS Mincho" w:hAnsi="Times New Roman" w:cs="Times New Roman"/>
          <w:noProof/>
          <w:sz w:val="24"/>
          <w:szCs w:val="24"/>
        </w:rPr>
        <w:t>entrālās pārvaldes</w:t>
      </w:r>
      <w:r w:rsidR="00C42F93" w:rsidRPr="00B81E6F">
        <w:rPr>
          <w:rFonts w:ascii="Times New Roman" w:eastAsia="MS Mincho" w:hAnsi="Times New Roman" w:cs="Times New Roman"/>
          <w:noProof/>
          <w:sz w:val="24"/>
          <w:szCs w:val="24"/>
        </w:rPr>
        <w:t xml:space="preserve"> </w:t>
      </w:r>
      <w:r w:rsidR="00777B37">
        <w:rPr>
          <w:rFonts w:ascii="Times New Roman" w:eastAsia="MS Mincho" w:hAnsi="Times New Roman" w:cs="Times New Roman"/>
          <w:noProof/>
          <w:sz w:val="24"/>
          <w:szCs w:val="24"/>
        </w:rPr>
        <w:t xml:space="preserve">Attīstības un investīciju pārvaldes </w:t>
      </w:r>
      <w:r w:rsidR="00487DFB" w:rsidRPr="00B81E6F">
        <w:rPr>
          <w:rFonts w:ascii="Times New Roman" w:eastAsia="MS Mincho" w:hAnsi="Times New Roman" w:cs="Times New Roman"/>
          <w:noProof/>
          <w:sz w:val="24"/>
          <w:szCs w:val="24"/>
        </w:rPr>
        <w:t>uzņēmējdarbības projektu vadītāju</w:t>
      </w:r>
      <w:r w:rsidRPr="00B81E6F">
        <w:rPr>
          <w:rFonts w:ascii="Times New Roman" w:eastAsia="MS Mincho" w:hAnsi="Times New Roman" w:cs="Times New Roman"/>
          <w:noProof/>
          <w:sz w:val="24"/>
          <w:szCs w:val="24"/>
        </w:rPr>
        <w:t xml:space="preserve"> </w:t>
      </w:r>
      <w:r w:rsidR="00D90B5A" w:rsidRPr="00B81E6F">
        <w:rPr>
          <w:rFonts w:ascii="Times New Roman" w:eastAsia="MS Mincho" w:hAnsi="Times New Roman" w:cs="Times New Roman"/>
          <w:noProof/>
          <w:sz w:val="24"/>
          <w:szCs w:val="24"/>
        </w:rPr>
        <w:t>Dagniju Samantu Zariņu</w:t>
      </w:r>
      <w:r w:rsidRPr="00B81E6F">
        <w:rPr>
          <w:rFonts w:ascii="Times New Roman" w:eastAsia="MS Mincho" w:hAnsi="Times New Roman" w:cs="Times New Roman"/>
          <w:noProof/>
          <w:sz w:val="24"/>
          <w:szCs w:val="24"/>
        </w:rPr>
        <w:t xml:space="preserve"> (tālr.29</w:t>
      </w:r>
      <w:r w:rsidR="00D90B5A" w:rsidRPr="00B81E6F">
        <w:rPr>
          <w:rFonts w:ascii="Times New Roman" w:eastAsia="MS Mincho" w:hAnsi="Times New Roman" w:cs="Times New Roman"/>
          <w:noProof/>
          <w:sz w:val="24"/>
          <w:szCs w:val="24"/>
        </w:rPr>
        <w:t>998853</w:t>
      </w:r>
      <w:r w:rsidRPr="00B81E6F">
        <w:rPr>
          <w:rFonts w:ascii="Times New Roman" w:eastAsia="MS Mincho" w:hAnsi="Times New Roman" w:cs="Times New Roman"/>
          <w:noProof/>
          <w:sz w:val="24"/>
          <w:szCs w:val="24"/>
        </w:rPr>
        <w:t xml:space="preserve">, e- pasts: </w:t>
      </w:r>
      <w:r w:rsidR="00D90B5A" w:rsidRPr="00B81E6F">
        <w:rPr>
          <w:rFonts w:ascii="Times New Roman" w:eastAsia="MS Mincho" w:hAnsi="Times New Roman" w:cs="Times New Roman"/>
          <w:noProof/>
          <w:sz w:val="24"/>
          <w:szCs w:val="24"/>
        </w:rPr>
        <w:t>dagnija.zarina</w:t>
      </w:r>
      <w:r w:rsidRPr="00B81E6F">
        <w:rPr>
          <w:rFonts w:ascii="Times New Roman" w:eastAsia="MS Mincho" w:hAnsi="Times New Roman" w:cs="Times New Roman"/>
          <w:noProof/>
          <w:sz w:val="24"/>
          <w:szCs w:val="24"/>
        </w:rPr>
        <w:t xml:space="preserve">@sigulda.lv) Iznomātāja vārdā risināt visus ar Līguma izpildi saistītos jautājumus, kā arī parakstīt telpu pieņemšanas – nodošanas aktus. </w:t>
      </w:r>
    </w:p>
    <w:p w14:paraId="3F8FE4B7" w14:textId="77777777" w:rsidR="009E352D" w:rsidRPr="00B81E6F"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9.5. Līgums sagatavots latviešu valodā uz __ lapām un parakstīts divos eksemplāros ar vienādu juridisko spēku, no tiem viens glabājas pie Iznomātāja, otrs - pie Nomnieka.</w:t>
      </w:r>
    </w:p>
    <w:p w14:paraId="0E4622F1" w14:textId="77777777" w:rsidR="009E352D" w:rsidRPr="00B81E6F"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9.6. Līgumam ir pievienoti un ir tā neatņemamas sastāvdaļas:</w:t>
      </w:r>
    </w:p>
    <w:p w14:paraId="33B71E97" w14:textId="77777777" w:rsidR="009E352D" w:rsidRPr="00B81E6F" w:rsidRDefault="009E352D" w:rsidP="009E352D">
      <w:pPr>
        <w:widowControl w:val="0"/>
        <w:tabs>
          <w:tab w:val="left" w:pos="426"/>
        </w:tabs>
        <w:autoSpaceDE w:val="0"/>
        <w:autoSpaceDN w:val="0"/>
        <w:adjustRightInd w:val="0"/>
        <w:spacing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9.6.1. 1.pielikums - Darbnīcas plāns.</w:t>
      </w:r>
    </w:p>
    <w:p w14:paraId="52FAEA56" w14:textId="77777777" w:rsidR="00822511" w:rsidRDefault="00822511" w:rsidP="009E352D">
      <w:pPr>
        <w:suppressAutoHyphens/>
        <w:spacing w:after="0" w:line="240" w:lineRule="auto"/>
        <w:jc w:val="center"/>
        <w:rPr>
          <w:rFonts w:ascii="Times New Roman" w:eastAsia="MS Mincho" w:hAnsi="Times New Roman" w:cs="Times New Roman"/>
          <w:bCs/>
          <w:noProof/>
          <w:sz w:val="24"/>
          <w:szCs w:val="24"/>
        </w:rPr>
      </w:pPr>
    </w:p>
    <w:p w14:paraId="66F9D685" w14:textId="310466E1" w:rsidR="009E352D" w:rsidRPr="00B81E6F" w:rsidRDefault="009E352D" w:rsidP="009E352D">
      <w:pPr>
        <w:suppressAutoHyphens/>
        <w:spacing w:after="0" w:line="240" w:lineRule="auto"/>
        <w:jc w:val="center"/>
        <w:rPr>
          <w:rFonts w:ascii="Times New Roman" w:eastAsia="Times New Roman" w:hAnsi="Times New Roman" w:cs="Times New Roman"/>
          <w:b/>
          <w:bCs/>
          <w:noProof/>
          <w:lang w:eastAsia="ar-SA"/>
        </w:rPr>
      </w:pPr>
      <w:r w:rsidRPr="00B81E6F">
        <w:rPr>
          <w:rFonts w:ascii="Times New Roman" w:eastAsia="Times New Roman" w:hAnsi="Times New Roman" w:cs="Times New Roman"/>
          <w:b/>
          <w:bCs/>
          <w:noProof/>
          <w:lang w:eastAsia="ar-SA"/>
        </w:rPr>
        <w:t>10. Pušu rekvizīti un paraksti</w:t>
      </w:r>
    </w:p>
    <w:tbl>
      <w:tblPr>
        <w:tblW w:w="0" w:type="auto"/>
        <w:tblInd w:w="108" w:type="dxa"/>
        <w:tblLayout w:type="fixed"/>
        <w:tblLook w:val="0000" w:firstRow="0" w:lastRow="0" w:firstColumn="0" w:lastColumn="0" w:noHBand="0" w:noVBand="0"/>
      </w:tblPr>
      <w:tblGrid>
        <w:gridCol w:w="5279"/>
        <w:gridCol w:w="3631"/>
        <w:gridCol w:w="21"/>
      </w:tblGrid>
      <w:tr w:rsidR="00CB6746" w:rsidRPr="00B81E6F" w14:paraId="54FA8C04" w14:textId="77777777" w:rsidTr="00690A8E">
        <w:trPr>
          <w:gridAfter w:val="1"/>
          <w:wAfter w:w="21" w:type="dxa"/>
          <w:trHeight w:val="80"/>
        </w:trPr>
        <w:tc>
          <w:tcPr>
            <w:tcW w:w="5279" w:type="dxa"/>
          </w:tcPr>
          <w:p w14:paraId="19A78915" w14:textId="77777777" w:rsidR="009E352D" w:rsidRPr="00B81E6F" w:rsidRDefault="009E352D" w:rsidP="00E32253">
            <w:pPr>
              <w:tabs>
                <w:tab w:val="left" w:pos="142"/>
                <w:tab w:val="left" w:pos="284"/>
                <w:tab w:val="left" w:pos="426"/>
              </w:tabs>
              <w:spacing w:after="0" w:line="240" w:lineRule="auto"/>
              <w:rPr>
                <w:rFonts w:ascii="Times New Roman" w:hAnsi="Times New Roman" w:cs="Times New Roman"/>
                <w:noProof/>
                <w:sz w:val="24"/>
                <w:szCs w:val="24"/>
              </w:rPr>
            </w:pPr>
          </w:p>
        </w:tc>
        <w:tc>
          <w:tcPr>
            <w:tcW w:w="3631" w:type="dxa"/>
          </w:tcPr>
          <w:p w14:paraId="4B429929" w14:textId="77777777" w:rsidR="009E352D" w:rsidRPr="00B81E6F" w:rsidRDefault="009E352D" w:rsidP="00E32253">
            <w:pPr>
              <w:tabs>
                <w:tab w:val="left" w:pos="142"/>
                <w:tab w:val="left" w:pos="284"/>
                <w:tab w:val="left" w:pos="426"/>
              </w:tabs>
              <w:spacing w:after="0" w:line="240" w:lineRule="auto"/>
              <w:jc w:val="center"/>
              <w:rPr>
                <w:rFonts w:ascii="Times New Roman" w:hAnsi="Times New Roman" w:cs="Times New Roman"/>
                <w:noProof/>
                <w:sz w:val="24"/>
                <w:szCs w:val="24"/>
              </w:rPr>
            </w:pPr>
          </w:p>
        </w:tc>
      </w:tr>
      <w:tr w:rsidR="00CB6746" w:rsidRPr="00B81E6F" w14:paraId="5A81AD77" w14:textId="77777777" w:rsidTr="00690A8E">
        <w:trPr>
          <w:trHeight w:val="2338"/>
        </w:trPr>
        <w:tc>
          <w:tcPr>
            <w:tcW w:w="5279" w:type="dxa"/>
          </w:tcPr>
          <w:p w14:paraId="0D9DA946" w14:textId="77777777" w:rsidR="00437C59" w:rsidRPr="00B81E6F" w:rsidRDefault="00437C59" w:rsidP="00437C59">
            <w:pPr>
              <w:tabs>
                <w:tab w:val="left" w:pos="284"/>
                <w:tab w:val="left" w:pos="426"/>
              </w:tabs>
              <w:spacing w:after="0" w:line="240" w:lineRule="auto"/>
              <w:ind w:left="499"/>
              <w:rPr>
                <w:rFonts w:ascii="Times New Roman" w:hAnsi="Times New Roman" w:cs="Times New Roman"/>
                <w:noProof/>
                <w:sz w:val="24"/>
                <w:szCs w:val="24"/>
              </w:rPr>
            </w:pPr>
            <w:r w:rsidRPr="00B81E6F">
              <w:rPr>
                <w:rFonts w:ascii="Times New Roman" w:hAnsi="Times New Roman" w:cs="Times New Roman"/>
                <w:noProof/>
                <w:sz w:val="24"/>
                <w:szCs w:val="24"/>
              </w:rPr>
              <w:t>Iznomātājs:</w:t>
            </w:r>
          </w:p>
          <w:p w14:paraId="747392FB" w14:textId="4AE13628" w:rsidR="00437C59" w:rsidRPr="00B81E6F" w:rsidRDefault="00437C59" w:rsidP="00437C59">
            <w:pPr>
              <w:widowControl w:val="0"/>
              <w:suppressAutoHyphens/>
              <w:autoSpaceDE w:val="0"/>
              <w:autoSpaceDN w:val="0"/>
              <w:adjustRightInd w:val="0"/>
              <w:spacing w:after="0" w:line="268" w:lineRule="auto"/>
              <w:ind w:left="499"/>
              <w:rPr>
                <w:rFonts w:ascii="Times New Roman" w:eastAsia="Times New Roman" w:hAnsi="Times New Roman" w:cs="Times New Roman"/>
                <w:b/>
                <w:bCs/>
                <w:noProof/>
                <w:sz w:val="24"/>
                <w:szCs w:val="24"/>
                <w:lang w:eastAsia="lv-LV"/>
              </w:rPr>
            </w:pPr>
            <w:r w:rsidRPr="00B81E6F">
              <w:rPr>
                <w:rFonts w:ascii="Times New Roman" w:eastAsia="Times New Roman" w:hAnsi="Times New Roman" w:cs="Times New Roman"/>
                <w:b/>
                <w:bCs/>
                <w:noProof/>
                <w:sz w:val="24"/>
                <w:szCs w:val="24"/>
                <w:lang w:eastAsia="lv-LV"/>
              </w:rPr>
              <w:t xml:space="preserve">Siguldas novada </w:t>
            </w:r>
            <w:r w:rsidR="00690A8E">
              <w:rPr>
                <w:rFonts w:ascii="Times New Roman" w:eastAsia="Times New Roman" w:hAnsi="Times New Roman" w:cs="Times New Roman"/>
                <w:b/>
                <w:bCs/>
                <w:noProof/>
                <w:sz w:val="24"/>
                <w:szCs w:val="24"/>
                <w:lang w:eastAsia="lv-LV"/>
              </w:rPr>
              <w:t>pašvaldība</w:t>
            </w:r>
            <w:r w:rsidRPr="00B81E6F">
              <w:rPr>
                <w:rFonts w:ascii="Times New Roman" w:eastAsia="Times New Roman" w:hAnsi="Times New Roman" w:cs="Times New Roman"/>
                <w:b/>
                <w:bCs/>
                <w:noProof/>
                <w:sz w:val="24"/>
                <w:szCs w:val="24"/>
                <w:lang w:eastAsia="lv-LV"/>
              </w:rPr>
              <w:t xml:space="preserve"> </w:t>
            </w:r>
          </w:p>
          <w:p w14:paraId="10DA9C00" w14:textId="1C96ADA1" w:rsidR="00437C59" w:rsidRPr="00B81E6F" w:rsidRDefault="00437C59" w:rsidP="00437C59">
            <w:pPr>
              <w:spacing w:after="0" w:line="240" w:lineRule="auto"/>
              <w:ind w:left="499"/>
              <w:rPr>
                <w:rFonts w:ascii="Times New Roman" w:eastAsia="Times New Roman" w:hAnsi="Times New Roman" w:cs="Times New Roman"/>
                <w:noProof/>
                <w:sz w:val="24"/>
                <w:szCs w:val="24"/>
              </w:rPr>
            </w:pPr>
            <w:r w:rsidRPr="00B81E6F">
              <w:rPr>
                <w:rFonts w:ascii="Times New Roman" w:eastAsia="Times New Roman" w:hAnsi="Times New Roman" w:cs="Times New Roman"/>
                <w:noProof/>
                <w:sz w:val="24"/>
                <w:szCs w:val="24"/>
              </w:rPr>
              <w:t>Reģ.Nr.</w:t>
            </w:r>
            <w:r w:rsidRPr="00B81E6F">
              <w:rPr>
                <w:rFonts w:ascii="Times New Roman" w:eastAsia="Times New Roman" w:hAnsi="Times New Roman" w:cs="Times New Roman"/>
                <w:noProof/>
                <w:sz w:val="24"/>
                <w:szCs w:val="24"/>
                <w:lang w:eastAsia="lv-LV"/>
              </w:rPr>
              <w:t xml:space="preserve"> </w:t>
            </w:r>
            <w:r w:rsidR="00690A8E">
              <w:rPr>
                <w:rFonts w:ascii="Times New Roman" w:eastAsia="Times New Roman" w:hAnsi="Times New Roman" w:cs="Times New Roman"/>
                <w:noProof/>
                <w:sz w:val="24"/>
                <w:szCs w:val="24"/>
                <w:lang w:eastAsia="lv-LV"/>
              </w:rPr>
              <w:t>90000048152</w:t>
            </w:r>
          </w:p>
          <w:p w14:paraId="2D9F665F" w14:textId="42EA3E26" w:rsidR="00437C59" w:rsidRPr="00B81E6F" w:rsidRDefault="00437C59" w:rsidP="00437C59">
            <w:pPr>
              <w:spacing w:after="0" w:line="240" w:lineRule="auto"/>
              <w:ind w:left="499"/>
              <w:rPr>
                <w:rFonts w:ascii="Times New Roman" w:eastAsia="Times New Roman" w:hAnsi="Times New Roman" w:cs="Times New Roman"/>
                <w:noProof/>
                <w:sz w:val="24"/>
                <w:szCs w:val="24"/>
              </w:rPr>
            </w:pPr>
            <w:r w:rsidRPr="00B81E6F">
              <w:rPr>
                <w:rFonts w:ascii="Times New Roman" w:eastAsia="Times New Roman" w:hAnsi="Times New Roman" w:cs="Times New Roman"/>
                <w:noProof/>
                <w:sz w:val="24"/>
                <w:szCs w:val="24"/>
              </w:rPr>
              <w:t>PVN reģ.Nr.LV</w:t>
            </w:r>
            <w:r w:rsidR="00690A8E">
              <w:rPr>
                <w:rFonts w:ascii="Times New Roman" w:eastAsia="Times New Roman" w:hAnsi="Times New Roman" w:cs="Times New Roman"/>
                <w:noProof/>
                <w:sz w:val="24"/>
                <w:szCs w:val="24"/>
                <w:lang w:eastAsia="lv-LV"/>
              </w:rPr>
              <w:t>90000048152</w:t>
            </w:r>
          </w:p>
          <w:p w14:paraId="10C7A39B" w14:textId="078296D7" w:rsidR="00437C59" w:rsidRDefault="00437C59" w:rsidP="00437C59">
            <w:pPr>
              <w:spacing w:after="0" w:line="240" w:lineRule="auto"/>
              <w:ind w:left="499"/>
              <w:rPr>
                <w:rFonts w:ascii="Times New Roman" w:eastAsia="Times New Roman" w:hAnsi="Times New Roman" w:cs="Times New Roman"/>
                <w:noProof/>
                <w:sz w:val="24"/>
                <w:szCs w:val="24"/>
              </w:rPr>
            </w:pPr>
            <w:r w:rsidRPr="00B81E6F">
              <w:rPr>
                <w:rFonts w:ascii="Times New Roman" w:eastAsia="Times New Roman" w:hAnsi="Times New Roman" w:cs="Times New Roman"/>
                <w:noProof/>
                <w:sz w:val="24"/>
                <w:szCs w:val="24"/>
                <w:lang w:eastAsia="lv-LV"/>
              </w:rPr>
              <w:t>Pils iela 16</w:t>
            </w:r>
            <w:r w:rsidRPr="00B81E6F">
              <w:rPr>
                <w:rFonts w:ascii="Times New Roman" w:eastAsia="Times New Roman" w:hAnsi="Times New Roman" w:cs="Times New Roman"/>
                <w:noProof/>
                <w:sz w:val="24"/>
                <w:szCs w:val="24"/>
              </w:rPr>
              <w:t>, Sigulda</w:t>
            </w:r>
            <w:r w:rsidR="00690A8E">
              <w:rPr>
                <w:rFonts w:ascii="Times New Roman" w:eastAsia="Times New Roman" w:hAnsi="Times New Roman" w:cs="Times New Roman"/>
                <w:noProof/>
                <w:sz w:val="24"/>
                <w:szCs w:val="24"/>
              </w:rPr>
              <w:t>,</w:t>
            </w:r>
            <w:r w:rsidRPr="00B81E6F">
              <w:rPr>
                <w:rFonts w:ascii="Times New Roman" w:eastAsia="Times New Roman" w:hAnsi="Times New Roman" w:cs="Times New Roman"/>
                <w:noProof/>
                <w:sz w:val="24"/>
                <w:szCs w:val="24"/>
              </w:rPr>
              <w:t xml:space="preserve"> LV-2150</w:t>
            </w:r>
          </w:p>
          <w:p w14:paraId="12C18A35" w14:textId="1C5ABFCF" w:rsidR="00690A8E" w:rsidRDefault="006146B3" w:rsidP="00690A8E">
            <w:pPr>
              <w:spacing w:after="0" w:line="240" w:lineRule="auto"/>
              <w:ind w:left="499"/>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Banka: </w:t>
            </w:r>
            <w:r w:rsidR="00690A8E">
              <w:rPr>
                <w:rFonts w:ascii="Times New Roman" w:eastAsia="Times New Roman" w:hAnsi="Times New Roman" w:cs="Times New Roman"/>
                <w:noProof/>
                <w:sz w:val="24"/>
                <w:szCs w:val="24"/>
              </w:rPr>
              <w:t>A</w:t>
            </w:r>
            <w:r>
              <w:rPr>
                <w:rFonts w:ascii="Times New Roman" w:eastAsia="Times New Roman" w:hAnsi="Times New Roman" w:cs="Times New Roman"/>
                <w:noProof/>
                <w:sz w:val="24"/>
                <w:szCs w:val="24"/>
              </w:rPr>
              <w:t>/</w:t>
            </w:r>
            <w:r w:rsidR="00690A8E">
              <w:rPr>
                <w:rFonts w:ascii="Times New Roman" w:eastAsia="Times New Roman" w:hAnsi="Times New Roman" w:cs="Times New Roman"/>
                <w:noProof/>
                <w:sz w:val="24"/>
                <w:szCs w:val="24"/>
              </w:rPr>
              <w:t>S “SEB banka”</w:t>
            </w:r>
          </w:p>
          <w:p w14:paraId="37E15EF1" w14:textId="64063BCC" w:rsidR="00690A8E" w:rsidRDefault="00690A8E" w:rsidP="00437C59">
            <w:pPr>
              <w:spacing w:after="0" w:line="240" w:lineRule="auto"/>
              <w:ind w:left="499"/>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Konts: LV10UNLA0050005699033</w:t>
            </w:r>
          </w:p>
          <w:p w14:paraId="3C42A6D0" w14:textId="77777777" w:rsidR="00690A8E" w:rsidRPr="00B81E6F" w:rsidRDefault="00690A8E" w:rsidP="00437C59">
            <w:pPr>
              <w:spacing w:after="0" w:line="240" w:lineRule="auto"/>
              <w:ind w:left="499"/>
              <w:rPr>
                <w:rFonts w:ascii="Times New Roman" w:eastAsia="Times New Roman" w:hAnsi="Times New Roman" w:cs="Times New Roman"/>
                <w:noProof/>
                <w:sz w:val="24"/>
                <w:szCs w:val="24"/>
              </w:rPr>
            </w:pPr>
          </w:p>
          <w:p w14:paraId="7039350B" w14:textId="3ECE5B9F" w:rsidR="009E352D" w:rsidRPr="00B81E6F" w:rsidRDefault="009E352D" w:rsidP="00690A8E">
            <w:pPr>
              <w:tabs>
                <w:tab w:val="left" w:pos="284"/>
                <w:tab w:val="left" w:pos="426"/>
                <w:tab w:val="left" w:pos="709"/>
              </w:tabs>
              <w:spacing w:after="0" w:line="240" w:lineRule="auto"/>
              <w:ind w:left="499"/>
              <w:rPr>
                <w:noProof/>
                <w:sz w:val="24"/>
                <w:szCs w:val="24"/>
              </w:rPr>
            </w:pPr>
          </w:p>
        </w:tc>
        <w:tc>
          <w:tcPr>
            <w:tcW w:w="3652" w:type="dxa"/>
            <w:gridSpan w:val="2"/>
          </w:tcPr>
          <w:p w14:paraId="5DB4D4EA" w14:textId="77777777" w:rsidR="009E352D" w:rsidRPr="00B81E6F" w:rsidRDefault="009E352D" w:rsidP="00E32253">
            <w:pPr>
              <w:tabs>
                <w:tab w:val="left" w:pos="142"/>
                <w:tab w:val="left" w:pos="284"/>
                <w:tab w:val="left" w:pos="426"/>
              </w:tabs>
              <w:spacing w:after="0" w:line="240" w:lineRule="auto"/>
              <w:rPr>
                <w:rFonts w:ascii="Times New Roman" w:hAnsi="Times New Roman" w:cs="Times New Roman"/>
                <w:noProof/>
                <w:sz w:val="24"/>
                <w:szCs w:val="24"/>
              </w:rPr>
            </w:pPr>
            <w:r w:rsidRPr="00B81E6F">
              <w:rPr>
                <w:rFonts w:ascii="Times New Roman" w:hAnsi="Times New Roman" w:cs="Times New Roman"/>
                <w:noProof/>
                <w:sz w:val="24"/>
                <w:szCs w:val="24"/>
              </w:rPr>
              <w:t>Nomnieks:</w:t>
            </w:r>
          </w:p>
          <w:p w14:paraId="7D5900D4" w14:textId="77777777" w:rsidR="009E352D" w:rsidRPr="00B81E6F" w:rsidRDefault="009E352D" w:rsidP="00E32253">
            <w:pPr>
              <w:tabs>
                <w:tab w:val="left" w:pos="142"/>
                <w:tab w:val="left" w:pos="284"/>
                <w:tab w:val="left" w:pos="426"/>
              </w:tabs>
              <w:spacing w:after="0" w:line="240" w:lineRule="auto"/>
              <w:rPr>
                <w:rFonts w:ascii="Times New Roman" w:eastAsia="Calibri" w:hAnsi="Times New Roman" w:cs="Times New Roman"/>
                <w:b/>
                <w:noProof/>
                <w:sz w:val="24"/>
                <w:szCs w:val="24"/>
              </w:rPr>
            </w:pPr>
          </w:p>
        </w:tc>
      </w:tr>
      <w:tr w:rsidR="009E352D" w:rsidRPr="00B81E6F" w14:paraId="30EF5F91" w14:textId="77777777" w:rsidTr="00690A8E">
        <w:trPr>
          <w:trHeight w:val="80"/>
        </w:trPr>
        <w:tc>
          <w:tcPr>
            <w:tcW w:w="5279" w:type="dxa"/>
          </w:tcPr>
          <w:p w14:paraId="63EF5E3E" w14:textId="6A71D084" w:rsidR="009E352D" w:rsidRPr="00B81E6F" w:rsidRDefault="00661D12" w:rsidP="00E32253">
            <w:pPr>
              <w:tabs>
                <w:tab w:val="left" w:pos="142"/>
                <w:tab w:val="left" w:pos="284"/>
                <w:tab w:val="left" w:pos="426"/>
              </w:tabs>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w:t>
            </w:r>
            <w:r w:rsidR="009E352D" w:rsidRPr="00B81E6F">
              <w:rPr>
                <w:rFonts w:ascii="Times New Roman" w:hAnsi="Times New Roman" w:cs="Times New Roman"/>
                <w:noProof/>
                <w:sz w:val="24"/>
                <w:szCs w:val="24"/>
              </w:rPr>
              <w:t>_________________________</w:t>
            </w:r>
            <w:r w:rsidR="001C7B84" w:rsidRPr="00B81E6F">
              <w:rPr>
                <w:rFonts w:ascii="Times New Roman" w:hAnsi="Times New Roman" w:cs="Times New Roman"/>
                <w:noProof/>
                <w:sz w:val="24"/>
                <w:szCs w:val="24"/>
              </w:rPr>
              <w:t>____</w:t>
            </w:r>
          </w:p>
          <w:p w14:paraId="70FF5932" w14:textId="6DBF2A20" w:rsidR="009E352D" w:rsidRPr="00B81E6F" w:rsidRDefault="00661D12" w:rsidP="00E32253">
            <w:pPr>
              <w:tabs>
                <w:tab w:val="left" w:pos="142"/>
                <w:tab w:val="left" w:pos="284"/>
                <w:tab w:val="left" w:pos="426"/>
              </w:tabs>
              <w:spacing w:after="0" w:line="240" w:lineRule="auto"/>
              <w:rPr>
                <w:rFonts w:ascii="Times New Roman" w:hAnsi="Times New Roman" w:cs="Times New Roman"/>
                <w:noProof/>
                <w:sz w:val="24"/>
                <w:szCs w:val="24"/>
              </w:rPr>
            </w:pPr>
            <w:r>
              <w:rPr>
                <w:rFonts w:ascii="Times New Roman" w:eastAsia="Times New Roman" w:hAnsi="Times New Roman" w:cs="Times New Roman"/>
                <w:noProof/>
                <w:sz w:val="24"/>
                <w:szCs w:val="24"/>
              </w:rPr>
              <w:t xml:space="preserve">        </w:t>
            </w:r>
            <w:r w:rsidR="00230C94">
              <w:rPr>
                <w:rFonts w:ascii="Times New Roman" w:eastAsia="Times New Roman" w:hAnsi="Times New Roman" w:cs="Times New Roman"/>
                <w:noProof/>
                <w:sz w:val="24"/>
                <w:szCs w:val="24"/>
              </w:rPr>
              <w:t>J.Vimba</w:t>
            </w:r>
          </w:p>
        </w:tc>
        <w:tc>
          <w:tcPr>
            <w:tcW w:w="3652" w:type="dxa"/>
            <w:gridSpan w:val="2"/>
          </w:tcPr>
          <w:p w14:paraId="0F0DC9DB" w14:textId="77777777" w:rsidR="009E352D" w:rsidRPr="00B81E6F" w:rsidRDefault="009E352D" w:rsidP="00E32253">
            <w:pPr>
              <w:pStyle w:val="Heading2"/>
              <w:tabs>
                <w:tab w:val="left" w:pos="142"/>
                <w:tab w:val="left" w:pos="284"/>
                <w:tab w:val="left" w:pos="426"/>
              </w:tabs>
              <w:jc w:val="left"/>
              <w:rPr>
                <w:i w:val="0"/>
                <w:noProof/>
                <w:sz w:val="24"/>
                <w:szCs w:val="24"/>
              </w:rPr>
            </w:pPr>
            <w:r w:rsidRPr="00B81E6F">
              <w:rPr>
                <w:i w:val="0"/>
                <w:noProof/>
                <w:sz w:val="24"/>
                <w:szCs w:val="24"/>
              </w:rPr>
              <w:t>____________________________</w:t>
            </w:r>
          </w:p>
          <w:p w14:paraId="1F057F3F" w14:textId="77777777" w:rsidR="009E352D" w:rsidRPr="00B81E6F" w:rsidRDefault="009E352D" w:rsidP="00E32253">
            <w:pPr>
              <w:spacing w:after="0" w:line="240" w:lineRule="auto"/>
              <w:rPr>
                <w:rFonts w:ascii="Times New Roman" w:hAnsi="Times New Roman" w:cs="Times New Roman"/>
                <w:noProof/>
                <w:sz w:val="24"/>
                <w:szCs w:val="24"/>
                <w:lang w:eastAsia="lv-LV"/>
              </w:rPr>
            </w:pPr>
          </w:p>
        </w:tc>
      </w:tr>
    </w:tbl>
    <w:p w14:paraId="6A3202AF" w14:textId="77777777" w:rsidR="002B136D" w:rsidRPr="00B81E6F" w:rsidRDefault="002B136D">
      <w:pPr>
        <w:rPr>
          <w:noProof/>
        </w:rPr>
      </w:pPr>
    </w:p>
    <w:sectPr w:rsidR="002B136D" w:rsidRPr="00B81E6F" w:rsidSect="00822511">
      <w:foot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353A0" w14:textId="77777777" w:rsidR="001E4574" w:rsidRDefault="001E4574">
      <w:pPr>
        <w:spacing w:after="0" w:line="240" w:lineRule="auto"/>
      </w:pPr>
      <w:r>
        <w:separator/>
      </w:r>
    </w:p>
  </w:endnote>
  <w:endnote w:type="continuationSeparator" w:id="0">
    <w:p w14:paraId="7DE6C999" w14:textId="77777777" w:rsidR="001E4574" w:rsidRDefault="001E4574">
      <w:pPr>
        <w:spacing w:after="0" w:line="240" w:lineRule="auto"/>
      </w:pPr>
      <w:r>
        <w:continuationSeparator/>
      </w:r>
    </w:p>
  </w:endnote>
  <w:endnote w:type="continuationNotice" w:id="1">
    <w:p w14:paraId="7EEDC6F9" w14:textId="77777777" w:rsidR="001E4574" w:rsidRDefault="001E4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Yu Gothic"/>
    <w:charset w:val="00"/>
    <w:family w:val="auto"/>
    <w:pitch w:val="default"/>
  </w:font>
  <w:font w:name="ヒラギノ角ゴ Pro W3">
    <w:charset w:val="80"/>
    <w:family w:val="auto"/>
    <w:pitch w:val="variable"/>
    <w:sig w:usb0="E00002FF" w:usb1="7AC7FFFF" w:usb2="00000012" w:usb3="00000000" w:csb0="0002000D"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53D1" w14:textId="0E638B9C" w:rsidR="00757F53" w:rsidRDefault="00757F53">
    <w:pPr>
      <w:pStyle w:val="Footer"/>
      <w:jc w:val="right"/>
    </w:pPr>
    <w:r>
      <w:fldChar w:fldCharType="begin"/>
    </w:r>
    <w:r>
      <w:instrText xml:space="preserve"> PAGE   \* MERGEFORMAT </w:instrText>
    </w:r>
    <w:r>
      <w:fldChar w:fldCharType="separate"/>
    </w:r>
    <w:r>
      <w:rPr>
        <w:noProof/>
      </w:rPr>
      <w:t>11</w:t>
    </w:r>
    <w:r>
      <w:fldChar w:fldCharType="end"/>
    </w:r>
  </w:p>
  <w:p w14:paraId="60074F3E" w14:textId="77777777" w:rsidR="00757F53" w:rsidRDefault="00757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6436E" w14:textId="77777777" w:rsidR="001E4574" w:rsidRDefault="001E4574">
      <w:pPr>
        <w:spacing w:after="0" w:line="240" w:lineRule="auto"/>
      </w:pPr>
      <w:r>
        <w:separator/>
      </w:r>
    </w:p>
  </w:footnote>
  <w:footnote w:type="continuationSeparator" w:id="0">
    <w:p w14:paraId="71F4D24C" w14:textId="77777777" w:rsidR="001E4574" w:rsidRDefault="001E4574">
      <w:pPr>
        <w:spacing w:after="0" w:line="240" w:lineRule="auto"/>
      </w:pPr>
      <w:r>
        <w:continuationSeparator/>
      </w:r>
    </w:p>
  </w:footnote>
  <w:footnote w:type="continuationNotice" w:id="1">
    <w:p w14:paraId="787B509E" w14:textId="77777777" w:rsidR="001E4574" w:rsidRDefault="001E45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5"/>
      <w:numFmt w:val="decimal"/>
      <w:lvlText w:val="%1."/>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F72B1B"/>
    <w:multiLevelType w:val="multilevel"/>
    <w:tmpl w:val="FED24B12"/>
    <w:lvl w:ilvl="0">
      <w:start w:val="14"/>
      <w:numFmt w:val="decimal"/>
      <w:lvlText w:val="%1."/>
      <w:lvlJc w:val="left"/>
      <w:pPr>
        <w:ind w:left="360" w:hanging="360"/>
      </w:pPr>
      <w:rPr>
        <w:rFonts w:hint="default"/>
        <w:b w:val="0"/>
        <w:i w:val="0"/>
        <w:iCs w:val="0"/>
      </w:rPr>
    </w:lvl>
    <w:lvl w:ilvl="1">
      <w:start w:val="1"/>
      <w:numFmt w:val="decimal"/>
      <w:isLgl/>
      <w:lvlText w:val="%1.%2."/>
      <w:lvlJc w:val="left"/>
      <w:pPr>
        <w:ind w:left="1473" w:hanging="480"/>
      </w:pPr>
      <w:rPr>
        <w:rFonts w:eastAsiaTheme="minorHAnsi" w:cstheme="minorBidi" w:hint="default"/>
      </w:rPr>
    </w:lvl>
    <w:lvl w:ilvl="2">
      <w:start w:val="1"/>
      <w:numFmt w:val="decimal"/>
      <w:isLgl/>
      <w:lvlText w:val="%1.%2.%3."/>
      <w:lvlJc w:val="left"/>
      <w:pPr>
        <w:ind w:left="1440" w:hanging="720"/>
      </w:pPr>
      <w:rPr>
        <w:rFonts w:eastAsiaTheme="minorHAnsi" w:cstheme="minorBidi" w:hint="default"/>
      </w:rPr>
    </w:lvl>
    <w:lvl w:ilvl="3">
      <w:start w:val="1"/>
      <w:numFmt w:val="decimal"/>
      <w:isLgl/>
      <w:lvlText w:val="%1.%2.%3.%4."/>
      <w:lvlJc w:val="left"/>
      <w:pPr>
        <w:ind w:left="1800" w:hanging="720"/>
      </w:pPr>
      <w:rPr>
        <w:rFonts w:eastAsiaTheme="minorHAnsi" w:cstheme="minorBidi" w:hint="default"/>
      </w:rPr>
    </w:lvl>
    <w:lvl w:ilvl="4">
      <w:start w:val="1"/>
      <w:numFmt w:val="decimal"/>
      <w:isLgl/>
      <w:lvlText w:val="%1.%2.%3.%4.%5."/>
      <w:lvlJc w:val="left"/>
      <w:pPr>
        <w:ind w:left="2520" w:hanging="1080"/>
      </w:pPr>
      <w:rPr>
        <w:rFonts w:eastAsiaTheme="minorHAnsi" w:cstheme="minorBidi" w:hint="default"/>
      </w:rPr>
    </w:lvl>
    <w:lvl w:ilvl="5">
      <w:start w:val="1"/>
      <w:numFmt w:val="decimal"/>
      <w:isLgl/>
      <w:lvlText w:val="%1.%2.%3.%4.%5.%6."/>
      <w:lvlJc w:val="left"/>
      <w:pPr>
        <w:ind w:left="2880" w:hanging="1080"/>
      </w:pPr>
      <w:rPr>
        <w:rFonts w:eastAsiaTheme="minorHAnsi" w:cstheme="minorBidi" w:hint="default"/>
      </w:rPr>
    </w:lvl>
    <w:lvl w:ilvl="6">
      <w:start w:val="1"/>
      <w:numFmt w:val="decimal"/>
      <w:isLgl/>
      <w:lvlText w:val="%1.%2.%3.%4.%5.%6.%7."/>
      <w:lvlJc w:val="left"/>
      <w:pPr>
        <w:ind w:left="3600" w:hanging="1440"/>
      </w:pPr>
      <w:rPr>
        <w:rFonts w:eastAsiaTheme="minorHAnsi" w:cstheme="minorBidi" w:hint="default"/>
      </w:rPr>
    </w:lvl>
    <w:lvl w:ilvl="7">
      <w:start w:val="1"/>
      <w:numFmt w:val="decimal"/>
      <w:isLgl/>
      <w:lvlText w:val="%1.%2.%3.%4.%5.%6.%7.%8."/>
      <w:lvlJc w:val="left"/>
      <w:pPr>
        <w:ind w:left="3960" w:hanging="1440"/>
      </w:pPr>
      <w:rPr>
        <w:rFonts w:eastAsiaTheme="minorHAnsi" w:cstheme="minorBidi" w:hint="default"/>
      </w:rPr>
    </w:lvl>
    <w:lvl w:ilvl="8">
      <w:start w:val="1"/>
      <w:numFmt w:val="decimal"/>
      <w:isLgl/>
      <w:lvlText w:val="%1.%2.%3.%4.%5.%6.%7.%8.%9."/>
      <w:lvlJc w:val="left"/>
      <w:pPr>
        <w:ind w:left="4680" w:hanging="1800"/>
      </w:pPr>
      <w:rPr>
        <w:rFonts w:eastAsiaTheme="minorHAnsi" w:cstheme="minorBidi" w:hint="default"/>
      </w:rPr>
    </w:lvl>
  </w:abstractNum>
  <w:abstractNum w:abstractNumId="4"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5" w15:restartNumberingAfterBreak="0">
    <w:nsid w:val="1D737C75"/>
    <w:multiLevelType w:val="multilevel"/>
    <w:tmpl w:val="EA345A6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DC83535"/>
    <w:multiLevelType w:val="multilevel"/>
    <w:tmpl w:val="F61E7B76"/>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E70759"/>
    <w:multiLevelType w:val="multilevel"/>
    <w:tmpl w:val="1CC28022"/>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771DA6"/>
    <w:multiLevelType w:val="hybridMultilevel"/>
    <w:tmpl w:val="1486A980"/>
    <w:lvl w:ilvl="0" w:tplc="0426000F">
      <w:start w:val="54"/>
      <w:numFmt w:val="decimal"/>
      <w:lvlText w:val="%1."/>
      <w:lvlJc w:val="left"/>
      <w:pPr>
        <w:ind w:left="720" w:hanging="360"/>
      </w:pPr>
      <w:rPr>
        <w:rFonts w:eastAsia="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965AB2"/>
    <w:multiLevelType w:val="multilevel"/>
    <w:tmpl w:val="634A8C82"/>
    <w:lvl w:ilvl="0">
      <w:start w:val="4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976CEA"/>
    <w:multiLevelType w:val="hybridMultilevel"/>
    <w:tmpl w:val="5D02B2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79A3F54"/>
    <w:multiLevelType w:val="multilevel"/>
    <w:tmpl w:val="C324C63A"/>
    <w:lvl w:ilvl="0">
      <w:start w:val="1"/>
      <w:numFmt w:val="decimal"/>
      <w:lvlText w:val="%1."/>
      <w:lvlJc w:val="left"/>
      <w:pPr>
        <w:ind w:left="720" w:hanging="360"/>
      </w:pPr>
      <w:rPr>
        <w:rFonts w:cs="Times New Roman"/>
        <w:b/>
      </w:rPr>
    </w:lvl>
    <w:lvl w:ilvl="1">
      <w:start w:val="1"/>
      <w:numFmt w:val="decimal"/>
      <w:lvlText w:val="%1.%2."/>
      <w:lvlJc w:val="left"/>
      <w:pPr>
        <w:ind w:left="928" w:hanging="360"/>
      </w:pPr>
      <w:rPr>
        <w:rFonts w:cs="Times New Roman"/>
        <w:b w:val="0"/>
      </w:rPr>
    </w:lvl>
    <w:lvl w:ilvl="2">
      <w:start w:val="1"/>
      <w:numFmt w:val="decimal"/>
      <w:lvlText w:val="%1.%2.%3."/>
      <w:lvlJc w:val="right"/>
      <w:pPr>
        <w:ind w:left="1315" w:hanging="180"/>
      </w:pPr>
      <w:rPr>
        <w:rFonts w:cs="Times New Roman"/>
        <w:b w:val="0"/>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AA22BAB"/>
    <w:multiLevelType w:val="hybridMultilevel"/>
    <w:tmpl w:val="51246330"/>
    <w:lvl w:ilvl="0" w:tplc="596AB154">
      <w:start w:val="53"/>
      <w:numFmt w:val="decimal"/>
      <w:lvlText w:val="%1."/>
      <w:lvlJc w:val="left"/>
      <w:pPr>
        <w:ind w:left="720" w:hanging="360"/>
      </w:pPr>
      <w:rPr>
        <w:rFonts w:eastAsia="MS Mincho"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C0C5833"/>
    <w:multiLevelType w:val="multilevel"/>
    <w:tmpl w:val="E39EE60C"/>
    <w:lvl w:ilvl="0">
      <w:start w:val="4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BD4C72"/>
    <w:multiLevelType w:val="hybridMultilevel"/>
    <w:tmpl w:val="2D08024E"/>
    <w:lvl w:ilvl="0" w:tplc="979A55BA">
      <w:start w:val="55"/>
      <w:numFmt w:val="decimal"/>
      <w:lvlText w:val="%1."/>
      <w:lvlJc w:val="left"/>
      <w:pPr>
        <w:ind w:left="786" w:hanging="360"/>
      </w:pPr>
      <w:rPr>
        <w:rFonts w:eastAsia="Times New Roman"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6" w15:restartNumberingAfterBreak="0">
    <w:nsid w:val="425870B4"/>
    <w:multiLevelType w:val="multilevel"/>
    <w:tmpl w:val="ECD65332"/>
    <w:lvl w:ilvl="0">
      <w:start w:val="15"/>
      <w:numFmt w:val="decimal"/>
      <w:lvlText w:val="%1."/>
      <w:lvlJc w:val="left"/>
      <w:pPr>
        <w:ind w:left="360" w:hanging="360"/>
      </w:pPr>
      <w:rPr>
        <w:rFonts w:hint="default"/>
        <w:b w:val="0"/>
      </w:rPr>
    </w:lvl>
    <w:lvl w:ilvl="1">
      <w:start w:val="1"/>
      <w:numFmt w:val="decimal"/>
      <w:isLgl/>
      <w:lvlText w:val="%1.%2."/>
      <w:lvlJc w:val="left"/>
      <w:pPr>
        <w:ind w:left="2749" w:hanging="48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6675" w:hanging="720"/>
      </w:pPr>
      <w:rPr>
        <w:rFonts w:hint="default"/>
      </w:rPr>
    </w:lvl>
    <w:lvl w:ilvl="4">
      <w:start w:val="1"/>
      <w:numFmt w:val="decimal"/>
      <w:isLgl/>
      <w:lvlText w:val="%1.%2.%3.%4.%5."/>
      <w:lvlJc w:val="left"/>
      <w:pPr>
        <w:ind w:left="9020" w:hanging="1080"/>
      </w:pPr>
      <w:rPr>
        <w:rFonts w:hint="default"/>
      </w:rPr>
    </w:lvl>
    <w:lvl w:ilvl="5">
      <w:start w:val="1"/>
      <w:numFmt w:val="decimal"/>
      <w:isLgl/>
      <w:lvlText w:val="%1.%2.%3.%4.%5.%6."/>
      <w:lvlJc w:val="left"/>
      <w:pPr>
        <w:ind w:left="11005" w:hanging="1080"/>
      </w:pPr>
      <w:rPr>
        <w:rFonts w:hint="default"/>
      </w:rPr>
    </w:lvl>
    <w:lvl w:ilvl="6">
      <w:start w:val="1"/>
      <w:numFmt w:val="decimal"/>
      <w:isLgl/>
      <w:lvlText w:val="%1.%2.%3.%4.%5.%6.%7."/>
      <w:lvlJc w:val="left"/>
      <w:pPr>
        <w:ind w:left="13350" w:hanging="1440"/>
      </w:pPr>
      <w:rPr>
        <w:rFonts w:hint="default"/>
      </w:rPr>
    </w:lvl>
    <w:lvl w:ilvl="7">
      <w:start w:val="1"/>
      <w:numFmt w:val="decimal"/>
      <w:isLgl/>
      <w:lvlText w:val="%1.%2.%3.%4.%5.%6.%7.%8."/>
      <w:lvlJc w:val="left"/>
      <w:pPr>
        <w:ind w:left="15335" w:hanging="1440"/>
      </w:pPr>
      <w:rPr>
        <w:rFonts w:hint="default"/>
      </w:rPr>
    </w:lvl>
    <w:lvl w:ilvl="8">
      <w:start w:val="1"/>
      <w:numFmt w:val="decimal"/>
      <w:isLgl/>
      <w:lvlText w:val="%1.%2.%3.%4.%5.%6.%7.%8.%9."/>
      <w:lvlJc w:val="left"/>
      <w:pPr>
        <w:ind w:left="17680" w:hanging="1800"/>
      </w:pPr>
      <w:rPr>
        <w:rFonts w:hint="default"/>
      </w:rPr>
    </w:lvl>
  </w:abstractNum>
  <w:abstractNum w:abstractNumId="17" w15:restartNumberingAfterBreak="0">
    <w:nsid w:val="439F6038"/>
    <w:multiLevelType w:val="multilevel"/>
    <w:tmpl w:val="2EDAC65C"/>
    <w:lvl w:ilvl="0">
      <w:start w:val="4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B931A0"/>
    <w:multiLevelType w:val="multilevel"/>
    <w:tmpl w:val="FD2E6714"/>
    <w:lvl w:ilvl="0">
      <w:start w:val="11"/>
      <w:numFmt w:val="decimal"/>
      <w:lvlText w:val="%1."/>
      <w:lvlJc w:val="left"/>
      <w:pPr>
        <w:tabs>
          <w:tab w:val="num" w:pos="480"/>
        </w:tabs>
        <w:ind w:left="480" w:hanging="480"/>
      </w:pPr>
      <w:rPr>
        <w:rFonts w:hint="default"/>
        <w:b/>
      </w:rPr>
    </w:lvl>
    <w:lvl w:ilvl="1">
      <w:start w:val="1"/>
      <w:numFmt w:val="decimal"/>
      <w:lvlText w:val="%1.%2."/>
      <w:lvlJc w:val="left"/>
      <w:pPr>
        <w:tabs>
          <w:tab w:val="num" w:pos="1200"/>
        </w:tabs>
        <w:ind w:left="120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15:restartNumberingAfterBreak="0">
    <w:nsid w:val="458C4CCE"/>
    <w:multiLevelType w:val="multilevel"/>
    <w:tmpl w:val="95D236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400"/>
        </w:tabs>
        <w:ind w:left="14400" w:hanging="1800"/>
      </w:pPr>
      <w:rPr>
        <w:rFonts w:hint="default"/>
      </w:rPr>
    </w:lvl>
    <w:lvl w:ilvl="8">
      <w:start w:val="1"/>
      <w:numFmt w:val="decimal"/>
      <w:lvlText w:val="%1.%2.%3.%4.%5.%6.%7.%8.%9."/>
      <w:lvlJc w:val="left"/>
      <w:pPr>
        <w:tabs>
          <w:tab w:val="num" w:pos="16200"/>
        </w:tabs>
        <w:ind w:left="16200" w:hanging="1800"/>
      </w:pPr>
      <w:rPr>
        <w:rFonts w:hint="default"/>
      </w:rPr>
    </w:lvl>
  </w:abstractNum>
  <w:abstractNum w:abstractNumId="20" w15:restartNumberingAfterBreak="0">
    <w:nsid w:val="45CC5741"/>
    <w:multiLevelType w:val="hybridMultilevel"/>
    <w:tmpl w:val="0BF644A4"/>
    <w:lvl w:ilvl="0" w:tplc="A00A3EB0">
      <w:start w:val="28"/>
      <w:numFmt w:val="decimal"/>
      <w:lvlText w:val="%1."/>
      <w:lvlJc w:val="left"/>
      <w:pPr>
        <w:ind w:left="360" w:hanging="360"/>
      </w:pPr>
      <w:rPr>
        <w:rFonts w:hint="default"/>
        <w:b w:val="0"/>
        <w:i w:val="0"/>
        <w:strike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47473C6C"/>
    <w:multiLevelType w:val="multilevel"/>
    <w:tmpl w:val="D9F4F1F8"/>
    <w:lvl w:ilvl="0">
      <w:start w:val="14"/>
      <w:numFmt w:val="decimal"/>
      <w:lvlText w:val="%1."/>
      <w:lvlJc w:val="left"/>
      <w:pPr>
        <w:ind w:left="360" w:hanging="360"/>
      </w:pPr>
      <w:rPr>
        <w:rFonts w:hint="default"/>
        <w:b w:val="0"/>
        <w:i w:val="0"/>
        <w:iCs w:val="0"/>
        <w:strike w:val="0"/>
      </w:rPr>
    </w:lvl>
    <w:lvl w:ilvl="1">
      <w:start w:val="1"/>
      <w:numFmt w:val="decimal"/>
      <w:isLgl/>
      <w:lvlText w:val="%1.%2."/>
      <w:lvlJc w:val="left"/>
      <w:pPr>
        <w:ind w:left="1473" w:hanging="480"/>
      </w:pPr>
      <w:rPr>
        <w:rFonts w:eastAsiaTheme="minorHAnsi" w:cstheme="minorBidi" w:hint="default"/>
      </w:rPr>
    </w:lvl>
    <w:lvl w:ilvl="2">
      <w:start w:val="1"/>
      <w:numFmt w:val="decimal"/>
      <w:isLgl/>
      <w:lvlText w:val="%1.%2.%3."/>
      <w:lvlJc w:val="left"/>
      <w:pPr>
        <w:ind w:left="1440" w:hanging="720"/>
      </w:pPr>
      <w:rPr>
        <w:rFonts w:eastAsiaTheme="minorHAnsi" w:cstheme="minorBidi" w:hint="default"/>
      </w:rPr>
    </w:lvl>
    <w:lvl w:ilvl="3">
      <w:start w:val="1"/>
      <w:numFmt w:val="decimal"/>
      <w:isLgl/>
      <w:lvlText w:val="%1.%2.%3.%4."/>
      <w:lvlJc w:val="left"/>
      <w:pPr>
        <w:ind w:left="1800" w:hanging="720"/>
      </w:pPr>
      <w:rPr>
        <w:rFonts w:eastAsiaTheme="minorHAnsi" w:cstheme="minorBidi" w:hint="default"/>
      </w:rPr>
    </w:lvl>
    <w:lvl w:ilvl="4">
      <w:start w:val="1"/>
      <w:numFmt w:val="decimal"/>
      <w:isLgl/>
      <w:lvlText w:val="%1.%2.%3.%4.%5."/>
      <w:lvlJc w:val="left"/>
      <w:pPr>
        <w:ind w:left="2520" w:hanging="1080"/>
      </w:pPr>
      <w:rPr>
        <w:rFonts w:eastAsiaTheme="minorHAnsi" w:cstheme="minorBidi" w:hint="default"/>
      </w:rPr>
    </w:lvl>
    <w:lvl w:ilvl="5">
      <w:start w:val="1"/>
      <w:numFmt w:val="decimal"/>
      <w:isLgl/>
      <w:lvlText w:val="%1.%2.%3.%4.%5.%6."/>
      <w:lvlJc w:val="left"/>
      <w:pPr>
        <w:ind w:left="2880" w:hanging="1080"/>
      </w:pPr>
      <w:rPr>
        <w:rFonts w:eastAsiaTheme="minorHAnsi" w:cstheme="minorBidi" w:hint="default"/>
      </w:rPr>
    </w:lvl>
    <w:lvl w:ilvl="6">
      <w:start w:val="1"/>
      <w:numFmt w:val="decimal"/>
      <w:isLgl/>
      <w:lvlText w:val="%1.%2.%3.%4.%5.%6.%7."/>
      <w:lvlJc w:val="left"/>
      <w:pPr>
        <w:ind w:left="3600" w:hanging="1440"/>
      </w:pPr>
      <w:rPr>
        <w:rFonts w:eastAsiaTheme="minorHAnsi" w:cstheme="minorBidi" w:hint="default"/>
      </w:rPr>
    </w:lvl>
    <w:lvl w:ilvl="7">
      <w:start w:val="1"/>
      <w:numFmt w:val="decimal"/>
      <w:isLgl/>
      <w:lvlText w:val="%1.%2.%3.%4.%5.%6.%7.%8."/>
      <w:lvlJc w:val="left"/>
      <w:pPr>
        <w:ind w:left="3960" w:hanging="1440"/>
      </w:pPr>
      <w:rPr>
        <w:rFonts w:eastAsiaTheme="minorHAnsi" w:cstheme="minorBidi" w:hint="default"/>
      </w:rPr>
    </w:lvl>
    <w:lvl w:ilvl="8">
      <w:start w:val="1"/>
      <w:numFmt w:val="decimal"/>
      <w:isLgl/>
      <w:lvlText w:val="%1.%2.%3.%4.%5.%6.%7.%8.%9."/>
      <w:lvlJc w:val="left"/>
      <w:pPr>
        <w:ind w:left="4680" w:hanging="1800"/>
      </w:pPr>
      <w:rPr>
        <w:rFonts w:eastAsiaTheme="minorHAnsi" w:cstheme="minorBidi" w:hint="default"/>
      </w:rPr>
    </w:lvl>
  </w:abstractNum>
  <w:abstractNum w:abstractNumId="22" w15:restartNumberingAfterBreak="0">
    <w:nsid w:val="4B6B1EEE"/>
    <w:multiLevelType w:val="multilevel"/>
    <w:tmpl w:val="206C44F6"/>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strike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4DEF7C68"/>
    <w:multiLevelType w:val="multilevel"/>
    <w:tmpl w:val="93C094E8"/>
    <w:lvl w:ilvl="0">
      <w:start w:val="44"/>
      <w:numFmt w:val="decimal"/>
      <w:lvlText w:val="%1."/>
      <w:lvlJc w:val="left"/>
      <w:pPr>
        <w:ind w:left="480" w:hanging="480"/>
      </w:pPr>
      <w:rPr>
        <w:rFonts w:hint="default"/>
        <w:b w:val="0"/>
        <w:bCs/>
        <w:i w:val="0"/>
        <w:iCs/>
        <w:strike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5476FC"/>
    <w:multiLevelType w:val="multilevel"/>
    <w:tmpl w:val="E05490DE"/>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15:restartNumberingAfterBreak="0">
    <w:nsid w:val="50771B4D"/>
    <w:multiLevelType w:val="multilevel"/>
    <w:tmpl w:val="0A06ED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b/>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6" w15:restartNumberingAfterBreak="0">
    <w:nsid w:val="56BE6F26"/>
    <w:multiLevelType w:val="multilevel"/>
    <w:tmpl w:val="B94AE54E"/>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1B4984"/>
    <w:multiLevelType w:val="hybridMultilevel"/>
    <w:tmpl w:val="5B9493A6"/>
    <w:lvl w:ilvl="0" w:tplc="7B80441A">
      <w:start w:val="1"/>
      <w:numFmt w:val="upperRoman"/>
      <w:lvlText w:val="%1."/>
      <w:lvlJc w:val="left"/>
      <w:pPr>
        <w:tabs>
          <w:tab w:val="num" w:pos="1287"/>
        </w:tabs>
        <w:ind w:left="1287" w:hanging="720"/>
      </w:pPr>
      <w:rPr>
        <w:rFonts w:hint="default"/>
      </w:rPr>
    </w:lvl>
    <w:lvl w:ilvl="1" w:tplc="C0F05258">
      <w:start w:val="1"/>
      <w:numFmt w:val="decimal"/>
      <w:lvlText w:val="%2."/>
      <w:lvlJc w:val="left"/>
      <w:pPr>
        <w:tabs>
          <w:tab w:val="num" w:pos="360"/>
        </w:tabs>
        <w:ind w:left="360" w:hanging="360"/>
      </w:pPr>
      <w:rPr>
        <w:rFonts w:hint="default"/>
        <w:b w:val="0"/>
        <w:i w:val="0"/>
        <w:color w:val="auto"/>
      </w:rPr>
    </w:lvl>
    <w:lvl w:ilvl="2" w:tplc="0426001B">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28" w15:restartNumberingAfterBreak="0">
    <w:nsid w:val="60E16E89"/>
    <w:multiLevelType w:val="hybridMultilevel"/>
    <w:tmpl w:val="130863B4"/>
    <w:lvl w:ilvl="0" w:tplc="504A8970">
      <w:start w:val="56"/>
      <w:numFmt w:val="decimal"/>
      <w:lvlText w:val="%1."/>
      <w:lvlJc w:val="left"/>
      <w:pPr>
        <w:ind w:left="502" w:hanging="360"/>
      </w:pPr>
      <w:rPr>
        <w:rFonts w:eastAsia="Times New Roman" w:hint="default"/>
        <w:b w:val="0"/>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9" w15:restartNumberingAfterBreak="0">
    <w:nsid w:val="666A3510"/>
    <w:multiLevelType w:val="multilevel"/>
    <w:tmpl w:val="A84C18FC"/>
    <w:lvl w:ilvl="0">
      <w:start w:val="10"/>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15:restartNumberingAfterBreak="0">
    <w:nsid w:val="67D22518"/>
    <w:multiLevelType w:val="multilevel"/>
    <w:tmpl w:val="6B8072A6"/>
    <w:lvl w:ilvl="0">
      <w:start w:val="1"/>
      <w:numFmt w:val="decimal"/>
      <w:lvlText w:val="%1."/>
      <w:lvlJc w:val="left"/>
      <w:pPr>
        <w:tabs>
          <w:tab w:val="num" w:pos="360"/>
        </w:tabs>
        <w:ind w:left="360" w:hanging="360"/>
      </w:pPr>
      <w:rPr>
        <w:rFonts w:hint="default"/>
        <w:b w:val="0"/>
        <w:i w:val="0"/>
        <w:color w:val="auto"/>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32" w15:restartNumberingAfterBreak="0">
    <w:nsid w:val="6F8B6D83"/>
    <w:multiLevelType w:val="multilevel"/>
    <w:tmpl w:val="1166D9AE"/>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FA37E5D"/>
    <w:multiLevelType w:val="multilevel"/>
    <w:tmpl w:val="368041B4"/>
    <w:lvl w:ilvl="0">
      <w:start w:val="49"/>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0E672A"/>
    <w:multiLevelType w:val="multilevel"/>
    <w:tmpl w:val="1C4279B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1620"/>
        </w:tabs>
        <w:ind w:left="162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15:restartNumberingAfterBreak="0">
    <w:nsid w:val="71341DA5"/>
    <w:multiLevelType w:val="multilevel"/>
    <w:tmpl w:val="93C094E8"/>
    <w:lvl w:ilvl="0">
      <w:start w:val="44"/>
      <w:numFmt w:val="decimal"/>
      <w:lvlText w:val="%1."/>
      <w:lvlJc w:val="left"/>
      <w:pPr>
        <w:ind w:left="480" w:hanging="480"/>
      </w:pPr>
      <w:rPr>
        <w:rFonts w:hint="default"/>
        <w:b w:val="0"/>
        <w:bCs/>
        <w:i w:val="0"/>
        <w:iCs/>
        <w:strike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4B28F5"/>
    <w:multiLevelType w:val="multilevel"/>
    <w:tmpl w:val="FED24B12"/>
    <w:lvl w:ilvl="0">
      <w:start w:val="14"/>
      <w:numFmt w:val="decimal"/>
      <w:lvlText w:val="%1."/>
      <w:lvlJc w:val="left"/>
      <w:pPr>
        <w:ind w:left="360" w:hanging="360"/>
      </w:pPr>
      <w:rPr>
        <w:rFonts w:hint="default"/>
        <w:b w:val="0"/>
        <w:i w:val="0"/>
        <w:iCs w:val="0"/>
      </w:rPr>
    </w:lvl>
    <w:lvl w:ilvl="1">
      <w:start w:val="1"/>
      <w:numFmt w:val="decimal"/>
      <w:isLgl/>
      <w:lvlText w:val="%1.%2."/>
      <w:lvlJc w:val="left"/>
      <w:pPr>
        <w:ind w:left="1473" w:hanging="480"/>
      </w:pPr>
      <w:rPr>
        <w:rFonts w:eastAsiaTheme="minorHAnsi" w:cstheme="minorBidi" w:hint="default"/>
      </w:rPr>
    </w:lvl>
    <w:lvl w:ilvl="2">
      <w:start w:val="1"/>
      <w:numFmt w:val="decimal"/>
      <w:isLgl/>
      <w:lvlText w:val="%1.%2.%3."/>
      <w:lvlJc w:val="left"/>
      <w:pPr>
        <w:ind w:left="1440" w:hanging="720"/>
      </w:pPr>
      <w:rPr>
        <w:rFonts w:eastAsiaTheme="minorHAnsi" w:cstheme="minorBidi" w:hint="default"/>
      </w:rPr>
    </w:lvl>
    <w:lvl w:ilvl="3">
      <w:start w:val="1"/>
      <w:numFmt w:val="decimal"/>
      <w:isLgl/>
      <w:lvlText w:val="%1.%2.%3.%4."/>
      <w:lvlJc w:val="left"/>
      <w:pPr>
        <w:ind w:left="1800" w:hanging="720"/>
      </w:pPr>
      <w:rPr>
        <w:rFonts w:eastAsiaTheme="minorHAnsi" w:cstheme="minorBidi" w:hint="default"/>
      </w:rPr>
    </w:lvl>
    <w:lvl w:ilvl="4">
      <w:start w:val="1"/>
      <w:numFmt w:val="decimal"/>
      <w:isLgl/>
      <w:lvlText w:val="%1.%2.%3.%4.%5."/>
      <w:lvlJc w:val="left"/>
      <w:pPr>
        <w:ind w:left="2520" w:hanging="1080"/>
      </w:pPr>
      <w:rPr>
        <w:rFonts w:eastAsiaTheme="minorHAnsi" w:cstheme="minorBidi" w:hint="default"/>
      </w:rPr>
    </w:lvl>
    <w:lvl w:ilvl="5">
      <w:start w:val="1"/>
      <w:numFmt w:val="decimal"/>
      <w:isLgl/>
      <w:lvlText w:val="%1.%2.%3.%4.%5.%6."/>
      <w:lvlJc w:val="left"/>
      <w:pPr>
        <w:ind w:left="2880" w:hanging="1080"/>
      </w:pPr>
      <w:rPr>
        <w:rFonts w:eastAsiaTheme="minorHAnsi" w:cstheme="minorBidi" w:hint="default"/>
      </w:rPr>
    </w:lvl>
    <w:lvl w:ilvl="6">
      <w:start w:val="1"/>
      <w:numFmt w:val="decimal"/>
      <w:isLgl/>
      <w:lvlText w:val="%1.%2.%3.%4.%5.%6.%7."/>
      <w:lvlJc w:val="left"/>
      <w:pPr>
        <w:ind w:left="3600" w:hanging="1440"/>
      </w:pPr>
      <w:rPr>
        <w:rFonts w:eastAsiaTheme="minorHAnsi" w:cstheme="minorBidi" w:hint="default"/>
      </w:rPr>
    </w:lvl>
    <w:lvl w:ilvl="7">
      <w:start w:val="1"/>
      <w:numFmt w:val="decimal"/>
      <w:isLgl/>
      <w:lvlText w:val="%1.%2.%3.%4.%5.%6.%7.%8."/>
      <w:lvlJc w:val="left"/>
      <w:pPr>
        <w:ind w:left="3960" w:hanging="1440"/>
      </w:pPr>
      <w:rPr>
        <w:rFonts w:eastAsiaTheme="minorHAnsi" w:cstheme="minorBidi" w:hint="default"/>
      </w:rPr>
    </w:lvl>
    <w:lvl w:ilvl="8">
      <w:start w:val="1"/>
      <w:numFmt w:val="decimal"/>
      <w:isLgl/>
      <w:lvlText w:val="%1.%2.%3.%4.%5.%6.%7.%8.%9."/>
      <w:lvlJc w:val="left"/>
      <w:pPr>
        <w:ind w:left="4680" w:hanging="1800"/>
      </w:pPr>
      <w:rPr>
        <w:rFonts w:eastAsiaTheme="minorHAnsi" w:cstheme="minorBidi" w:hint="default"/>
      </w:rPr>
    </w:lvl>
  </w:abstractNum>
  <w:abstractNum w:abstractNumId="37" w15:restartNumberingAfterBreak="0">
    <w:nsid w:val="7DE57D64"/>
    <w:multiLevelType w:val="multilevel"/>
    <w:tmpl w:val="722A3A8A"/>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num w:numId="1" w16cid:durableId="657223022">
    <w:abstractNumId w:val="27"/>
  </w:num>
  <w:num w:numId="2" w16cid:durableId="153419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9468782">
    <w:abstractNumId w:val="19"/>
  </w:num>
  <w:num w:numId="4" w16cid:durableId="1999184894">
    <w:abstractNumId w:val="34"/>
  </w:num>
  <w:num w:numId="5" w16cid:durableId="1728337058">
    <w:abstractNumId w:val="37"/>
  </w:num>
  <w:num w:numId="6" w16cid:durableId="671184149">
    <w:abstractNumId w:val="25"/>
  </w:num>
  <w:num w:numId="7" w16cid:durableId="2046909498">
    <w:abstractNumId w:val="6"/>
  </w:num>
  <w:num w:numId="8" w16cid:durableId="1213270963">
    <w:abstractNumId w:val="24"/>
  </w:num>
  <w:num w:numId="9" w16cid:durableId="1741172162">
    <w:abstractNumId w:val="29"/>
  </w:num>
  <w:num w:numId="10" w16cid:durableId="2058386618">
    <w:abstractNumId w:val="18"/>
  </w:num>
  <w:num w:numId="11" w16cid:durableId="1876696703">
    <w:abstractNumId w:val="32"/>
  </w:num>
  <w:num w:numId="12" w16cid:durableId="508252383">
    <w:abstractNumId w:val="30"/>
  </w:num>
  <w:num w:numId="13" w16cid:durableId="1265190160">
    <w:abstractNumId w:val="21"/>
  </w:num>
  <w:num w:numId="14" w16cid:durableId="1377388210">
    <w:abstractNumId w:val="16"/>
  </w:num>
  <w:num w:numId="15" w16cid:durableId="37240832">
    <w:abstractNumId w:val="20"/>
  </w:num>
  <w:num w:numId="16" w16cid:durableId="556942738">
    <w:abstractNumId w:val="8"/>
  </w:num>
  <w:num w:numId="17" w16cid:durableId="1537884962">
    <w:abstractNumId w:val="0"/>
  </w:num>
  <w:num w:numId="18" w16cid:durableId="526214010">
    <w:abstractNumId w:val="1"/>
  </w:num>
  <w:num w:numId="19" w16cid:durableId="1904245461">
    <w:abstractNumId w:val="2"/>
  </w:num>
  <w:num w:numId="20" w16cid:durableId="982082581">
    <w:abstractNumId w:val="7"/>
  </w:num>
  <w:num w:numId="21" w16cid:durableId="1945260506">
    <w:abstractNumId w:val="5"/>
  </w:num>
  <w:num w:numId="22" w16cid:durableId="1769156437">
    <w:abstractNumId w:val="12"/>
  </w:num>
  <w:num w:numId="23" w16cid:durableId="4321697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6043880">
    <w:abstractNumId w:val="31"/>
  </w:num>
  <w:num w:numId="25" w16cid:durableId="1071655787">
    <w:abstractNumId w:val="10"/>
  </w:num>
  <w:num w:numId="26" w16cid:durableId="185336159">
    <w:abstractNumId w:val="17"/>
  </w:num>
  <w:num w:numId="27" w16cid:durableId="1740401910">
    <w:abstractNumId w:val="35"/>
  </w:num>
  <w:num w:numId="28" w16cid:durableId="1313221657">
    <w:abstractNumId w:val="20"/>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24087533">
    <w:abstractNumId w:val="23"/>
  </w:num>
  <w:num w:numId="30" w16cid:durableId="1044258558">
    <w:abstractNumId w:val="26"/>
  </w:num>
  <w:num w:numId="31" w16cid:durableId="725223452">
    <w:abstractNumId w:val="33"/>
  </w:num>
  <w:num w:numId="32" w16cid:durableId="153568008">
    <w:abstractNumId w:val="14"/>
  </w:num>
  <w:num w:numId="33" w16cid:durableId="1838105945">
    <w:abstractNumId w:val="3"/>
  </w:num>
  <w:num w:numId="34" w16cid:durableId="2129855366">
    <w:abstractNumId w:val="36"/>
  </w:num>
  <w:num w:numId="35" w16cid:durableId="1488008324">
    <w:abstractNumId w:val="13"/>
  </w:num>
  <w:num w:numId="36" w16cid:durableId="1432237152">
    <w:abstractNumId w:val="9"/>
  </w:num>
  <w:num w:numId="37" w16cid:durableId="906453903">
    <w:abstractNumId w:val="15"/>
  </w:num>
  <w:num w:numId="38" w16cid:durableId="619536292">
    <w:abstractNumId w:val="28"/>
  </w:num>
  <w:num w:numId="39" w16cid:durableId="3239739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6D"/>
    <w:rsid w:val="00003F7A"/>
    <w:rsid w:val="00004A2B"/>
    <w:rsid w:val="00020BDA"/>
    <w:rsid w:val="0003089B"/>
    <w:rsid w:val="00031590"/>
    <w:rsid w:val="00037A22"/>
    <w:rsid w:val="000476F1"/>
    <w:rsid w:val="00050259"/>
    <w:rsid w:val="00052DBE"/>
    <w:rsid w:val="00054768"/>
    <w:rsid w:val="000574BB"/>
    <w:rsid w:val="0006011A"/>
    <w:rsid w:val="00061E25"/>
    <w:rsid w:val="0006760B"/>
    <w:rsid w:val="00080706"/>
    <w:rsid w:val="00080B35"/>
    <w:rsid w:val="00083BA4"/>
    <w:rsid w:val="00093378"/>
    <w:rsid w:val="000937FD"/>
    <w:rsid w:val="00097CD3"/>
    <w:rsid w:val="000A3C42"/>
    <w:rsid w:val="000A4AE7"/>
    <w:rsid w:val="000A54FA"/>
    <w:rsid w:val="000A59EE"/>
    <w:rsid w:val="000A7F2A"/>
    <w:rsid w:val="000B008C"/>
    <w:rsid w:val="000B2588"/>
    <w:rsid w:val="000B4F59"/>
    <w:rsid w:val="000B6CA6"/>
    <w:rsid w:val="000C50F8"/>
    <w:rsid w:val="000E2416"/>
    <w:rsid w:val="000F41D9"/>
    <w:rsid w:val="000F7EDB"/>
    <w:rsid w:val="00100DBB"/>
    <w:rsid w:val="00101ED1"/>
    <w:rsid w:val="00106429"/>
    <w:rsid w:val="00115EAC"/>
    <w:rsid w:val="00116B81"/>
    <w:rsid w:val="00120032"/>
    <w:rsid w:val="00126393"/>
    <w:rsid w:val="0013006F"/>
    <w:rsid w:val="00130847"/>
    <w:rsid w:val="00130E81"/>
    <w:rsid w:val="0013647B"/>
    <w:rsid w:val="00140499"/>
    <w:rsid w:val="00145D13"/>
    <w:rsid w:val="00146FB8"/>
    <w:rsid w:val="001479FA"/>
    <w:rsid w:val="00147DC3"/>
    <w:rsid w:val="0015465E"/>
    <w:rsid w:val="00166815"/>
    <w:rsid w:val="00181A5F"/>
    <w:rsid w:val="00194429"/>
    <w:rsid w:val="001A67AB"/>
    <w:rsid w:val="001C0014"/>
    <w:rsid w:val="001C181F"/>
    <w:rsid w:val="001C391B"/>
    <w:rsid w:val="001C5E4A"/>
    <w:rsid w:val="001C6740"/>
    <w:rsid w:val="001C7B84"/>
    <w:rsid w:val="001D50D7"/>
    <w:rsid w:val="001E15B6"/>
    <w:rsid w:val="001E2CB6"/>
    <w:rsid w:val="001E4574"/>
    <w:rsid w:val="001E7019"/>
    <w:rsid w:val="002060A3"/>
    <w:rsid w:val="002208C3"/>
    <w:rsid w:val="00221238"/>
    <w:rsid w:val="00227657"/>
    <w:rsid w:val="0023081F"/>
    <w:rsid w:val="00230C94"/>
    <w:rsid w:val="00235FA0"/>
    <w:rsid w:val="00240E2B"/>
    <w:rsid w:val="00242A3B"/>
    <w:rsid w:val="002459E7"/>
    <w:rsid w:val="00254373"/>
    <w:rsid w:val="00255A8D"/>
    <w:rsid w:val="00262DC6"/>
    <w:rsid w:val="002639D8"/>
    <w:rsid w:val="00270FC6"/>
    <w:rsid w:val="00272A68"/>
    <w:rsid w:val="00277D42"/>
    <w:rsid w:val="002807A2"/>
    <w:rsid w:val="00283016"/>
    <w:rsid w:val="002844E4"/>
    <w:rsid w:val="002846E5"/>
    <w:rsid w:val="002924AB"/>
    <w:rsid w:val="002A274D"/>
    <w:rsid w:val="002A2EF3"/>
    <w:rsid w:val="002A60B8"/>
    <w:rsid w:val="002A6FA3"/>
    <w:rsid w:val="002B0C26"/>
    <w:rsid w:val="002B136D"/>
    <w:rsid w:val="002B5304"/>
    <w:rsid w:val="002C180D"/>
    <w:rsid w:val="002C1C06"/>
    <w:rsid w:val="002C6DFD"/>
    <w:rsid w:val="002C7709"/>
    <w:rsid w:val="002D4298"/>
    <w:rsid w:val="002D45B3"/>
    <w:rsid w:val="002D710D"/>
    <w:rsid w:val="002E42BE"/>
    <w:rsid w:val="002E7ACA"/>
    <w:rsid w:val="002F60D5"/>
    <w:rsid w:val="00301168"/>
    <w:rsid w:val="00303238"/>
    <w:rsid w:val="003100E5"/>
    <w:rsid w:val="003137F4"/>
    <w:rsid w:val="00313985"/>
    <w:rsid w:val="003210FE"/>
    <w:rsid w:val="0032345A"/>
    <w:rsid w:val="00325CC4"/>
    <w:rsid w:val="003261A4"/>
    <w:rsid w:val="003329C4"/>
    <w:rsid w:val="003351C2"/>
    <w:rsid w:val="003356B2"/>
    <w:rsid w:val="00337900"/>
    <w:rsid w:val="00341817"/>
    <w:rsid w:val="00341AB6"/>
    <w:rsid w:val="00350CC6"/>
    <w:rsid w:val="0035320E"/>
    <w:rsid w:val="003560C0"/>
    <w:rsid w:val="0036209E"/>
    <w:rsid w:val="003819E9"/>
    <w:rsid w:val="00392FFC"/>
    <w:rsid w:val="003A0FDD"/>
    <w:rsid w:val="003A31E7"/>
    <w:rsid w:val="003A5BC2"/>
    <w:rsid w:val="003A5DE8"/>
    <w:rsid w:val="003B0DA5"/>
    <w:rsid w:val="003B38BB"/>
    <w:rsid w:val="003B64BE"/>
    <w:rsid w:val="003C2078"/>
    <w:rsid w:val="003C436A"/>
    <w:rsid w:val="003C72CD"/>
    <w:rsid w:val="003C7503"/>
    <w:rsid w:val="003D09AD"/>
    <w:rsid w:val="003D5D7D"/>
    <w:rsid w:val="003D7140"/>
    <w:rsid w:val="003D7C4C"/>
    <w:rsid w:val="003E051D"/>
    <w:rsid w:val="003E1F65"/>
    <w:rsid w:val="003E53C0"/>
    <w:rsid w:val="003E58D2"/>
    <w:rsid w:val="003F1575"/>
    <w:rsid w:val="003F1F93"/>
    <w:rsid w:val="00402928"/>
    <w:rsid w:val="0040430E"/>
    <w:rsid w:val="00407A54"/>
    <w:rsid w:val="00416578"/>
    <w:rsid w:val="004168EA"/>
    <w:rsid w:val="00423FDF"/>
    <w:rsid w:val="00426494"/>
    <w:rsid w:val="004367BD"/>
    <w:rsid w:val="00437C59"/>
    <w:rsid w:val="00443468"/>
    <w:rsid w:val="004510F7"/>
    <w:rsid w:val="00452664"/>
    <w:rsid w:val="00460020"/>
    <w:rsid w:val="00462A54"/>
    <w:rsid w:val="00467834"/>
    <w:rsid w:val="00467EC9"/>
    <w:rsid w:val="004701C0"/>
    <w:rsid w:val="00475722"/>
    <w:rsid w:val="004760F6"/>
    <w:rsid w:val="00476688"/>
    <w:rsid w:val="004801EB"/>
    <w:rsid w:val="004864DC"/>
    <w:rsid w:val="00487168"/>
    <w:rsid w:val="00487BBF"/>
    <w:rsid w:val="00487DFB"/>
    <w:rsid w:val="00496AB1"/>
    <w:rsid w:val="004A60AC"/>
    <w:rsid w:val="004B23EF"/>
    <w:rsid w:val="004B6615"/>
    <w:rsid w:val="004B7BE1"/>
    <w:rsid w:val="004C22AF"/>
    <w:rsid w:val="004C3F89"/>
    <w:rsid w:val="004C66D6"/>
    <w:rsid w:val="004C78E8"/>
    <w:rsid w:val="004D0881"/>
    <w:rsid w:val="004D0D12"/>
    <w:rsid w:val="004D107F"/>
    <w:rsid w:val="004D26A1"/>
    <w:rsid w:val="004D4CC4"/>
    <w:rsid w:val="004E0250"/>
    <w:rsid w:val="004E16A9"/>
    <w:rsid w:val="004E2311"/>
    <w:rsid w:val="004E36E8"/>
    <w:rsid w:val="004E5332"/>
    <w:rsid w:val="004E5D72"/>
    <w:rsid w:val="004F24FF"/>
    <w:rsid w:val="00501F61"/>
    <w:rsid w:val="005054D5"/>
    <w:rsid w:val="005143AF"/>
    <w:rsid w:val="00514C09"/>
    <w:rsid w:val="00521E2F"/>
    <w:rsid w:val="00524656"/>
    <w:rsid w:val="00532FD6"/>
    <w:rsid w:val="00541A94"/>
    <w:rsid w:val="00543379"/>
    <w:rsid w:val="00543647"/>
    <w:rsid w:val="0054690D"/>
    <w:rsid w:val="005523BD"/>
    <w:rsid w:val="005536BC"/>
    <w:rsid w:val="00553FBF"/>
    <w:rsid w:val="00554CEA"/>
    <w:rsid w:val="00561EE0"/>
    <w:rsid w:val="005720BD"/>
    <w:rsid w:val="0057581D"/>
    <w:rsid w:val="00575AA4"/>
    <w:rsid w:val="005773C4"/>
    <w:rsid w:val="005869EE"/>
    <w:rsid w:val="00591963"/>
    <w:rsid w:val="00595BA9"/>
    <w:rsid w:val="00597913"/>
    <w:rsid w:val="005B3E54"/>
    <w:rsid w:val="005C061C"/>
    <w:rsid w:val="005C2311"/>
    <w:rsid w:val="005D1A4B"/>
    <w:rsid w:val="005E4BA2"/>
    <w:rsid w:val="005F0B69"/>
    <w:rsid w:val="005F748E"/>
    <w:rsid w:val="005F7F27"/>
    <w:rsid w:val="00607453"/>
    <w:rsid w:val="006146B3"/>
    <w:rsid w:val="00615BB2"/>
    <w:rsid w:val="006214CD"/>
    <w:rsid w:val="00626DC4"/>
    <w:rsid w:val="00631578"/>
    <w:rsid w:val="0064257B"/>
    <w:rsid w:val="00646953"/>
    <w:rsid w:val="00647889"/>
    <w:rsid w:val="00652143"/>
    <w:rsid w:val="00653774"/>
    <w:rsid w:val="00654F81"/>
    <w:rsid w:val="00656FA4"/>
    <w:rsid w:val="00661D12"/>
    <w:rsid w:val="00662C3D"/>
    <w:rsid w:val="00665946"/>
    <w:rsid w:val="00666F04"/>
    <w:rsid w:val="006748A3"/>
    <w:rsid w:val="00676C0C"/>
    <w:rsid w:val="00682528"/>
    <w:rsid w:val="00690A8E"/>
    <w:rsid w:val="00694EE7"/>
    <w:rsid w:val="00695EFD"/>
    <w:rsid w:val="006A1CFA"/>
    <w:rsid w:val="006A2672"/>
    <w:rsid w:val="006A3B36"/>
    <w:rsid w:val="006B46C1"/>
    <w:rsid w:val="006B54D8"/>
    <w:rsid w:val="006C0F44"/>
    <w:rsid w:val="006C2B9D"/>
    <w:rsid w:val="006C70BE"/>
    <w:rsid w:val="006D5540"/>
    <w:rsid w:val="006D680A"/>
    <w:rsid w:val="006E007F"/>
    <w:rsid w:val="006E2F21"/>
    <w:rsid w:val="006E3283"/>
    <w:rsid w:val="00700FAC"/>
    <w:rsid w:val="007042D5"/>
    <w:rsid w:val="00705111"/>
    <w:rsid w:val="00711FF8"/>
    <w:rsid w:val="0071476A"/>
    <w:rsid w:val="00721805"/>
    <w:rsid w:val="00724442"/>
    <w:rsid w:val="0072573F"/>
    <w:rsid w:val="00731C66"/>
    <w:rsid w:val="0073280A"/>
    <w:rsid w:val="00742C15"/>
    <w:rsid w:val="007436EF"/>
    <w:rsid w:val="00745EBC"/>
    <w:rsid w:val="00750BAC"/>
    <w:rsid w:val="00750CA1"/>
    <w:rsid w:val="00757F53"/>
    <w:rsid w:val="007617E9"/>
    <w:rsid w:val="007643E8"/>
    <w:rsid w:val="00767518"/>
    <w:rsid w:val="00773E89"/>
    <w:rsid w:val="00775C3A"/>
    <w:rsid w:val="007771E4"/>
    <w:rsid w:val="00777B37"/>
    <w:rsid w:val="00784602"/>
    <w:rsid w:val="007846A8"/>
    <w:rsid w:val="007861DA"/>
    <w:rsid w:val="007870B4"/>
    <w:rsid w:val="0079130E"/>
    <w:rsid w:val="00793229"/>
    <w:rsid w:val="00794855"/>
    <w:rsid w:val="00797A0A"/>
    <w:rsid w:val="007A69A9"/>
    <w:rsid w:val="007B3219"/>
    <w:rsid w:val="007C0A75"/>
    <w:rsid w:val="007D789F"/>
    <w:rsid w:val="007F5695"/>
    <w:rsid w:val="007F63F9"/>
    <w:rsid w:val="007F7CE4"/>
    <w:rsid w:val="00801765"/>
    <w:rsid w:val="00802DE1"/>
    <w:rsid w:val="00806452"/>
    <w:rsid w:val="0080648A"/>
    <w:rsid w:val="00806783"/>
    <w:rsid w:val="0080688D"/>
    <w:rsid w:val="00814EEE"/>
    <w:rsid w:val="0081592B"/>
    <w:rsid w:val="00822511"/>
    <w:rsid w:val="00823793"/>
    <w:rsid w:val="0082394B"/>
    <w:rsid w:val="00823B83"/>
    <w:rsid w:val="00824878"/>
    <w:rsid w:val="0082645D"/>
    <w:rsid w:val="008276E9"/>
    <w:rsid w:val="00832035"/>
    <w:rsid w:val="00833FF6"/>
    <w:rsid w:val="0084302C"/>
    <w:rsid w:val="00844B4C"/>
    <w:rsid w:val="0084558B"/>
    <w:rsid w:val="00853509"/>
    <w:rsid w:val="00857F3C"/>
    <w:rsid w:val="0086181D"/>
    <w:rsid w:val="00866063"/>
    <w:rsid w:val="00871977"/>
    <w:rsid w:val="00873025"/>
    <w:rsid w:val="008765F2"/>
    <w:rsid w:val="00876B83"/>
    <w:rsid w:val="008777A7"/>
    <w:rsid w:val="0088583F"/>
    <w:rsid w:val="008A27DE"/>
    <w:rsid w:val="008A4E59"/>
    <w:rsid w:val="008A575C"/>
    <w:rsid w:val="008B1818"/>
    <w:rsid w:val="008B21DA"/>
    <w:rsid w:val="008C5FEE"/>
    <w:rsid w:val="008D2EA7"/>
    <w:rsid w:val="008D4A8B"/>
    <w:rsid w:val="008E090F"/>
    <w:rsid w:val="008E21B7"/>
    <w:rsid w:val="008E69FA"/>
    <w:rsid w:val="008E7FD0"/>
    <w:rsid w:val="008F3D9C"/>
    <w:rsid w:val="008F603B"/>
    <w:rsid w:val="008F72FB"/>
    <w:rsid w:val="00901F49"/>
    <w:rsid w:val="00910E9C"/>
    <w:rsid w:val="00911D48"/>
    <w:rsid w:val="00912D67"/>
    <w:rsid w:val="00912F83"/>
    <w:rsid w:val="00921244"/>
    <w:rsid w:val="009220F4"/>
    <w:rsid w:val="00923F92"/>
    <w:rsid w:val="00925A0F"/>
    <w:rsid w:val="0093684F"/>
    <w:rsid w:val="009378CE"/>
    <w:rsid w:val="00942592"/>
    <w:rsid w:val="00943ABE"/>
    <w:rsid w:val="0095141D"/>
    <w:rsid w:val="0095254F"/>
    <w:rsid w:val="00952DC5"/>
    <w:rsid w:val="00952F69"/>
    <w:rsid w:val="00957218"/>
    <w:rsid w:val="00962E1E"/>
    <w:rsid w:val="00964DD7"/>
    <w:rsid w:val="00971201"/>
    <w:rsid w:val="00975B56"/>
    <w:rsid w:val="00981EC7"/>
    <w:rsid w:val="00997639"/>
    <w:rsid w:val="00997FF5"/>
    <w:rsid w:val="009A1A8F"/>
    <w:rsid w:val="009A3C06"/>
    <w:rsid w:val="009A3CA6"/>
    <w:rsid w:val="009B0230"/>
    <w:rsid w:val="009B5507"/>
    <w:rsid w:val="009B5970"/>
    <w:rsid w:val="009B665E"/>
    <w:rsid w:val="009B74FD"/>
    <w:rsid w:val="009C365F"/>
    <w:rsid w:val="009D23E9"/>
    <w:rsid w:val="009D4A93"/>
    <w:rsid w:val="009E352D"/>
    <w:rsid w:val="009E677F"/>
    <w:rsid w:val="009F3785"/>
    <w:rsid w:val="009F6294"/>
    <w:rsid w:val="00A04D6A"/>
    <w:rsid w:val="00A15DB4"/>
    <w:rsid w:val="00A2356A"/>
    <w:rsid w:val="00A2438D"/>
    <w:rsid w:val="00A25929"/>
    <w:rsid w:val="00A273C8"/>
    <w:rsid w:val="00A315D1"/>
    <w:rsid w:val="00A3511B"/>
    <w:rsid w:val="00A36D7E"/>
    <w:rsid w:val="00A37617"/>
    <w:rsid w:val="00A46524"/>
    <w:rsid w:val="00A47F58"/>
    <w:rsid w:val="00A50E97"/>
    <w:rsid w:val="00A66EA6"/>
    <w:rsid w:val="00A91058"/>
    <w:rsid w:val="00A956DB"/>
    <w:rsid w:val="00AB36BB"/>
    <w:rsid w:val="00AB4A46"/>
    <w:rsid w:val="00AB4CD6"/>
    <w:rsid w:val="00AE270B"/>
    <w:rsid w:val="00AE2DE1"/>
    <w:rsid w:val="00AE3D8D"/>
    <w:rsid w:val="00AF357E"/>
    <w:rsid w:val="00AF371B"/>
    <w:rsid w:val="00AF3A39"/>
    <w:rsid w:val="00AF6BD3"/>
    <w:rsid w:val="00B00AFB"/>
    <w:rsid w:val="00B01471"/>
    <w:rsid w:val="00B03911"/>
    <w:rsid w:val="00B045E2"/>
    <w:rsid w:val="00B06DC6"/>
    <w:rsid w:val="00B15E83"/>
    <w:rsid w:val="00B2543F"/>
    <w:rsid w:val="00B26CC8"/>
    <w:rsid w:val="00B32D9C"/>
    <w:rsid w:val="00B33037"/>
    <w:rsid w:val="00B34311"/>
    <w:rsid w:val="00B347A1"/>
    <w:rsid w:val="00B355D8"/>
    <w:rsid w:val="00B36730"/>
    <w:rsid w:val="00B41607"/>
    <w:rsid w:val="00B43461"/>
    <w:rsid w:val="00B505E5"/>
    <w:rsid w:val="00B552CC"/>
    <w:rsid w:val="00B60219"/>
    <w:rsid w:val="00B61D67"/>
    <w:rsid w:val="00B62DFB"/>
    <w:rsid w:val="00B63482"/>
    <w:rsid w:val="00B75FC2"/>
    <w:rsid w:val="00B81E6F"/>
    <w:rsid w:val="00B82C89"/>
    <w:rsid w:val="00B837D9"/>
    <w:rsid w:val="00B84784"/>
    <w:rsid w:val="00B91AF1"/>
    <w:rsid w:val="00B93060"/>
    <w:rsid w:val="00BA11A6"/>
    <w:rsid w:val="00BA3C78"/>
    <w:rsid w:val="00BB4E70"/>
    <w:rsid w:val="00BC1201"/>
    <w:rsid w:val="00BC46A1"/>
    <w:rsid w:val="00BC6185"/>
    <w:rsid w:val="00BD1A0F"/>
    <w:rsid w:val="00BE2C81"/>
    <w:rsid w:val="00BE4F43"/>
    <w:rsid w:val="00C01A65"/>
    <w:rsid w:val="00C1139F"/>
    <w:rsid w:val="00C12BFB"/>
    <w:rsid w:val="00C1531B"/>
    <w:rsid w:val="00C1680F"/>
    <w:rsid w:val="00C22929"/>
    <w:rsid w:val="00C22968"/>
    <w:rsid w:val="00C23A50"/>
    <w:rsid w:val="00C26995"/>
    <w:rsid w:val="00C3379C"/>
    <w:rsid w:val="00C3596A"/>
    <w:rsid w:val="00C4149C"/>
    <w:rsid w:val="00C42F93"/>
    <w:rsid w:val="00C432E0"/>
    <w:rsid w:val="00C50ECC"/>
    <w:rsid w:val="00C57C7B"/>
    <w:rsid w:val="00C61614"/>
    <w:rsid w:val="00C637A0"/>
    <w:rsid w:val="00C7682F"/>
    <w:rsid w:val="00C77F3F"/>
    <w:rsid w:val="00C81023"/>
    <w:rsid w:val="00C81C75"/>
    <w:rsid w:val="00C84B0E"/>
    <w:rsid w:val="00C856F5"/>
    <w:rsid w:val="00C86621"/>
    <w:rsid w:val="00C86AC0"/>
    <w:rsid w:val="00C9706F"/>
    <w:rsid w:val="00CA07C9"/>
    <w:rsid w:val="00CB2AD1"/>
    <w:rsid w:val="00CB2EF1"/>
    <w:rsid w:val="00CB6746"/>
    <w:rsid w:val="00CB69D1"/>
    <w:rsid w:val="00CC0479"/>
    <w:rsid w:val="00CC1A40"/>
    <w:rsid w:val="00CC48EC"/>
    <w:rsid w:val="00CD0E76"/>
    <w:rsid w:val="00CD5AF2"/>
    <w:rsid w:val="00CD7236"/>
    <w:rsid w:val="00CE0DE5"/>
    <w:rsid w:val="00CE2A8B"/>
    <w:rsid w:val="00CE2AB1"/>
    <w:rsid w:val="00CE6544"/>
    <w:rsid w:val="00CF067F"/>
    <w:rsid w:val="00CF1CCD"/>
    <w:rsid w:val="00CF240E"/>
    <w:rsid w:val="00D01EFD"/>
    <w:rsid w:val="00D06E88"/>
    <w:rsid w:val="00D073A8"/>
    <w:rsid w:val="00D17077"/>
    <w:rsid w:val="00D17CE8"/>
    <w:rsid w:val="00D17FC8"/>
    <w:rsid w:val="00D27AF7"/>
    <w:rsid w:val="00D32143"/>
    <w:rsid w:val="00D32904"/>
    <w:rsid w:val="00D34579"/>
    <w:rsid w:val="00D36B6A"/>
    <w:rsid w:val="00D37896"/>
    <w:rsid w:val="00D41070"/>
    <w:rsid w:val="00D4172F"/>
    <w:rsid w:val="00D4285A"/>
    <w:rsid w:val="00D51A04"/>
    <w:rsid w:val="00D56534"/>
    <w:rsid w:val="00D56B40"/>
    <w:rsid w:val="00D57D4B"/>
    <w:rsid w:val="00D63634"/>
    <w:rsid w:val="00D63CB0"/>
    <w:rsid w:val="00D873A1"/>
    <w:rsid w:val="00D90B5A"/>
    <w:rsid w:val="00D91FAD"/>
    <w:rsid w:val="00D95F10"/>
    <w:rsid w:val="00D965E1"/>
    <w:rsid w:val="00DB0F65"/>
    <w:rsid w:val="00DB279C"/>
    <w:rsid w:val="00DC2AD7"/>
    <w:rsid w:val="00DC68B7"/>
    <w:rsid w:val="00DD4730"/>
    <w:rsid w:val="00DD6C95"/>
    <w:rsid w:val="00DE3B63"/>
    <w:rsid w:val="00DF2A00"/>
    <w:rsid w:val="00DF363B"/>
    <w:rsid w:val="00DF53B6"/>
    <w:rsid w:val="00E026BB"/>
    <w:rsid w:val="00E15E8E"/>
    <w:rsid w:val="00E248D6"/>
    <w:rsid w:val="00E32253"/>
    <w:rsid w:val="00E44033"/>
    <w:rsid w:val="00E469D7"/>
    <w:rsid w:val="00E46AD6"/>
    <w:rsid w:val="00E624C6"/>
    <w:rsid w:val="00E666D0"/>
    <w:rsid w:val="00E66A6C"/>
    <w:rsid w:val="00E743AA"/>
    <w:rsid w:val="00E81712"/>
    <w:rsid w:val="00E85942"/>
    <w:rsid w:val="00E97592"/>
    <w:rsid w:val="00EA1C6C"/>
    <w:rsid w:val="00EA3A12"/>
    <w:rsid w:val="00EB1E0A"/>
    <w:rsid w:val="00EC3640"/>
    <w:rsid w:val="00ED074F"/>
    <w:rsid w:val="00ED09B5"/>
    <w:rsid w:val="00ED323F"/>
    <w:rsid w:val="00ED70FA"/>
    <w:rsid w:val="00ED72C4"/>
    <w:rsid w:val="00EE51E6"/>
    <w:rsid w:val="00EE7829"/>
    <w:rsid w:val="00EF523E"/>
    <w:rsid w:val="00F11757"/>
    <w:rsid w:val="00F2262A"/>
    <w:rsid w:val="00F23673"/>
    <w:rsid w:val="00F27AB3"/>
    <w:rsid w:val="00F3196A"/>
    <w:rsid w:val="00F34174"/>
    <w:rsid w:val="00F350C7"/>
    <w:rsid w:val="00F36194"/>
    <w:rsid w:val="00F406F3"/>
    <w:rsid w:val="00F426F0"/>
    <w:rsid w:val="00F47480"/>
    <w:rsid w:val="00F47A20"/>
    <w:rsid w:val="00F51D28"/>
    <w:rsid w:val="00F62334"/>
    <w:rsid w:val="00F63768"/>
    <w:rsid w:val="00F705B5"/>
    <w:rsid w:val="00F708DC"/>
    <w:rsid w:val="00F72340"/>
    <w:rsid w:val="00F7462F"/>
    <w:rsid w:val="00F92208"/>
    <w:rsid w:val="00F93E00"/>
    <w:rsid w:val="00F94D43"/>
    <w:rsid w:val="00F963C7"/>
    <w:rsid w:val="00FA6184"/>
    <w:rsid w:val="00FA66D3"/>
    <w:rsid w:val="00FB7EB1"/>
    <w:rsid w:val="00FD017C"/>
    <w:rsid w:val="00FE5D83"/>
    <w:rsid w:val="00FF1709"/>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F740E8"/>
  <w15:docId w15:val="{F8A124B0-6F0D-4E43-9BBF-D05F7C9F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E352D"/>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B136D"/>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2B136D"/>
  </w:style>
  <w:style w:type="paragraph" w:styleId="ListParagraph">
    <w:name w:val="List Paragraph"/>
    <w:basedOn w:val="Normal"/>
    <w:uiPriority w:val="34"/>
    <w:qFormat/>
    <w:rsid w:val="004E5332"/>
    <w:pPr>
      <w:ind w:left="720"/>
      <w:contextualSpacing/>
    </w:pPr>
  </w:style>
  <w:style w:type="character" w:styleId="CommentReference">
    <w:name w:val="annotation reference"/>
    <w:basedOn w:val="DefaultParagraphFont"/>
    <w:uiPriority w:val="99"/>
    <w:semiHidden/>
    <w:unhideWhenUsed/>
    <w:rsid w:val="0081592B"/>
    <w:rPr>
      <w:sz w:val="16"/>
      <w:szCs w:val="16"/>
    </w:rPr>
  </w:style>
  <w:style w:type="paragraph" w:styleId="CommentText">
    <w:name w:val="annotation text"/>
    <w:basedOn w:val="Normal"/>
    <w:link w:val="CommentTextChar"/>
    <w:uiPriority w:val="99"/>
    <w:unhideWhenUsed/>
    <w:rsid w:val="0081592B"/>
    <w:pPr>
      <w:spacing w:line="240" w:lineRule="auto"/>
    </w:pPr>
    <w:rPr>
      <w:sz w:val="20"/>
      <w:szCs w:val="20"/>
    </w:rPr>
  </w:style>
  <w:style w:type="character" w:customStyle="1" w:styleId="CommentTextChar">
    <w:name w:val="Comment Text Char"/>
    <w:basedOn w:val="DefaultParagraphFont"/>
    <w:link w:val="CommentText"/>
    <w:uiPriority w:val="99"/>
    <w:rsid w:val="0081592B"/>
    <w:rPr>
      <w:sz w:val="20"/>
      <w:szCs w:val="20"/>
    </w:rPr>
  </w:style>
  <w:style w:type="paragraph" w:styleId="CommentSubject">
    <w:name w:val="annotation subject"/>
    <w:basedOn w:val="CommentText"/>
    <w:next w:val="CommentText"/>
    <w:link w:val="CommentSubjectChar"/>
    <w:uiPriority w:val="99"/>
    <w:semiHidden/>
    <w:unhideWhenUsed/>
    <w:rsid w:val="0081592B"/>
    <w:rPr>
      <w:b/>
      <w:bCs/>
    </w:rPr>
  </w:style>
  <w:style w:type="character" w:customStyle="1" w:styleId="CommentSubjectChar">
    <w:name w:val="Comment Subject Char"/>
    <w:basedOn w:val="CommentTextChar"/>
    <w:link w:val="CommentSubject"/>
    <w:uiPriority w:val="99"/>
    <w:semiHidden/>
    <w:rsid w:val="0081592B"/>
    <w:rPr>
      <w:b/>
      <w:bCs/>
      <w:sz w:val="20"/>
      <w:szCs w:val="20"/>
    </w:rPr>
  </w:style>
  <w:style w:type="paragraph" w:styleId="BalloonText">
    <w:name w:val="Balloon Text"/>
    <w:basedOn w:val="Normal"/>
    <w:link w:val="BalloonTextChar"/>
    <w:uiPriority w:val="99"/>
    <w:semiHidden/>
    <w:unhideWhenUsed/>
    <w:rsid w:val="00815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92B"/>
    <w:rPr>
      <w:rFonts w:ascii="Segoe UI" w:hAnsi="Segoe UI" w:cs="Segoe UI"/>
      <w:sz w:val="18"/>
      <w:szCs w:val="18"/>
    </w:rPr>
  </w:style>
  <w:style w:type="character" w:styleId="Hyperlink">
    <w:name w:val="Hyperlink"/>
    <w:basedOn w:val="DefaultParagraphFont"/>
    <w:uiPriority w:val="99"/>
    <w:unhideWhenUsed/>
    <w:rsid w:val="00724442"/>
    <w:rPr>
      <w:color w:val="0563C1" w:themeColor="hyperlink"/>
      <w:u w:val="single"/>
    </w:rPr>
  </w:style>
  <w:style w:type="character" w:customStyle="1" w:styleId="UnresolvedMention1">
    <w:name w:val="Unresolved Mention1"/>
    <w:basedOn w:val="DefaultParagraphFont"/>
    <w:uiPriority w:val="99"/>
    <w:semiHidden/>
    <w:unhideWhenUsed/>
    <w:rsid w:val="00724442"/>
    <w:rPr>
      <w:color w:val="808080"/>
      <w:shd w:val="clear" w:color="auto" w:fill="E6E6E6"/>
    </w:rPr>
  </w:style>
  <w:style w:type="paragraph" w:styleId="NormalWeb">
    <w:name w:val="Normal (Web)"/>
    <w:basedOn w:val="Normal"/>
    <w:uiPriority w:val="99"/>
    <w:semiHidden/>
    <w:unhideWhenUsed/>
    <w:rsid w:val="008A4E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8A4E5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8A4E59"/>
    <w:rPr>
      <w:rFonts w:ascii="Calibri" w:eastAsia="Calibri" w:hAnsi="Calibri" w:cs="Times New Roman"/>
      <w:sz w:val="20"/>
      <w:szCs w:val="20"/>
    </w:rPr>
  </w:style>
  <w:style w:type="character" w:styleId="FootnoteReference">
    <w:name w:val="footnote reference"/>
    <w:uiPriority w:val="99"/>
    <w:semiHidden/>
    <w:unhideWhenUsed/>
    <w:rsid w:val="008A4E59"/>
    <w:rPr>
      <w:vertAlign w:val="superscript"/>
    </w:rPr>
  </w:style>
  <w:style w:type="character" w:customStyle="1" w:styleId="Heading2Char">
    <w:name w:val="Heading 2 Char"/>
    <w:basedOn w:val="DefaultParagraphFont"/>
    <w:link w:val="Heading2"/>
    <w:rsid w:val="009E352D"/>
    <w:rPr>
      <w:rFonts w:ascii="Times New Roman" w:eastAsia="Times New Roman" w:hAnsi="Times New Roman" w:cs="Times New Roman"/>
      <w:i/>
      <w:sz w:val="18"/>
      <w:szCs w:val="20"/>
      <w:lang w:eastAsia="lv-LV"/>
    </w:rPr>
  </w:style>
  <w:style w:type="paragraph" w:styleId="BodyText">
    <w:name w:val="Body Text"/>
    <w:basedOn w:val="Normal"/>
    <w:link w:val="BodyTextChar"/>
    <w:semiHidden/>
    <w:rsid w:val="009E352D"/>
    <w:pPr>
      <w:spacing w:after="0" w:line="240" w:lineRule="auto"/>
      <w:jc w:val="both"/>
    </w:pPr>
    <w:rPr>
      <w:rFonts w:ascii="Times New Roman" w:eastAsia="Times New Roman" w:hAnsi="Times New Roman" w:cs="Times New Roman"/>
      <w:sz w:val="16"/>
      <w:szCs w:val="20"/>
      <w:lang w:eastAsia="lv-LV"/>
    </w:rPr>
  </w:style>
  <w:style w:type="character" w:customStyle="1" w:styleId="BodyTextChar">
    <w:name w:val="Body Text Char"/>
    <w:basedOn w:val="DefaultParagraphFont"/>
    <w:link w:val="BodyText"/>
    <w:semiHidden/>
    <w:rsid w:val="009E352D"/>
    <w:rPr>
      <w:rFonts w:ascii="Times New Roman" w:eastAsia="Times New Roman" w:hAnsi="Times New Roman" w:cs="Times New Roman"/>
      <w:sz w:val="16"/>
      <w:szCs w:val="20"/>
      <w:lang w:eastAsia="lv-LV"/>
    </w:rPr>
  </w:style>
  <w:style w:type="table" w:styleId="TableGrid">
    <w:name w:val="Table Grid"/>
    <w:basedOn w:val="TableNormal"/>
    <w:uiPriority w:val="39"/>
    <w:rsid w:val="003C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B5507"/>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9B5507"/>
  </w:style>
  <w:style w:type="character" w:styleId="Emphasis">
    <w:name w:val="Emphasis"/>
    <w:basedOn w:val="DefaultParagraphFont"/>
    <w:uiPriority w:val="20"/>
    <w:qFormat/>
    <w:rsid w:val="00106429"/>
    <w:rPr>
      <w:i/>
      <w:iCs/>
    </w:rPr>
  </w:style>
  <w:style w:type="paragraph" w:styleId="Revision">
    <w:name w:val="Revision"/>
    <w:hidden/>
    <w:uiPriority w:val="99"/>
    <w:semiHidden/>
    <w:rsid w:val="006315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139679">
      <w:bodyDiv w:val="1"/>
      <w:marLeft w:val="0"/>
      <w:marRight w:val="0"/>
      <w:marTop w:val="0"/>
      <w:marBottom w:val="0"/>
      <w:divBdr>
        <w:top w:val="none" w:sz="0" w:space="0" w:color="auto"/>
        <w:left w:val="none" w:sz="0" w:space="0" w:color="auto"/>
        <w:bottom w:val="none" w:sz="0" w:space="0" w:color="auto"/>
        <w:right w:val="none" w:sz="0" w:space="0" w:color="auto"/>
      </w:divBdr>
    </w:div>
    <w:div w:id="178337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gulda.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igulda.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_____________________"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tmp"/><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0565AC74F9141BC81DE755D7D0B9D" ma:contentTypeVersion="13" ma:contentTypeDescription="Create a new document." ma:contentTypeScope="" ma:versionID="db595ad49d2108a448edd9decc2a4c98">
  <xsd:schema xmlns:xsd="http://www.w3.org/2001/XMLSchema" xmlns:xs="http://www.w3.org/2001/XMLSchema" xmlns:p="http://schemas.microsoft.com/office/2006/metadata/properties" xmlns:ns2="879587be-b91c-41fe-acb9-a759a4cffde6" xmlns:ns3="a3c1ae1a-a5a4-41ad-bbda-bad7ff62fa0f" targetNamespace="http://schemas.microsoft.com/office/2006/metadata/properties" ma:root="true" ma:fieldsID="91d4dcd9494769e28ea51ba280dc32db" ns2:_="" ns3:_="">
    <xsd:import namespace="879587be-b91c-41fe-acb9-a759a4cffde6"/>
    <xsd:import namespace="a3c1ae1a-a5a4-41ad-bbda-bad7ff62fa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587be-b91c-41fe-acb9-a759a4cff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26f578-3aa6-47b5-940c-f0b6d8b2b4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1ae1a-a5a4-41ad-bbda-bad7ff62fa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f132fd-14ee-4121-b8b2-9d7a2e84451d}" ma:internalName="TaxCatchAll" ma:showField="CatchAllData" ma:web="a3c1ae1a-a5a4-41ad-bbda-bad7ff62fa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c1ae1a-a5a4-41ad-bbda-bad7ff62fa0f" xsi:nil="true"/>
    <lcf76f155ced4ddcb4097134ff3c332f xmlns="879587be-b91c-41fe-acb9-a759a4cffde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0C49-4602-4D7A-BA28-8332FF5C5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587be-b91c-41fe-acb9-a759a4cffde6"/>
    <ds:schemaRef ds:uri="a3c1ae1a-a5a4-41ad-bbda-bad7ff62f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B8308-D864-46B5-B4C9-417B8C6C03F1}">
  <ds:schemaRefs>
    <ds:schemaRef ds:uri="http://schemas.microsoft.com/sharepoint/v3/contenttype/forms"/>
  </ds:schemaRefs>
</ds:datastoreItem>
</file>

<file path=customXml/itemProps3.xml><?xml version="1.0" encoding="utf-8"?>
<ds:datastoreItem xmlns:ds="http://schemas.openxmlformats.org/officeDocument/2006/customXml" ds:itemID="{584EB88A-C992-4B08-9FC3-4B00C4E8C888}">
  <ds:schemaRefs>
    <ds:schemaRef ds:uri="http://schemas.microsoft.com/office/2006/metadata/properties"/>
    <ds:schemaRef ds:uri="http://schemas.microsoft.com/office/infopath/2007/PartnerControls"/>
    <ds:schemaRef ds:uri="a3c1ae1a-a5a4-41ad-bbda-bad7ff62fa0f"/>
    <ds:schemaRef ds:uri="879587be-b91c-41fe-acb9-a759a4cffde6"/>
  </ds:schemaRefs>
</ds:datastoreItem>
</file>

<file path=customXml/itemProps4.xml><?xml version="1.0" encoding="utf-8"?>
<ds:datastoreItem xmlns:ds="http://schemas.openxmlformats.org/officeDocument/2006/customXml" ds:itemID="{69417C63-3C81-467E-B8DF-FDE461D0B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17</Pages>
  <Words>7269</Words>
  <Characters>41439</Characters>
  <Application>Microsoft Office Word</Application>
  <DocSecurity>0</DocSecurity>
  <Lines>345</Lines>
  <Paragraphs>97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dc:creator>
  <cp:lastModifiedBy>Salvis Krievins</cp:lastModifiedBy>
  <cp:revision>39</cp:revision>
  <cp:lastPrinted>2018-12-11T14:50:00Z</cp:lastPrinted>
  <dcterms:created xsi:type="dcterms:W3CDTF">2025-08-05T06:35:00Z</dcterms:created>
  <dcterms:modified xsi:type="dcterms:W3CDTF">2025-08-28T09:50:00Z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0x0101004410565AC74F9141BC81DE755D7D0B9D</vt:lpwstr>
  </property>
  <property fmtid="{D5CDD505-2E9C-101B-9397-08002B2CF9AE}" pid="3" name="MediaServiceImageTags">
    <vt:lpwstr/>
  </property>
</Properties>
</file>