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nekustamajam īpašumam “Muižas koka māja”,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Darbnīcas Nr.</w:t>
      </w:r>
      <w:r w:rsidR="00280F73">
        <w:rPr>
          <w:rFonts w:ascii="Times New Roman" w:eastAsia="Calibri" w:hAnsi="Times New Roman" w:cs="Times New Roman"/>
          <w:b/>
          <w:bCs/>
          <w:sz w:val="24"/>
          <w:szCs w:val="24"/>
        </w:rPr>
        <w:t>1., Nr.2., Nr.5., Nr.7.,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1.stāv</w:t>
      </w:r>
      <w:r w:rsidR="00095F8B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Pils ielā 16, Siguldā, Siguldas novadā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17535" w:rsidRPr="00637A5A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D7">
        <w:rPr>
          <w:rFonts w:ascii="Times New Roman" w:hAnsi="Times New Roman" w:cs="Times New Roman"/>
          <w:bCs/>
          <w:sz w:val="24"/>
          <w:szCs w:val="24"/>
        </w:rPr>
        <w:t xml:space="preserve">2019.gada </w:t>
      </w:r>
      <w:r w:rsidR="00BE5019">
        <w:rPr>
          <w:rFonts w:ascii="Times New Roman" w:hAnsi="Times New Roman" w:cs="Times New Roman"/>
          <w:bCs/>
          <w:sz w:val="24"/>
          <w:szCs w:val="24"/>
        </w:rPr>
        <w:t>1</w:t>
      </w:r>
      <w:r w:rsidRPr="00D434D7">
        <w:rPr>
          <w:rFonts w:ascii="Times New Roman" w:hAnsi="Times New Roman" w:cs="Times New Roman"/>
          <w:bCs/>
          <w:sz w:val="24"/>
          <w:szCs w:val="24"/>
        </w:rPr>
        <w:t>.jū</w:t>
      </w:r>
      <w:r w:rsidR="00BE5019">
        <w:rPr>
          <w:rFonts w:ascii="Times New Roman" w:hAnsi="Times New Roman" w:cs="Times New Roman"/>
          <w:bCs/>
          <w:sz w:val="24"/>
          <w:szCs w:val="24"/>
        </w:rPr>
        <w:t>l</w:t>
      </w:r>
      <w:r w:rsidRPr="00D434D7">
        <w:rPr>
          <w:rFonts w:ascii="Times New Roman" w:hAnsi="Times New Roman" w:cs="Times New Roman"/>
          <w:bCs/>
          <w:sz w:val="24"/>
          <w:szCs w:val="24"/>
        </w:rPr>
        <w:t>ijā plkst. 11.00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proofErr w:type="spellStart"/>
      <w:r w:rsidR="00BE5019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="00BE501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="004C05DC" w:rsidRPr="00637A5A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“Muižas koka māja”,</w:t>
      </w:r>
      <w:r w:rsidR="001A7857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1.stāvā 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Darbnīcas </w:t>
      </w:r>
      <w:r w:rsidR="00280F73" w:rsidRPr="00280F7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Nr.1., Nr.2., Nr.5., Nr.7.,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1.stāv</w:t>
      </w:r>
      <w:r w:rsidR="005D2B6E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a, Pils ielā 16, Siguldā, Siguldas novadā,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="00C17535" w:rsidRPr="00637A5A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mēnesī</w:t>
      </w:r>
      <w:r w:rsidR="00C17535" w:rsidRPr="00637A5A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 4,50 EUR un PVN 21%.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0,10 EUR un </w:t>
      </w:r>
      <w:r w:rsidR="00E82DD0" w:rsidRPr="00637A5A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036421" w:rsidRPr="00637A5A">
        <w:rPr>
          <w:rFonts w:ascii="Times New Roman" w:hAnsi="Times New Roman" w:cs="Times New Roman"/>
          <w:sz w:val="24"/>
          <w:szCs w:val="24"/>
        </w:rPr>
        <w:t>dalībnieku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556C6B" w:rsidRPr="00637A5A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637A5A">
        <w:rPr>
          <w:rFonts w:ascii="Times New Roman" w:hAnsi="Times New Roman" w:cs="Times New Roman"/>
          <w:sz w:val="24"/>
          <w:szCs w:val="24"/>
        </w:rPr>
        <w:t>re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ģ</w:t>
      </w:r>
      <w:r w:rsidRPr="00637A5A">
        <w:rPr>
          <w:rFonts w:ascii="Times New Roman" w:hAnsi="Times New Roman" w:cs="Times New Roman"/>
          <w:sz w:val="24"/>
          <w:szCs w:val="24"/>
        </w:rPr>
        <w:t>istr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cija notiek </w:t>
      </w:r>
      <w:r w:rsidR="00036421" w:rsidRPr="00637A5A">
        <w:rPr>
          <w:rFonts w:ascii="Times New Roman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0" w:name="_Hlk515740108"/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>20</w:t>
      </w:r>
      <w:r w:rsidR="00D434D7">
        <w:rPr>
          <w:rFonts w:ascii="Times New Roman" w:eastAsia="Calibri" w:hAnsi="Times New Roman" w:cs="Times New Roman"/>
          <w:sz w:val="24"/>
          <w:szCs w:val="24"/>
        </w:rPr>
        <w:t>7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 xml:space="preserve">.kabinētā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 xml:space="preserve">Zinātnes ielā 7, </w:t>
      </w:r>
      <w:proofErr w:type="spellStart"/>
      <w:r w:rsidR="00BE5019">
        <w:rPr>
          <w:rFonts w:ascii="Times New Roman" w:eastAsia="Times New Roman" w:hAnsi="Times New Roman" w:cs="Times New Roman"/>
          <w:sz w:val="24"/>
          <w:szCs w:val="24"/>
        </w:rPr>
        <w:t>Peltēs</w:t>
      </w:r>
      <w:proofErr w:type="spellEnd"/>
      <w:r w:rsidR="00BE50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>Siguldas pagastā, Siguldas novadā,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darba dienās darba laikā no </w:t>
      </w:r>
      <w:bookmarkEnd w:id="0"/>
      <w:r w:rsidR="00D434D7" w:rsidRPr="00975B56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BE5019">
        <w:rPr>
          <w:rFonts w:ascii="Times New Roman" w:eastAsia="Calibri" w:hAnsi="Times New Roman" w:cs="Times New Roman"/>
          <w:b/>
          <w:sz w:val="24"/>
          <w:szCs w:val="24"/>
        </w:rPr>
        <w:t>18.jūnija</w:t>
      </w:r>
      <w:r w:rsidR="00D434D7" w:rsidRPr="00975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4D7" w:rsidRPr="00975B56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D434D7" w:rsidRPr="00975B56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D434D7" w:rsidRPr="00975B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 2019.gada </w:t>
      </w:r>
      <w:r w:rsidR="00BE5019">
        <w:rPr>
          <w:rFonts w:ascii="Times New Roman" w:eastAsia="Calibri" w:hAnsi="Times New Roman" w:cs="Times New Roman"/>
          <w:b/>
          <w:bCs/>
          <w:sz w:val="24"/>
          <w:szCs w:val="24"/>
        </w:rPr>
        <w:t>27.jūnijam</w:t>
      </w:r>
      <w:r w:rsidRPr="00637A5A">
        <w:rPr>
          <w:rFonts w:ascii="Times New Roman" w:hAnsi="Times New Roman" w:cs="Times New Roman"/>
          <w:sz w:val="24"/>
          <w:szCs w:val="24"/>
        </w:rPr>
        <w:t>. Uzzi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ņ</w:t>
      </w:r>
      <w:r w:rsidRPr="00637A5A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637A5A">
        <w:rPr>
          <w:rFonts w:ascii="Times New Roman" w:hAnsi="Times New Roman" w:cs="Times New Roman"/>
          <w:sz w:val="24"/>
          <w:szCs w:val="24"/>
        </w:rPr>
        <w:t>pa t</w:t>
      </w:r>
      <w:bookmarkStart w:id="2" w:name="_GoBack"/>
      <w:bookmarkEnd w:id="2"/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lruni 28357158 (PA “Siguldas Attīstības aģentūra” direktore Laura </w:t>
      </w:r>
      <w:proofErr w:type="spellStart"/>
      <w:r w:rsidRPr="00637A5A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637A5A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</w:t>
      </w:r>
      <w:r w:rsidR="00FB641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3" w:name="_Hlk512242445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2B6E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637A5A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, t</w:t>
      </w:r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>ajā skaitā pievienotās vērtības nodoklis</w:t>
      </w:r>
      <w:bookmarkEnd w:id="3"/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637A5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637A5A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5D2B6E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kont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1C1517" w:rsidRPr="00637A5A">
        <w:rPr>
          <w:rFonts w:ascii="Times New Roman" w:eastAsia="Calibri" w:hAnsi="Times New Roman" w:cs="Times New Roman"/>
          <w:sz w:val="24"/>
          <w:szCs w:val="24"/>
        </w:rPr>
        <w:t>AS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37A5A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637A5A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16, Siguldā, Siguldas novadā, LV-2150</w:t>
      </w:r>
    </w:p>
    <w:p w:rsidR="00D40B5B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numurs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5B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C17535" w:rsidRPr="00637A5A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-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radošo uzņēmēju,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 un dizaineru, kā arī amatnieku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1799" w:rsidRDefault="00C17535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>Telpu platība</w:t>
      </w:r>
      <w:r w:rsidR="00CC17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Nr.1: telpas 34,6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, 12,2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un palīgtelpa 3,6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(kopā 50,40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);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Calibri" w:hAnsi="Times New Roman" w:cs="Times New Roman"/>
          <w:sz w:val="24"/>
          <w:szCs w:val="24"/>
        </w:rPr>
        <w:t xml:space="preserve">Darbnīcai Nr.2: telpa 39,2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Pr="00145D1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45D13">
        <w:rPr>
          <w:rFonts w:ascii="Times New Roman" w:eastAsia="MS Mincho" w:hAnsi="Times New Roman" w:cs="Times New Roman"/>
          <w:sz w:val="24"/>
          <w:szCs w:val="24"/>
        </w:rPr>
        <w:t>Darbnīcai Nr.5: telpas 19,6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280F73" w:rsidRDefault="00280F73" w:rsidP="00280F73">
      <w:pPr>
        <w:pStyle w:val="Sarakstarindkop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Darbnīcai Nr.7: telpas 20,40</w:t>
      </w:r>
      <w:r w:rsidRPr="001D50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2253">
        <w:rPr>
          <w:rFonts w:ascii="Times New Roman" w:eastAsia="MS Mincho" w:hAnsi="Times New Roman" w:cs="Times New Roman"/>
          <w:sz w:val="24"/>
          <w:szCs w:val="24"/>
        </w:rPr>
        <w:t>m</w:t>
      </w:r>
      <w:r w:rsidRPr="00E3225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- </w:t>
      </w:r>
      <w:r w:rsidR="00D40B5B" w:rsidRPr="00637A5A">
        <w:rPr>
          <w:rFonts w:ascii="Times New Roman" w:eastAsia="Calibri" w:hAnsi="Times New Roman" w:cs="Times New Roman"/>
          <w:sz w:val="24"/>
          <w:szCs w:val="24"/>
        </w:rPr>
        <w:t>5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gadi</w:t>
      </w:r>
    </w:p>
    <w:p w:rsidR="00C17535" w:rsidRPr="00637A5A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MS Mincho" w:hAnsi="Times New Roman" w:cs="Times New Roman"/>
          <w:sz w:val="24"/>
          <w:szCs w:val="24"/>
        </w:rPr>
        <w:t>Nekustamā</w:t>
      </w:r>
      <w:r w:rsidR="005130EE" w:rsidRPr="00637A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īpašuma apskate notiek iepriekš nosūtot pieteikumu uz e</w:t>
      </w:r>
      <w:r w:rsidR="00524FD9">
        <w:rPr>
          <w:rFonts w:ascii="Times New Roman" w:eastAsia="MS Mincho" w:hAnsi="Times New Roman" w:cs="Times New Roman"/>
          <w:sz w:val="24"/>
          <w:szCs w:val="24"/>
        </w:rPr>
        <w:t xml:space="preserve">lektroniskā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past</w:t>
      </w:r>
      <w:r w:rsidR="00524FD9">
        <w:rPr>
          <w:rFonts w:ascii="Times New Roman" w:eastAsia="MS Mincho" w:hAnsi="Times New Roman" w:cs="Times New Roman"/>
          <w:sz w:val="24"/>
          <w:szCs w:val="24"/>
        </w:rPr>
        <w:t>a adresi</w:t>
      </w:r>
      <w:r w:rsidRPr="00637A5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laura.skrodele</w:t>
      </w:r>
      <w:r w:rsidRPr="00637A5A">
        <w:rPr>
          <w:rFonts w:ascii="Times New Roman" w:eastAsia="MS Mincho" w:hAnsi="Times New Roman" w:cs="Times New Roman"/>
          <w:sz w:val="24"/>
          <w:szCs w:val="24"/>
        </w:rPr>
        <w:t>@sigulda.lv</w:t>
      </w: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5F8B"/>
    <w:rsid w:val="00142689"/>
    <w:rsid w:val="001A7857"/>
    <w:rsid w:val="001C1517"/>
    <w:rsid w:val="00280F73"/>
    <w:rsid w:val="004C05DC"/>
    <w:rsid w:val="005130EE"/>
    <w:rsid w:val="00524FD9"/>
    <w:rsid w:val="00556C6B"/>
    <w:rsid w:val="00581747"/>
    <w:rsid w:val="005D2B6E"/>
    <w:rsid w:val="00637A5A"/>
    <w:rsid w:val="00894FBF"/>
    <w:rsid w:val="009B1822"/>
    <w:rsid w:val="00AB73BF"/>
    <w:rsid w:val="00BE5019"/>
    <w:rsid w:val="00C17535"/>
    <w:rsid w:val="00CC1799"/>
    <w:rsid w:val="00D40B5B"/>
    <w:rsid w:val="00D434D7"/>
    <w:rsid w:val="00E11E6F"/>
    <w:rsid w:val="00E61C8F"/>
    <w:rsid w:val="00E82DD0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3C88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31</cp:revision>
  <dcterms:created xsi:type="dcterms:W3CDTF">2018-04-26T13:17:00Z</dcterms:created>
  <dcterms:modified xsi:type="dcterms:W3CDTF">2019-06-06T16:32:00Z</dcterms:modified>
</cp:coreProperties>
</file>