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ADA11" w14:textId="66585EDD" w:rsidR="008657A0" w:rsidRPr="008657A0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</w:t>
      </w:r>
      <w:r w:rsidRPr="006B529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</w:t>
      </w:r>
      <w:r w:rsidR="00301135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pašvaldībai piederoša dzīvokļa</w:t>
      </w:r>
      <w:r w:rsidR="006B5290" w:rsidRPr="006B5290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301135" w:rsidRPr="00982C9F">
        <w:rPr>
          <w:rFonts w:ascii="Times New Roman" w:hAnsi="Times New Roman" w:cs="Times New Roman"/>
          <w:b/>
          <w:bCs/>
          <w:sz w:val="24"/>
          <w:szCs w:val="24"/>
        </w:rPr>
        <w:t>īpašuma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0BE7">
        <w:rPr>
          <w:rFonts w:ascii="Times New Roman" w:hAnsi="Times New Roman" w:cs="Times New Roman"/>
          <w:b/>
          <w:bCs/>
          <w:sz w:val="24"/>
          <w:szCs w:val="24"/>
        </w:rPr>
        <w:t>Zaļkalna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 iela </w:t>
      </w:r>
      <w:r w:rsidR="00720BE7">
        <w:rPr>
          <w:rFonts w:ascii="Times New Roman" w:hAnsi="Times New Roman" w:cs="Times New Roman"/>
          <w:b/>
          <w:bCs/>
          <w:sz w:val="24"/>
          <w:szCs w:val="24"/>
        </w:rPr>
        <w:t>11-24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20BE7">
        <w:rPr>
          <w:rFonts w:ascii="Times New Roman" w:hAnsi="Times New Roman" w:cs="Times New Roman"/>
          <w:b/>
          <w:bCs/>
          <w:sz w:val="24"/>
          <w:szCs w:val="24"/>
        </w:rPr>
        <w:t>Allaži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20BE7">
        <w:rPr>
          <w:rFonts w:ascii="Times New Roman" w:hAnsi="Times New Roman" w:cs="Times New Roman"/>
          <w:b/>
          <w:bCs/>
          <w:sz w:val="24"/>
          <w:szCs w:val="24"/>
        </w:rPr>
        <w:t>Allažu</w:t>
      </w:r>
      <w:r w:rsidR="000A4F8C">
        <w:rPr>
          <w:rFonts w:ascii="Times New Roman" w:hAnsi="Times New Roman" w:cs="Times New Roman"/>
          <w:b/>
          <w:bCs/>
          <w:sz w:val="24"/>
          <w:szCs w:val="24"/>
        </w:rPr>
        <w:t xml:space="preserve"> pagasts, 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>Siguldas novads</w:t>
      </w:r>
      <w:r w:rsidR="00232B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36A1EAFB" w14:textId="599A1863" w:rsidR="00E30F4E" w:rsidRDefault="003F04B3" w:rsidP="006B52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2" w:name="_Hlk83883158"/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iguldas novada pašvaldība atklātā elektroniskā izsolē ar augšupejošu soli pārdod t</w:t>
      </w:r>
      <w:bookmarkEnd w:id="2"/>
      <w:r w:rsidR="00FF353A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ai piederošo dzīvokļa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 </w:t>
      </w:r>
      <w:r w:rsidR="006B5290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īpašumu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:</w:t>
      </w:r>
      <w:r w:rsidR="0013425F" w:rsidRPr="0013425F">
        <w:rPr>
          <w:rFonts w:ascii="Times New Roman" w:hAnsi="Times New Roman" w:cs="Times New Roman"/>
          <w:sz w:val="24"/>
          <w:szCs w:val="24"/>
        </w:rPr>
        <w:t xml:space="preserve"> </w:t>
      </w:r>
      <w:r w:rsidR="00720BE7" w:rsidRPr="00720BE7">
        <w:rPr>
          <w:rFonts w:ascii="Times New Roman" w:eastAsia="Calibri" w:hAnsi="Times New Roman" w:cs="Times New Roman"/>
          <w:sz w:val="24"/>
          <w:szCs w:val="24"/>
        </w:rPr>
        <w:t>Zaļkalna iela 11-24, Allaži, Allažu pagasts, Siguldas novads, kadastra Nr. 8042 900 0196, kas sastāv no dzīvokļa Nr.24 ar kopējo platību 54,1m</w:t>
      </w:r>
      <w:r w:rsidR="00720BE7" w:rsidRPr="00720BE7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720BE7" w:rsidRPr="00720BE7">
        <w:rPr>
          <w:rFonts w:ascii="Times New Roman" w:eastAsia="Calibri" w:hAnsi="Times New Roman" w:cs="Times New Roman"/>
          <w:sz w:val="24"/>
          <w:szCs w:val="24"/>
        </w:rPr>
        <w:t xml:space="preserve"> un kopīpašuma 5410/151370 domājamām daļām no daudzdzīvokļu mājas, zemes (kadastra numurs 80420040210).</w:t>
      </w:r>
      <w:r w:rsidR="00232BB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05D1F09" w14:textId="00BEE69E" w:rsidR="00E213C1" w:rsidRPr="006B5290" w:rsidRDefault="003F04B3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37070">
        <w:rPr>
          <w:rFonts w:ascii="Times New Roman" w:hAnsi="Times New Roman" w:cs="Times New Roman"/>
          <w:sz w:val="24"/>
          <w:szCs w:val="24"/>
        </w:rPr>
        <w:t>Atsavināšanas ierosinātājs</w:t>
      </w:r>
      <w:r w:rsidR="00232BB5">
        <w:rPr>
          <w:rFonts w:ascii="Times New Roman" w:hAnsi="Times New Roman" w:cs="Times New Roman"/>
          <w:sz w:val="24"/>
          <w:szCs w:val="24"/>
        </w:rPr>
        <w:t xml:space="preserve"> – </w:t>
      </w:r>
      <w:r w:rsidRPr="00337070">
        <w:rPr>
          <w:rFonts w:ascii="Times New Roman" w:hAnsi="Times New Roman" w:cs="Times New Roman"/>
          <w:sz w:val="24"/>
          <w:szCs w:val="24"/>
        </w:rPr>
        <w:t>Siguldas novada pašvaldība.</w:t>
      </w:r>
      <w:bookmarkStart w:id="3" w:name="_Hlk522552100"/>
      <w:bookmarkStart w:id="4" w:name="_Ref528341277"/>
    </w:p>
    <w:bookmarkEnd w:id="3"/>
    <w:bookmarkEnd w:id="4"/>
    <w:p w14:paraId="286C73FC" w14:textId="2EF80209" w:rsidR="00BE0CA2" w:rsidRDefault="00720BE7" w:rsidP="006B5290">
      <w:pPr>
        <w:tabs>
          <w:tab w:val="left" w:pos="284"/>
          <w:tab w:val="left" w:pos="426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20BE7">
        <w:rPr>
          <w:rFonts w:ascii="Times New Roman" w:eastAsia="Calibri" w:hAnsi="Times New Roman" w:cs="Times New Roman"/>
          <w:sz w:val="24"/>
          <w:szCs w:val="24"/>
        </w:rPr>
        <w:t>Dzīvokļa</w:t>
      </w:r>
      <w:r w:rsidRPr="00720BE7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 xml:space="preserve"> īpašuma apskati pretendents (ieinteresētais) veic vienojoties ar nekustamā īpašuma speciālisti Ingrīdu </w:t>
      </w:r>
      <w:proofErr w:type="spellStart"/>
      <w:r w:rsidRPr="00720BE7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>Diļevku</w:t>
      </w:r>
      <w:proofErr w:type="spellEnd"/>
      <w:r w:rsidRPr="00720BE7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 xml:space="preserve"> telefona numurs 28737263, e-pasts: </w:t>
      </w:r>
      <w:hyperlink r:id="rId5" w:history="1">
        <w:r w:rsidRPr="00720BE7">
          <w:rPr>
            <w:rFonts w:ascii="Times New Roman" w:eastAsia="Calibri" w:hAnsi="Times New Roman" w:cs="Times New Roman"/>
            <w:sz w:val="24"/>
            <w:szCs w:val="24"/>
            <w:u w:val="single"/>
            <w:lang w:eastAsia="lv-LV" w:bidi="lo-LA"/>
          </w:rPr>
          <w:t>ingrida.dilevka@sigulda.lv</w:t>
        </w:r>
      </w:hyperlink>
      <w:r w:rsidRPr="00720BE7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>.</w:t>
      </w:r>
    </w:p>
    <w:p w14:paraId="0ED46870" w14:textId="663AC74C" w:rsidR="006B5290" w:rsidRPr="001048C9" w:rsidRDefault="00AC2BC4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BC4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Pretendentu reģistrācija notiek no</w:t>
      </w:r>
      <w:r w:rsidRPr="00AC2BC4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2022.gada 22.novembra plkst. 13.00 līdz 2022.gada 12.decembra plkst. 23.59</w:t>
      </w:r>
      <w:r w:rsidRPr="00AC2BC4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elektronisko izsoļu vietnē </w:t>
      </w:r>
      <w:hyperlink r:id="rId6" w:history="1">
        <w:r w:rsidRPr="00AC2BC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AC2BC4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uzturētā Izsoļu dalībnieku reģistrā pēc oficiāla paziņojuma par izsoli publicēšanas Latvijas Republikas oficiālajā izdevuma "Latvijas Vēstnesis" tīmekļa vietnē </w:t>
      </w:r>
      <w:hyperlink r:id="rId7" w:history="1">
        <w:r w:rsidRPr="00AC2BC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www.vestnesis.lv</w:t>
        </w:r>
      </w:hyperlink>
      <w:r w:rsidRPr="00AC2BC4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6B7ED" w14:textId="29C98544" w:rsidR="00614425" w:rsidRDefault="00FB36E7" w:rsidP="0061442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FB36E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Papildu informāciju par izsoļu norisi vai citus papildjautājumus iespējams uzdot, rakstot uz e-pasta adresi ipasumi@sigulda.lv. Uzziņas pa tālruni 66918398 (par izsoli); 28737263 (par dzīvokļa īpašumu).</w:t>
      </w:r>
    </w:p>
    <w:p w14:paraId="3ED005BE" w14:textId="2814DC21" w:rsidR="00E920B4" w:rsidRDefault="00FB36E7" w:rsidP="00E30F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FB36E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Piesakoties izsolē dalībniekam jāsamaksā </w:t>
      </w:r>
      <w:r w:rsidRPr="00FB36E7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nodrošinājums</w:t>
      </w:r>
      <w:r w:rsidRPr="00FB36E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FB36E7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1 130 EUR</w:t>
      </w:r>
      <w:r w:rsidRPr="00FB36E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(viens tūkstotis viens simts trīsdesmit </w:t>
      </w:r>
      <w:proofErr w:type="spellStart"/>
      <w:r w:rsidRPr="00FB36E7">
        <w:rPr>
          <w:rFonts w:ascii="Times New Roman" w:eastAsia="Times New Roman" w:hAnsi="Times New Roman" w:cs="Times New Roman"/>
          <w:i/>
          <w:iCs/>
          <w:sz w:val="24"/>
          <w:szCs w:val="24"/>
          <w:lang w:eastAsia="lv-LV" w:bidi="lo-LA"/>
        </w:rPr>
        <w:t>euro</w:t>
      </w:r>
      <w:proofErr w:type="spellEnd"/>
      <w:r w:rsidRPr="00FB36E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) apmērā, ieskaitot to Siguldas novada pašvaldības kontā LV35UNLA0050021519671, kas atvērts AS “SEB banka”, kods UNLALV2X, ar atzīmi “</w:t>
      </w:r>
      <w:r w:rsidRPr="00FB36E7">
        <w:rPr>
          <w:rFonts w:ascii="Times New Roman" w:eastAsia="Calibri" w:hAnsi="Times New Roman" w:cs="Times New Roman"/>
          <w:sz w:val="24"/>
          <w:szCs w:val="24"/>
        </w:rPr>
        <w:t>Zaļkalna 11-24</w:t>
      </w:r>
      <w:r w:rsidRPr="00FB36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B36E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pirmajā izsolē”.</w:t>
      </w:r>
    </w:p>
    <w:p w14:paraId="421D5D42" w14:textId="77777777" w:rsidR="00E30F4E" w:rsidRPr="00E30F4E" w:rsidRDefault="00E30F4E" w:rsidP="00E30F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289F4C83" w14:textId="73970BC1" w:rsidR="003F04B3" w:rsidRPr="0039258F" w:rsidRDefault="00FB36E7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6E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sākas elektronisko izsoļu vietnē </w:t>
      </w:r>
      <w:hyperlink r:id="rId8" w:history="1">
        <w:r w:rsidRPr="00FB36E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FB36E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FB36E7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2022.gada 13. decembra  plkst. 13.00</w:t>
      </w:r>
      <w:r w:rsidRPr="00FB36E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un noslēdzas </w:t>
      </w:r>
      <w:r w:rsidRPr="00FB36E7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2022.gada 22. decembra plkst. 13.00.</w:t>
      </w:r>
      <w:r w:rsidRPr="00FB36E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bookmarkStart w:id="5" w:name="_Hlk107914116"/>
      <w:r w:rsidRPr="00FB36E7">
        <w:rPr>
          <w:rFonts w:ascii="Times New Roman" w:eastAsia="Calibri" w:hAnsi="Times New Roman" w:cs="Times New Roman"/>
          <w:sz w:val="24"/>
          <w:szCs w:val="24"/>
        </w:rPr>
        <w:t xml:space="preserve">Īpašuma sākumcena ir </w:t>
      </w:r>
      <w:r w:rsidRPr="00FB36E7">
        <w:rPr>
          <w:rFonts w:ascii="Times New Roman" w:eastAsia="Calibri" w:hAnsi="Times New Roman" w:cs="Times New Roman"/>
          <w:b/>
          <w:bCs/>
          <w:sz w:val="24"/>
          <w:szCs w:val="24"/>
        </w:rPr>
        <w:t>11 300</w:t>
      </w:r>
      <w:r w:rsidRPr="00FB36E7">
        <w:rPr>
          <w:rFonts w:ascii="Times New Roman" w:eastAsia="Calibri" w:hAnsi="Times New Roman" w:cs="Times New Roman"/>
          <w:b/>
          <w:sz w:val="24"/>
          <w:szCs w:val="24"/>
        </w:rPr>
        <w:t xml:space="preserve"> EUR</w:t>
      </w:r>
      <w:r w:rsidRPr="00FB36E7">
        <w:rPr>
          <w:rFonts w:ascii="Times New Roman" w:eastAsia="Calibri" w:hAnsi="Times New Roman" w:cs="Times New Roman"/>
          <w:sz w:val="24"/>
          <w:szCs w:val="24"/>
        </w:rPr>
        <w:t xml:space="preserve">, izsoles solis – </w:t>
      </w:r>
      <w:r w:rsidRPr="00FB36E7">
        <w:rPr>
          <w:rFonts w:ascii="Times New Roman" w:eastAsia="Calibri" w:hAnsi="Times New Roman" w:cs="Times New Roman"/>
          <w:b/>
          <w:sz w:val="24"/>
          <w:szCs w:val="24"/>
        </w:rPr>
        <w:t>100</w:t>
      </w:r>
      <w:r w:rsidRPr="00FB36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36E7">
        <w:rPr>
          <w:rFonts w:ascii="Times New Roman" w:eastAsia="Calibri" w:hAnsi="Times New Roman" w:cs="Times New Roman"/>
          <w:b/>
          <w:sz w:val="24"/>
          <w:szCs w:val="24"/>
        </w:rPr>
        <w:t>EUR</w:t>
      </w:r>
      <w:r w:rsidRPr="00FB36E7">
        <w:rPr>
          <w:rFonts w:ascii="Times New Roman" w:eastAsia="Calibri" w:hAnsi="Times New Roman" w:cs="Times New Roman"/>
          <w:sz w:val="24"/>
          <w:szCs w:val="24"/>
        </w:rPr>
        <w:t>.</w:t>
      </w:r>
      <w:bookmarkEnd w:id="5"/>
    </w:p>
    <w:p w14:paraId="7BE4CDEF" w14:textId="4D74BD6B" w:rsidR="003F04B3" w:rsidRPr="00614425" w:rsidRDefault="00FB36E7" w:rsidP="006144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FB36E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Piedāvātā augstākā Dzīvokļa īpašuma maksa pilnā apmērā jāsamaksā par nosolīto Dzīvokļa īpašumu </w:t>
      </w:r>
      <w:r w:rsidRPr="00FB36E7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20 (divdesmit)</w:t>
      </w:r>
      <w:r w:rsidRPr="00FB36E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kalendāro dienu laikā no izsoles dienas.</w:t>
      </w:r>
      <w:bookmarkStart w:id="6" w:name="_GoBack"/>
      <w:bookmarkEnd w:id="6"/>
    </w:p>
    <w:p w14:paraId="13BD32BB" w14:textId="7F4533F1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77777777" w:rsidR="00614425" w:rsidRPr="001048C9" w:rsidRDefault="00FB36E7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hyperlink r:id="rId9" w:history="1">
        <w:r w:rsidR="00614425" w:rsidRPr="001048C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https://www.sigulda.lv/public/lat/pasvaldiba/izsoles_pazinojumi/izsoles/atsavinasana_nekustamais_ipasums/</w:t>
        </w:r>
      </w:hyperlink>
      <w:r w:rsidR="00614425" w:rsidRPr="001048C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572F5"/>
    <w:rsid w:val="0007016C"/>
    <w:rsid w:val="00083B77"/>
    <w:rsid w:val="000A4F8C"/>
    <w:rsid w:val="000D3141"/>
    <w:rsid w:val="000F5477"/>
    <w:rsid w:val="0013425F"/>
    <w:rsid w:val="001837C2"/>
    <w:rsid w:val="001B3955"/>
    <w:rsid w:val="001E0B8C"/>
    <w:rsid w:val="0022200F"/>
    <w:rsid w:val="00232BB5"/>
    <w:rsid w:val="002762DA"/>
    <w:rsid w:val="00301135"/>
    <w:rsid w:val="003211F9"/>
    <w:rsid w:val="00336A30"/>
    <w:rsid w:val="00337070"/>
    <w:rsid w:val="0039258F"/>
    <w:rsid w:val="003A3D61"/>
    <w:rsid w:val="003A58BB"/>
    <w:rsid w:val="003D69EA"/>
    <w:rsid w:val="003F04B3"/>
    <w:rsid w:val="004112F6"/>
    <w:rsid w:val="00433AD3"/>
    <w:rsid w:val="004B1EF1"/>
    <w:rsid w:val="004E7F86"/>
    <w:rsid w:val="00512009"/>
    <w:rsid w:val="00513936"/>
    <w:rsid w:val="005264D9"/>
    <w:rsid w:val="005376A9"/>
    <w:rsid w:val="00540F3D"/>
    <w:rsid w:val="00592392"/>
    <w:rsid w:val="005A2EA5"/>
    <w:rsid w:val="005E714F"/>
    <w:rsid w:val="00607FC8"/>
    <w:rsid w:val="00614425"/>
    <w:rsid w:val="006B5290"/>
    <w:rsid w:val="006D4668"/>
    <w:rsid w:val="006D46FE"/>
    <w:rsid w:val="00712E57"/>
    <w:rsid w:val="00720BE7"/>
    <w:rsid w:val="0080544D"/>
    <w:rsid w:val="00806863"/>
    <w:rsid w:val="00810F13"/>
    <w:rsid w:val="00816EB9"/>
    <w:rsid w:val="008657A0"/>
    <w:rsid w:val="008B05E9"/>
    <w:rsid w:val="008B6DDB"/>
    <w:rsid w:val="009169C6"/>
    <w:rsid w:val="00934A69"/>
    <w:rsid w:val="0095715C"/>
    <w:rsid w:val="0099024C"/>
    <w:rsid w:val="009A06DA"/>
    <w:rsid w:val="00A14EE4"/>
    <w:rsid w:val="00A16DA5"/>
    <w:rsid w:val="00A3084C"/>
    <w:rsid w:val="00A82B6D"/>
    <w:rsid w:val="00AC2BC4"/>
    <w:rsid w:val="00AE0A13"/>
    <w:rsid w:val="00BB24AC"/>
    <w:rsid w:val="00BC001F"/>
    <w:rsid w:val="00BE0CA2"/>
    <w:rsid w:val="00C241F9"/>
    <w:rsid w:val="00C3609E"/>
    <w:rsid w:val="00CA628B"/>
    <w:rsid w:val="00CB4DC2"/>
    <w:rsid w:val="00D00F59"/>
    <w:rsid w:val="00D31EEB"/>
    <w:rsid w:val="00DB61CB"/>
    <w:rsid w:val="00DE0127"/>
    <w:rsid w:val="00DE288A"/>
    <w:rsid w:val="00E213C1"/>
    <w:rsid w:val="00E30F4E"/>
    <w:rsid w:val="00E4337E"/>
    <w:rsid w:val="00E80620"/>
    <w:rsid w:val="00E920B4"/>
    <w:rsid w:val="00E924A8"/>
    <w:rsid w:val="00EA463D"/>
    <w:rsid w:val="00EE6475"/>
    <w:rsid w:val="00F1348C"/>
    <w:rsid w:val="00F17390"/>
    <w:rsid w:val="00F44BBA"/>
    <w:rsid w:val="00FA2C1B"/>
    <w:rsid w:val="00FB0248"/>
    <w:rsid w:val="00FB36E7"/>
    <w:rsid w:val="00FB4D91"/>
    <w:rsid w:val="00FF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F04B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3F04B3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D31EE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31EE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31EE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31EEB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zsoles.ta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stnesi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zsoles.ta.gov.lv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grida.dilevka@sigulda.l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igulda.lv/public/lat/pasvaldiba/izsoles_pazinojumi/izsoles/atsavinasana_nekustamais_ipasu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1500</Words>
  <Characters>855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3</cp:revision>
  <dcterms:created xsi:type="dcterms:W3CDTF">2022-11-21T13:18:00Z</dcterms:created>
  <dcterms:modified xsi:type="dcterms:W3CDTF">2022-11-21T13:55:00Z</dcterms:modified>
</cp:coreProperties>
</file>