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6CA3B2C3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271A" w:rsidRPr="0069271A">
        <w:rPr>
          <w:rFonts w:ascii="Times New Roman" w:eastAsia="Calibri" w:hAnsi="Times New Roman" w:cs="Times New Roman"/>
          <w:b/>
          <w:sz w:val="24"/>
          <w:szCs w:val="24"/>
        </w:rPr>
        <w:t>“Veceikaži”-5, Krimuldas pagasts, Siguldas novad</w:t>
      </w:r>
      <w:r w:rsidR="00E6480A" w:rsidRPr="0069271A">
        <w:rPr>
          <w:rFonts w:ascii="Times New Roman" w:hAnsi="Times New Roman" w:cs="Times New Roman"/>
          <w:b/>
          <w:sz w:val="24"/>
          <w:szCs w:val="24"/>
        </w:rPr>
        <w:t>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4670BF3F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ai piederošo dzīvokļa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C0FE0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2D6E48" w:rsidRPr="002D6E48">
        <w:rPr>
          <w:rFonts w:ascii="Times New Roman" w:eastAsia="Calibri" w:hAnsi="Times New Roman" w:cs="Times New Roman"/>
          <w:bCs/>
          <w:sz w:val="24"/>
          <w:szCs w:val="24"/>
        </w:rPr>
        <w:t>“Veceikaži”-5, Krimuldas pagasts, Siguldas novads</w:t>
      </w:r>
      <w:r w:rsidR="002D6E48" w:rsidRPr="002D6E48">
        <w:rPr>
          <w:rFonts w:ascii="Times New Roman" w:eastAsia="Calibri" w:hAnsi="Times New Roman" w:cs="Times New Roman"/>
          <w:sz w:val="24"/>
          <w:szCs w:val="24"/>
        </w:rPr>
        <w:t>, kadastra Nr. 8068 900 0680, sastāv no dzīvokļa Nr. 5 ar kopējo platību 33.3 m</w:t>
      </w:r>
      <w:r w:rsidR="002D6E48" w:rsidRPr="002D6E48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D6E48" w:rsidRPr="002D6E48">
        <w:rPr>
          <w:rFonts w:ascii="Times New Roman" w:eastAsia="Calibri" w:hAnsi="Times New Roman" w:cs="Times New Roman"/>
          <w:sz w:val="24"/>
          <w:szCs w:val="24"/>
        </w:rPr>
        <w:t xml:space="preserve"> un 346/2629 kopīpašuma domājamām daļām no būves (kadastra apzīmējums 80680030082023).</w:t>
      </w:r>
    </w:p>
    <w:p w14:paraId="605D1F09" w14:textId="00BEE69E" w:rsidR="00E213C1" w:rsidRPr="007C0FE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04A139AC" w:rsidR="00BE0CA2" w:rsidRDefault="00E6480A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E6480A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iepriekš piesakoties pie nekustamā īpašuma speciālistes Ingrīdas </w:t>
      </w:r>
      <w:proofErr w:type="spellStart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Diļevkas</w:t>
      </w:r>
      <w:proofErr w:type="spellEnd"/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E6480A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E6480A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4DDAB3C1" w:rsidR="006B5290" w:rsidRPr="001048C9" w:rsidRDefault="00BF5CA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7C0FE0" w:rsidRPr="007C0FE0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27.septembra plkst. 13.00 līdz 2023.gada 17.oktobra plkst. 23.59</w:t>
      </w:r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“Latvijas Vēstnesis” tīmekļa vietnē </w:t>
      </w:r>
      <w:hyperlink r:id="rId7" w:history="1">
        <w:r w:rsidRPr="00BF5CA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BF5CA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7CC9CA6" w:rsidR="00614425" w:rsidRDefault="007C0FE0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3ED005BE" w14:textId="408C2961" w:rsidR="00E920B4" w:rsidRDefault="002D6E48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2D6E4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nodrošinājums</w:t>
      </w:r>
      <w:r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2D6E4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250 EUR</w:t>
      </w:r>
      <w:r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(divi simti piecdesmit </w:t>
      </w:r>
      <w:proofErr w:type="spellStart"/>
      <w:r w:rsidRPr="002D6E48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2D6E48">
        <w:rPr>
          <w:rFonts w:ascii="Times New Roman" w:eastAsia="Calibri" w:hAnsi="Times New Roman" w:cs="Times New Roman"/>
          <w:sz w:val="24"/>
          <w:szCs w:val="24"/>
        </w:rPr>
        <w:t>Veceikaži”-5, Krimuldas pagasts</w:t>
      </w:r>
      <w:r w:rsidRPr="002D6E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06A6128B" w:rsidR="003F04B3" w:rsidRPr="0039258F" w:rsidRDefault="005B028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5B028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5B028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2D6E48" w:rsidRPr="002D6E4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2023.gada 18.oktobrī plkst. 13.00</w:t>
      </w:r>
      <w:r w:rsidR="002D6E48" w:rsidRPr="002D6E4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="002D6E48" w:rsidRPr="002D6E4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2023.gada 27.oktobrī plkst. 13.00. </w:t>
      </w:r>
      <w:r w:rsidR="002D6E48" w:rsidRPr="002D6E48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2D6E48" w:rsidRPr="002D6E48">
        <w:rPr>
          <w:rFonts w:ascii="Times New Roman" w:eastAsia="Calibri" w:hAnsi="Times New Roman" w:cs="Times New Roman"/>
          <w:b/>
          <w:bCs/>
          <w:sz w:val="24"/>
          <w:szCs w:val="24"/>
        </w:rPr>
        <w:t>2 500 EUR</w:t>
      </w:r>
      <w:r w:rsidR="002D6E48" w:rsidRPr="002D6E48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="002D6E48" w:rsidRPr="002D6E48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="002D6E48" w:rsidRPr="002D6E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69AEA7F9" w:rsidR="003F04B3" w:rsidRPr="00614425" w:rsidRDefault="007C0FE0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7C0FE0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C0FE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 Samaksā par Dzīvokļa īpašumu tiek iekļauts samaksātais nodrošinājums.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244551">
    <w:abstractNumId w:val="2"/>
  </w:num>
  <w:num w:numId="2" w16cid:durableId="351614146">
    <w:abstractNumId w:val="4"/>
  </w:num>
  <w:num w:numId="3" w16cid:durableId="960116450">
    <w:abstractNumId w:val="0"/>
  </w:num>
  <w:num w:numId="4" w16cid:durableId="1537692937">
    <w:abstractNumId w:val="7"/>
  </w:num>
  <w:num w:numId="5" w16cid:durableId="800458947">
    <w:abstractNumId w:val="1"/>
  </w:num>
  <w:num w:numId="6" w16cid:durableId="1023675191">
    <w:abstractNumId w:val="6"/>
  </w:num>
  <w:num w:numId="7" w16cid:durableId="1202863785">
    <w:abstractNumId w:val="5"/>
  </w:num>
  <w:num w:numId="8" w16cid:durableId="879515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E0B8C"/>
    <w:rsid w:val="0022200F"/>
    <w:rsid w:val="00232BB5"/>
    <w:rsid w:val="002762DA"/>
    <w:rsid w:val="002D6E48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B0283"/>
    <w:rsid w:val="005E714F"/>
    <w:rsid w:val="00607FC8"/>
    <w:rsid w:val="006113DC"/>
    <w:rsid w:val="00614425"/>
    <w:rsid w:val="0069271A"/>
    <w:rsid w:val="006B5290"/>
    <w:rsid w:val="006D4668"/>
    <w:rsid w:val="006D46FE"/>
    <w:rsid w:val="00712E57"/>
    <w:rsid w:val="00720BE7"/>
    <w:rsid w:val="007C0FE0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BF5CA8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6480A"/>
    <w:rsid w:val="00E80620"/>
    <w:rsid w:val="00E920B4"/>
    <w:rsid w:val="00E924A8"/>
    <w:rsid w:val="00EA463D"/>
    <w:rsid w:val="00EE6475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2023-09-27T13:59:00Z</dcterms:created>
  <dcterms:modified xsi:type="dcterms:W3CDTF">2023-09-27T14:01:00Z</dcterms:modified>
</cp:coreProperties>
</file>