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2D4614E8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C946D6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371ED">
        <w:rPr>
          <w:rFonts w:ascii="Times New Roman" w:hAnsi="Times New Roman" w:cs="Times New Roman"/>
          <w:b/>
          <w:bCs/>
          <w:sz w:val="24"/>
          <w:szCs w:val="24"/>
        </w:rPr>
        <w:t>Plānupes</w:t>
      </w:r>
      <w:proofErr w:type="spellEnd"/>
      <w:r w:rsidR="00B371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10A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371ED">
        <w:rPr>
          <w:rFonts w:ascii="Times New Roman" w:hAnsi="Times New Roman" w:cs="Times New Roman"/>
          <w:b/>
          <w:bCs/>
          <w:sz w:val="24"/>
          <w:szCs w:val="24"/>
        </w:rPr>
        <w:t>Inčukalns</w:t>
      </w:r>
      <w:r w:rsidR="00461BE2" w:rsidRPr="00461BE2">
        <w:rPr>
          <w:rFonts w:ascii="Times New Roman" w:hAnsi="Times New Roman" w:cs="Times New Roman"/>
          <w:b/>
          <w:bCs/>
          <w:sz w:val="24"/>
          <w:szCs w:val="24"/>
        </w:rPr>
        <w:t>, Inčukalna pag</w:t>
      </w:r>
      <w:r w:rsidR="00461BE2">
        <w:rPr>
          <w:rFonts w:ascii="Times New Roman" w:hAnsi="Times New Roman" w:cs="Times New Roman"/>
          <w:b/>
          <w:bCs/>
          <w:sz w:val="24"/>
          <w:szCs w:val="24"/>
        </w:rPr>
        <w:t xml:space="preserve">asts, </w:t>
      </w:r>
      <w:r w:rsidR="00F5674B" w:rsidRPr="00F5674B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4F4DCF" w14:textId="749CCA5D" w:rsidR="00B371ED" w:rsidRDefault="00B371ED" w:rsidP="00B371E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97048769"/>
      <w:r w:rsidRPr="00794D2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Siguldas novada pašvaldība atklātā elektroniskā izsolē ar augšupejošu soli pārdod tai piederošo </w:t>
      </w:r>
      <w:r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nekustamo</w:t>
      </w:r>
      <w:r w:rsidRPr="00794D2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īpašumu: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Plānupes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10A, Inčukalns, Inčukalna pagasts,</w:t>
      </w:r>
      <w:r w:rsidRPr="00EF2D6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Siguldas nov., </w:t>
      </w:r>
      <w:r w:rsidRPr="00EF2D6F">
        <w:rPr>
          <w:rFonts w:ascii="Times New Roman" w:eastAsia="Calibri" w:hAnsi="Times New Roman" w:cs="Times New Roman"/>
          <w:sz w:val="24"/>
          <w:szCs w:val="24"/>
        </w:rPr>
        <w:t>kadastra Nr.8064 0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EF2D6F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</w:rPr>
        <w:t>951</w:t>
      </w:r>
      <w:r w:rsidRPr="00EF2D6F">
        <w:rPr>
          <w:rFonts w:ascii="Times New Roman" w:eastAsia="Calibri" w:hAnsi="Times New Roman" w:cs="Times New Roman"/>
          <w:sz w:val="24"/>
          <w:szCs w:val="24"/>
        </w:rPr>
        <w:t>, kas sastāv no zemes vienības 0,</w:t>
      </w:r>
      <w:r>
        <w:rPr>
          <w:rFonts w:ascii="Times New Roman" w:eastAsia="Calibri" w:hAnsi="Times New Roman" w:cs="Times New Roman"/>
          <w:sz w:val="24"/>
          <w:szCs w:val="24"/>
        </w:rPr>
        <w:t xml:space="preserve">1369 </w:t>
      </w:r>
      <w:r w:rsidRPr="00EF2D6F">
        <w:rPr>
          <w:rFonts w:ascii="Times New Roman" w:eastAsia="Calibri" w:hAnsi="Times New Roman" w:cs="Times New Roman"/>
          <w:sz w:val="24"/>
          <w:szCs w:val="24"/>
        </w:rPr>
        <w:t>ha platībā, kadastra apzīmējums 8064 00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EF2D6F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>
        <w:rPr>
          <w:rFonts w:ascii="Times New Roman" w:eastAsia="Calibri" w:hAnsi="Times New Roman" w:cs="Times New Roman"/>
          <w:sz w:val="24"/>
          <w:szCs w:val="24"/>
        </w:rPr>
        <w:t>951 un būves- pagraba (kadastra apzīmējums 8064 006 0951 001).</w:t>
      </w:r>
    </w:p>
    <w:p w14:paraId="356B8350" w14:textId="77777777" w:rsidR="00B371ED" w:rsidRDefault="00B371ED" w:rsidP="00B37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3" w:name="_Hlk97048921"/>
      <w:bookmarkEnd w:id="2"/>
    </w:p>
    <w:p w14:paraId="1568FBA2" w14:textId="66ADD259" w:rsidR="00B371ED" w:rsidRDefault="00B371ED" w:rsidP="00B371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Izsoli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organizē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pašvaldības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īpašuma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un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izsoles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komisija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atsavināšanas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ierosinātājs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Siguldas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novada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pašvaldība</w:t>
      </w:r>
      <w:proofErr w:type="spellEnd"/>
      <w:r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</w:t>
      </w:r>
    </w:p>
    <w:p w14:paraId="52EB138D" w14:textId="77777777" w:rsidR="00B371ED" w:rsidRDefault="00B371ED" w:rsidP="00B371E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14:paraId="778A2C06" w14:textId="2D5B3746" w:rsidR="00B371ED" w:rsidRPr="001048C9" w:rsidRDefault="00B371ED" w:rsidP="00B371ED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593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AC7C889" w14:textId="1F644383" w:rsidR="00B371ED" w:rsidRPr="001048C9" w:rsidRDefault="00B371ED" w:rsidP="00B3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 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22.jūnija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 13.00 līdz 2022. 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12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lija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plkst.23.59</w:t>
      </w: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5" w:history="1">
        <w:r w:rsidRPr="001C4D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1C4DE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www.vestnesis.lv</w:t>
        </w:r>
      </w:hyperlink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</w:p>
    <w:p w14:paraId="2D64E80B" w14:textId="647EAC37" w:rsidR="00B371ED" w:rsidRDefault="00B371ED" w:rsidP="00B371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73E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sākotnējā pirkuma maksa (nosacītā sākumcena) par Nekustamo īpašumu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17 082</w:t>
      </w:r>
      <w:r w:rsidRPr="00F773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 w:rsidRPr="00F773E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septiņpadsmit tūkstoši astoņdesmit divi </w:t>
      </w:r>
      <w:proofErr w:type="spellStart"/>
      <w:r w:rsidRPr="00F773E8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Pr="00F773E8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F773E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A</w:t>
      </w:r>
      <w:r w:rsidRPr="00F773E8">
        <w:rPr>
          <w:rFonts w:ascii="Times New Roman" w:eastAsia="Calibri" w:hAnsi="Times New Roman" w:cs="Times New Roman"/>
          <w:sz w:val="24"/>
          <w:szCs w:val="24"/>
        </w:rPr>
        <w:t>tbilstoši Pievienotās vērtības nodokļa likuma 1.panta 1.daļas 1.apakšpunkta un 12.apakšpunkta un 52.panta 1.daļas 24.apakšpunktam nosacījumiem ir ar pievienotās vērtības nodokli (turpmāk - PVN) neapliekams darījums.</w:t>
      </w:r>
    </w:p>
    <w:p w14:paraId="1326B149" w14:textId="77777777" w:rsidR="00B371ED" w:rsidRPr="00B02145" w:rsidRDefault="00B371ED" w:rsidP="00B371E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lv-LV" w:bidi="lo-LA"/>
        </w:rPr>
      </w:pP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Dalībniekam 20 (divdesmit) dienu laikā no izsoles sākuma  jāiesniedz nodrošinājums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1708,20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EUR</w:t>
      </w: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viens tūkstotis septiņi simti astoņi</w:t>
      </w: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proofErr w:type="spellStart"/>
      <w:r w:rsidRPr="001C4DE7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20</w:t>
      </w: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centi) apmērā, ieskaitot to Siguldas novada pašvaldības kontā LV35UNLA0050021519671, kas atvērts AS “SEB banka”, kods UNLALV2X, ar atzīmi “Nodrošinājums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Plānupes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iela 10A, Inčukalns</w:t>
      </w: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Inčukalna pag., Siguldas nov., pirmajā izsolē”.</w:t>
      </w:r>
    </w:p>
    <w:p w14:paraId="4E6BF557" w14:textId="77777777" w:rsidR="00B371ED" w:rsidRPr="0039258F" w:rsidRDefault="00B371ED" w:rsidP="00B37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 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13.jūlija</w:t>
      </w: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</w:t>
      </w: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un noslēdzas 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 gada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. jū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lija </w:t>
      </w:r>
      <w:r w:rsidRPr="001C4DE7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plkst. 13.00.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39258F">
        <w:rPr>
          <w:rFonts w:ascii="Times New Roman" w:hAnsi="Times New Roman" w:cs="Times New Roman"/>
          <w:sz w:val="24"/>
          <w:szCs w:val="24"/>
        </w:rPr>
        <w:t>Īpašuma sākumcena 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17 082</w:t>
      </w:r>
      <w:r w:rsidRPr="00F773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EUR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39258F">
        <w:rPr>
          <w:rFonts w:ascii="Times New Roman" w:hAnsi="Times New Roman" w:cs="Times New Roman"/>
          <w:sz w:val="24"/>
          <w:szCs w:val="24"/>
        </w:rPr>
        <w:t xml:space="preserve">izsoles solis –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6B00">
        <w:rPr>
          <w:rFonts w:ascii="Times New Roman" w:hAnsi="Times New Roman" w:cs="Times New Roman"/>
          <w:b/>
          <w:bCs/>
          <w:sz w:val="24"/>
          <w:szCs w:val="24"/>
        </w:rPr>
        <w:t>00 EUR</w:t>
      </w:r>
      <w:r w:rsidRPr="0039258F">
        <w:rPr>
          <w:rFonts w:ascii="Times New Roman" w:hAnsi="Times New Roman" w:cs="Times New Roman"/>
          <w:sz w:val="24"/>
          <w:szCs w:val="24"/>
        </w:rPr>
        <w:t>.</w:t>
      </w:r>
    </w:p>
    <w:p w14:paraId="1EAFF0CF" w14:textId="77777777" w:rsidR="00B371ED" w:rsidRPr="00614425" w:rsidRDefault="00B371ED" w:rsidP="00B371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1C4DE7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30 (trīsdesmit)</w:t>
      </w:r>
      <w:r w:rsidRPr="001C4DE7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5EB605BF" w14:textId="77777777" w:rsidR="00B371ED" w:rsidRPr="001048C9" w:rsidRDefault="00B371ED" w:rsidP="00B371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hAnsi="Times New Roman" w:cs="Times New Roman"/>
          <w:bCs/>
          <w:sz w:val="24"/>
          <w:szCs w:val="24"/>
        </w:rPr>
        <w:t xml:space="preserve">Ar izsoles noteikumiem var iepazīties: </w:t>
      </w:r>
    </w:p>
    <w:p w14:paraId="08075458" w14:textId="77777777" w:rsidR="00B371ED" w:rsidRDefault="00B371ED" w:rsidP="00B371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8" w:history="1">
        <w:r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End w:id="3"/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323068">
    <w:abstractNumId w:val="2"/>
  </w:num>
  <w:num w:numId="2" w16cid:durableId="1584484538">
    <w:abstractNumId w:val="4"/>
  </w:num>
  <w:num w:numId="3" w16cid:durableId="611326240">
    <w:abstractNumId w:val="0"/>
  </w:num>
  <w:num w:numId="4" w16cid:durableId="499390747">
    <w:abstractNumId w:val="7"/>
  </w:num>
  <w:num w:numId="5" w16cid:durableId="2134442516">
    <w:abstractNumId w:val="1"/>
  </w:num>
  <w:num w:numId="6" w16cid:durableId="89937060">
    <w:abstractNumId w:val="6"/>
  </w:num>
  <w:num w:numId="7" w16cid:durableId="357782972">
    <w:abstractNumId w:val="5"/>
  </w:num>
  <w:num w:numId="8" w16cid:durableId="16876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63D82"/>
    <w:rsid w:val="0007016C"/>
    <w:rsid w:val="00083B77"/>
    <w:rsid w:val="000D3141"/>
    <w:rsid w:val="000F5477"/>
    <w:rsid w:val="0013425F"/>
    <w:rsid w:val="001837C2"/>
    <w:rsid w:val="001C05D5"/>
    <w:rsid w:val="001E0B8C"/>
    <w:rsid w:val="0022200F"/>
    <w:rsid w:val="00237DC5"/>
    <w:rsid w:val="002762DA"/>
    <w:rsid w:val="002A4A10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61BE2"/>
    <w:rsid w:val="004B1EF1"/>
    <w:rsid w:val="004E555C"/>
    <w:rsid w:val="004E7F86"/>
    <w:rsid w:val="00512009"/>
    <w:rsid w:val="00513936"/>
    <w:rsid w:val="005264D9"/>
    <w:rsid w:val="00540F3D"/>
    <w:rsid w:val="005A2EA5"/>
    <w:rsid w:val="005E2A91"/>
    <w:rsid w:val="00607FC8"/>
    <w:rsid w:val="00614425"/>
    <w:rsid w:val="006B5290"/>
    <w:rsid w:val="006D4668"/>
    <w:rsid w:val="006D46FE"/>
    <w:rsid w:val="00712E57"/>
    <w:rsid w:val="00725E94"/>
    <w:rsid w:val="0080544D"/>
    <w:rsid w:val="00806863"/>
    <w:rsid w:val="00810F13"/>
    <w:rsid w:val="008657A0"/>
    <w:rsid w:val="008B05E9"/>
    <w:rsid w:val="008B2632"/>
    <w:rsid w:val="008F377C"/>
    <w:rsid w:val="009169C6"/>
    <w:rsid w:val="00934A69"/>
    <w:rsid w:val="0095715C"/>
    <w:rsid w:val="009A06DA"/>
    <w:rsid w:val="00A14EE4"/>
    <w:rsid w:val="00A16DA5"/>
    <w:rsid w:val="00A3084C"/>
    <w:rsid w:val="00A82B6D"/>
    <w:rsid w:val="00AE0A13"/>
    <w:rsid w:val="00B01B48"/>
    <w:rsid w:val="00B371ED"/>
    <w:rsid w:val="00BB24AC"/>
    <w:rsid w:val="00BC001F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B61CB"/>
    <w:rsid w:val="00DE0127"/>
    <w:rsid w:val="00DE288A"/>
    <w:rsid w:val="00E213C1"/>
    <w:rsid w:val="00E416EC"/>
    <w:rsid w:val="00E4337E"/>
    <w:rsid w:val="00E80620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913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Ingrida.Dilevka</cp:lastModifiedBy>
  <cp:revision>2</cp:revision>
  <dcterms:created xsi:type="dcterms:W3CDTF">2022-06-20T11:40:00Z</dcterms:created>
  <dcterms:modified xsi:type="dcterms:W3CDTF">2022-06-20T11:40:00Z</dcterms:modified>
</cp:coreProperties>
</file>