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85A3C" w14:textId="3CEC72F5" w:rsidR="003F04B3" w:rsidRDefault="003F04B3" w:rsidP="00D9586F">
      <w:pPr>
        <w:contextualSpacing/>
        <w:jc w:val="center"/>
        <w:rPr>
          <w:rFonts w:ascii="Times New Roman" w:eastAsia="Times New Roman" w:hAnsi="Times New Roman" w:cs="Times New Roman"/>
          <w:b/>
          <w:bCs/>
          <w:sz w:val="24"/>
          <w:szCs w:val="24"/>
          <w:lang w:eastAsia="lv-LV"/>
        </w:rPr>
      </w:pPr>
      <w:bookmarkStart w:id="0" w:name="_Hlk8921848"/>
      <w:bookmarkStart w:id="1" w:name="_Hlk33627293"/>
      <w:r w:rsidRPr="003F04B3">
        <w:rPr>
          <w:rFonts w:ascii="Times New Roman" w:eastAsia="Times New Roman" w:hAnsi="Times New Roman" w:cs="Times New Roman"/>
          <w:b/>
          <w:bCs/>
          <w:sz w:val="24"/>
          <w:szCs w:val="24"/>
          <w:lang w:eastAsia="lv-LV"/>
        </w:rPr>
        <w:t xml:space="preserve">Paziņojums par </w:t>
      </w:r>
      <w:r w:rsidR="00935393">
        <w:rPr>
          <w:rFonts w:ascii="Times New Roman" w:eastAsia="Times New Roman" w:hAnsi="Times New Roman" w:cs="Times New Roman"/>
          <w:b/>
          <w:bCs/>
          <w:sz w:val="24"/>
          <w:szCs w:val="24"/>
          <w:lang w:eastAsia="lv-LV"/>
        </w:rPr>
        <w:t>zemes vienības “Airīšu mežs”</w:t>
      </w:r>
      <w:r w:rsidR="00D9586F" w:rsidRPr="00D9586F">
        <w:rPr>
          <w:rFonts w:ascii="Times New Roman" w:hAnsi="Times New Roman"/>
          <w:b/>
          <w:bCs/>
          <w:sz w:val="24"/>
          <w:szCs w:val="24"/>
        </w:rPr>
        <w:t xml:space="preserve">, </w:t>
      </w:r>
      <w:r w:rsidR="00901425">
        <w:rPr>
          <w:rFonts w:ascii="Times New Roman" w:hAnsi="Times New Roman"/>
          <w:b/>
          <w:bCs/>
          <w:sz w:val="24"/>
          <w:szCs w:val="24"/>
        </w:rPr>
        <w:t>Siguldas</w:t>
      </w:r>
      <w:r w:rsidR="00D9586F" w:rsidRPr="00D9586F">
        <w:rPr>
          <w:rFonts w:ascii="Times New Roman" w:hAnsi="Times New Roman"/>
          <w:b/>
          <w:bCs/>
          <w:sz w:val="24"/>
          <w:szCs w:val="24"/>
        </w:rPr>
        <w:t xml:space="preserve"> pagastā</w:t>
      </w:r>
      <w:r w:rsidR="000D3141" w:rsidRPr="00D9586F">
        <w:rPr>
          <w:rFonts w:ascii="Times New Roman" w:eastAsia="Times New Roman" w:hAnsi="Times New Roman"/>
          <w:b/>
          <w:bCs/>
          <w:sz w:val="24"/>
          <w:szCs w:val="24"/>
          <w:lang w:bidi="lo-LA"/>
        </w:rPr>
        <w:t>,</w:t>
      </w:r>
      <w:r w:rsidR="000D3141">
        <w:rPr>
          <w:rFonts w:ascii="Times New Roman" w:eastAsia="Times New Roman" w:hAnsi="Times New Roman"/>
          <w:b/>
          <w:bCs/>
          <w:sz w:val="24"/>
          <w:szCs w:val="24"/>
          <w:lang w:bidi="lo-LA"/>
        </w:rPr>
        <w:t xml:space="preserve"> Siguldas novadā</w:t>
      </w:r>
      <w:r w:rsidR="005A2EA5" w:rsidRPr="003F04B3">
        <w:rPr>
          <w:rFonts w:ascii="Times New Roman" w:eastAsia="Times New Roman" w:hAnsi="Times New Roman" w:cs="Times New Roman"/>
          <w:b/>
          <w:bCs/>
          <w:sz w:val="24"/>
          <w:szCs w:val="24"/>
          <w:lang w:eastAsia="lv-LV"/>
        </w:rPr>
        <w:t xml:space="preserve"> </w:t>
      </w:r>
      <w:r w:rsidRPr="003F04B3">
        <w:rPr>
          <w:rFonts w:ascii="Times New Roman" w:eastAsia="Times New Roman" w:hAnsi="Times New Roman" w:cs="Times New Roman"/>
          <w:b/>
          <w:bCs/>
          <w:sz w:val="24"/>
          <w:szCs w:val="24"/>
          <w:lang w:eastAsia="lv-LV"/>
        </w:rPr>
        <w:t>izsoli</w:t>
      </w:r>
    </w:p>
    <w:p w14:paraId="182A5809" w14:textId="77777777" w:rsidR="003A3D61" w:rsidRPr="00336A30" w:rsidRDefault="003A3D61" w:rsidP="00336A30">
      <w:pPr>
        <w:tabs>
          <w:tab w:val="left" w:pos="284"/>
          <w:tab w:val="left" w:pos="426"/>
        </w:tabs>
        <w:spacing w:after="0" w:line="240" w:lineRule="auto"/>
        <w:jc w:val="center"/>
        <w:rPr>
          <w:rFonts w:ascii="Times New Roman" w:eastAsia="Times New Roman" w:hAnsi="Times New Roman" w:cs="Times New Roman"/>
          <w:b/>
          <w:sz w:val="24"/>
          <w:szCs w:val="24"/>
          <w:lang w:eastAsia="lv-LV" w:bidi="lo-LA"/>
        </w:rPr>
      </w:pPr>
    </w:p>
    <w:bookmarkEnd w:id="0"/>
    <w:p w14:paraId="6A0397CD" w14:textId="77777777" w:rsidR="00935393" w:rsidRPr="00935393" w:rsidRDefault="00935393" w:rsidP="00935393">
      <w:pPr>
        <w:spacing w:after="0" w:line="240" w:lineRule="auto"/>
        <w:jc w:val="both"/>
        <w:rPr>
          <w:rFonts w:ascii="Times New Roman" w:hAnsi="Times New Roman" w:cs="Times New Roman"/>
          <w:sz w:val="24"/>
          <w:szCs w:val="24"/>
        </w:rPr>
      </w:pPr>
      <w:r w:rsidRPr="00935393">
        <w:rPr>
          <w:rFonts w:ascii="Times New Roman" w:hAnsi="Times New Roman" w:cs="Times New Roman"/>
          <w:sz w:val="24"/>
          <w:szCs w:val="24"/>
        </w:rPr>
        <w:t xml:space="preserve">Siguldas novada pašvaldība pārdod mutiskā izsolē ar augšupejošu soli tai piederošo zemes vienību “Airīšu mežs”, Siguldas pagasts, Siguldas novads, 33,93ha platībā, kadastra apzīmējums 8094 005 0013. Atsavināšanas ierosinātājs – Siguldas novada pašvaldība. </w:t>
      </w:r>
    </w:p>
    <w:p w14:paraId="26E38F08" w14:textId="77777777" w:rsidR="00935393" w:rsidRPr="00935393" w:rsidRDefault="00935393" w:rsidP="00935393">
      <w:pPr>
        <w:spacing w:after="0" w:line="240" w:lineRule="auto"/>
        <w:jc w:val="both"/>
        <w:rPr>
          <w:rFonts w:ascii="Times New Roman" w:hAnsi="Times New Roman" w:cs="Times New Roman"/>
          <w:sz w:val="24"/>
          <w:szCs w:val="24"/>
        </w:rPr>
      </w:pPr>
    </w:p>
    <w:p w14:paraId="02F2ED8B" w14:textId="77777777" w:rsidR="00935393" w:rsidRPr="00935393" w:rsidRDefault="00935393" w:rsidP="00935393">
      <w:pPr>
        <w:spacing w:after="0" w:line="240" w:lineRule="auto"/>
        <w:jc w:val="both"/>
        <w:rPr>
          <w:rFonts w:ascii="Times New Roman" w:hAnsi="Times New Roman" w:cs="Times New Roman"/>
          <w:sz w:val="24"/>
          <w:szCs w:val="24"/>
        </w:rPr>
      </w:pPr>
      <w:r w:rsidRPr="00935393">
        <w:rPr>
          <w:rFonts w:ascii="Times New Roman" w:hAnsi="Times New Roman" w:cs="Times New Roman"/>
          <w:sz w:val="24"/>
          <w:szCs w:val="24"/>
        </w:rPr>
        <w:t xml:space="preserve">Nekustamā īpašuma apskati pretendenti veic patstāvīgi. Pieteikumi izsolei jāiesniedz no 2020.gada 17.novembra līdz 2020.gada 8.decembrim jāiesniedz elektroniski, aizpildot pieteikumu  Siguldas novada pašvaldības pakalpojumu portālā e.sigulda.lv vai pa pastu, nosūtot uz Siguldas novada pašvaldība, Pils iela 16, Sigulda, LV-2150. Pieteikumus klātienē var iesniegt Siguldas novada pašvaldības Pakalpojumu centrā darba dienās darba laikā iepriekšminētajā termiņā. </w:t>
      </w:r>
    </w:p>
    <w:p w14:paraId="3C8F937C" w14:textId="77777777" w:rsidR="00935393" w:rsidRPr="00935393" w:rsidRDefault="00935393" w:rsidP="00935393">
      <w:pPr>
        <w:spacing w:after="0" w:line="240" w:lineRule="auto"/>
        <w:jc w:val="both"/>
        <w:rPr>
          <w:rFonts w:ascii="Times New Roman" w:hAnsi="Times New Roman" w:cs="Times New Roman"/>
          <w:sz w:val="24"/>
          <w:szCs w:val="24"/>
        </w:rPr>
      </w:pPr>
    </w:p>
    <w:p w14:paraId="6B19D968" w14:textId="77777777" w:rsidR="00935393" w:rsidRPr="00935393" w:rsidRDefault="00935393" w:rsidP="00935393">
      <w:pPr>
        <w:spacing w:after="0" w:line="240" w:lineRule="auto"/>
        <w:jc w:val="both"/>
        <w:rPr>
          <w:rFonts w:ascii="Times New Roman" w:hAnsi="Times New Roman" w:cs="Times New Roman"/>
          <w:sz w:val="24"/>
          <w:szCs w:val="24"/>
        </w:rPr>
      </w:pPr>
      <w:r w:rsidRPr="00935393">
        <w:rPr>
          <w:rFonts w:ascii="Times New Roman" w:hAnsi="Times New Roman" w:cs="Times New Roman"/>
          <w:sz w:val="24"/>
          <w:szCs w:val="24"/>
        </w:rPr>
        <w:t xml:space="preserve">Īpašuma sākumcena ir 104 000,00EUR. Pirms pieteikšanās izsolei jāiemaksā dalības maksa 100,00EUR jāieskaita Siguldas novada pašvaldības kontā LV15UNLA0027800130404, kas atvērts AS “SEB banka”, kods UNLALV2X, nodrošinājums 10 400,00EUR jāieskaita  Siguldas novada pašvaldības bankas kontā LV35UNLA0050021519671, kas atvērts AS “SEB banka”, kods UNLALV2X. Izsole notiks 2020.gada 11.decembrī plkst.11.00 Siguldas pagasta Kultūras nama Deputātu zālē Zinātnes ielā 7B, Siguldas novadā, izsoles solis 500,00EUR. </w:t>
      </w:r>
    </w:p>
    <w:p w14:paraId="59B6680F" w14:textId="77777777" w:rsidR="00935393" w:rsidRPr="00935393" w:rsidRDefault="00935393" w:rsidP="00935393">
      <w:pPr>
        <w:spacing w:after="0" w:line="240" w:lineRule="auto"/>
        <w:jc w:val="both"/>
        <w:rPr>
          <w:rFonts w:ascii="Times New Roman" w:hAnsi="Times New Roman" w:cs="Times New Roman"/>
          <w:sz w:val="24"/>
          <w:szCs w:val="24"/>
        </w:rPr>
      </w:pPr>
    </w:p>
    <w:p w14:paraId="45C2FC43" w14:textId="77777777" w:rsidR="00935393" w:rsidRPr="00935393" w:rsidRDefault="00935393" w:rsidP="00935393">
      <w:pPr>
        <w:spacing w:after="0" w:line="240" w:lineRule="auto"/>
        <w:jc w:val="both"/>
        <w:rPr>
          <w:rFonts w:ascii="Times New Roman" w:hAnsi="Times New Roman" w:cs="Times New Roman"/>
          <w:sz w:val="24"/>
          <w:szCs w:val="24"/>
        </w:rPr>
      </w:pPr>
      <w:r w:rsidRPr="00935393">
        <w:rPr>
          <w:rFonts w:ascii="Times New Roman" w:hAnsi="Times New Roman" w:cs="Times New Roman"/>
          <w:sz w:val="24"/>
          <w:szCs w:val="24"/>
        </w:rPr>
        <w:t>Piedāvātā augstākā nekustamā īpašuma maksa pilnā apmērā jāsamaksā par nosolīto nekustamo īpašumu 14 (četrpadsmit) kalendāro dienu laikā no izsoles dienas.</w:t>
      </w:r>
    </w:p>
    <w:p w14:paraId="645476FF" w14:textId="77777777" w:rsidR="00935393" w:rsidRPr="00935393" w:rsidRDefault="00935393" w:rsidP="00935393">
      <w:pPr>
        <w:spacing w:after="0" w:line="240" w:lineRule="auto"/>
        <w:jc w:val="both"/>
        <w:rPr>
          <w:rFonts w:ascii="Times New Roman" w:hAnsi="Times New Roman" w:cs="Times New Roman"/>
          <w:sz w:val="24"/>
          <w:szCs w:val="24"/>
        </w:rPr>
      </w:pPr>
    </w:p>
    <w:p w14:paraId="1765FA9E" w14:textId="77777777" w:rsidR="00935393" w:rsidRPr="00935393" w:rsidRDefault="00935393" w:rsidP="00935393">
      <w:pPr>
        <w:spacing w:after="0" w:line="240" w:lineRule="auto"/>
        <w:jc w:val="both"/>
        <w:rPr>
          <w:rFonts w:ascii="Times New Roman" w:hAnsi="Times New Roman" w:cs="Times New Roman"/>
          <w:sz w:val="24"/>
          <w:szCs w:val="24"/>
        </w:rPr>
      </w:pPr>
      <w:r w:rsidRPr="00935393">
        <w:rPr>
          <w:rFonts w:ascii="Times New Roman" w:hAnsi="Times New Roman" w:cs="Times New Roman"/>
          <w:sz w:val="24"/>
          <w:szCs w:val="24"/>
        </w:rPr>
        <w:t>Ar izsoles noteikumiem var iepazīties</w:t>
      </w:r>
    </w:p>
    <w:p w14:paraId="7F3E8B8A" w14:textId="3E4C3B0B" w:rsidR="003F04B3" w:rsidRDefault="00935393" w:rsidP="00935393">
      <w:pPr>
        <w:spacing w:after="0" w:line="240" w:lineRule="auto"/>
        <w:jc w:val="both"/>
        <w:rPr>
          <w:rFonts w:ascii="Times New Roman" w:hAnsi="Times New Roman" w:cs="Times New Roman"/>
          <w:sz w:val="24"/>
          <w:szCs w:val="24"/>
        </w:rPr>
      </w:pPr>
      <w:r w:rsidRPr="00935393">
        <w:rPr>
          <w:rFonts w:ascii="Times New Roman" w:hAnsi="Times New Roman" w:cs="Times New Roman"/>
          <w:sz w:val="24"/>
          <w:szCs w:val="24"/>
        </w:rPr>
        <w:t>https://www.sigulda.lv/public/lat/pasvaldiba/izsoles_pazinojumi/izsoles/atsavinasana_nekustamais_ipasums/</w:t>
      </w:r>
    </w:p>
    <w:p w14:paraId="1D7C1D01" w14:textId="77777777" w:rsidR="003F04B3" w:rsidRPr="00A6060A" w:rsidRDefault="003F04B3" w:rsidP="003F04B3"/>
    <w:bookmarkEnd w:id="1"/>
    <w:p w14:paraId="3D716A2F" w14:textId="77777777" w:rsidR="003F04B3" w:rsidRDefault="003F04B3"/>
    <w:sectPr w:rsidR="003F04B3" w:rsidSect="00C9103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1A691F"/>
    <w:multiLevelType w:val="multilevel"/>
    <w:tmpl w:val="424A9322"/>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5ACD4484"/>
    <w:multiLevelType w:val="multilevel"/>
    <w:tmpl w:val="B4EEAB5A"/>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6B16015A"/>
    <w:multiLevelType w:val="multilevel"/>
    <w:tmpl w:val="0972C1DC"/>
    <w:lvl w:ilvl="0">
      <w:start w:val="1"/>
      <w:numFmt w:val="decimal"/>
      <w:lvlText w:val="%1."/>
      <w:lvlJc w:val="left"/>
      <w:pPr>
        <w:tabs>
          <w:tab w:val="num" w:pos="720"/>
        </w:tabs>
        <w:ind w:left="720" w:hanging="360"/>
      </w:pPr>
      <w:rPr>
        <w:rFonts w:hint="default"/>
        <w:b w:val="0"/>
        <w:bCs w:val="0"/>
        <w:color w:val="auto"/>
      </w:r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4B3"/>
    <w:rsid w:val="00083B77"/>
    <w:rsid w:val="000D3141"/>
    <w:rsid w:val="001837C2"/>
    <w:rsid w:val="00216E09"/>
    <w:rsid w:val="002C6CC3"/>
    <w:rsid w:val="00336A30"/>
    <w:rsid w:val="003A3D61"/>
    <w:rsid w:val="003F04B3"/>
    <w:rsid w:val="004112F6"/>
    <w:rsid w:val="005A2EA5"/>
    <w:rsid w:val="007337A3"/>
    <w:rsid w:val="00810F13"/>
    <w:rsid w:val="008F2164"/>
    <w:rsid w:val="00901425"/>
    <w:rsid w:val="00935393"/>
    <w:rsid w:val="009A06DA"/>
    <w:rsid w:val="009D6E99"/>
    <w:rsid w:val="00A14EE4"/>
    <w:rsid w:val="00AD6396"/>
    <w:rsid w:val="00AF1AC9"/>
    <w:rsid w:val="00B67DD6"/>
    <w:rsid w:val="00B8725B"/>
    <w:rsid w:val="00C3609E"/>
    <w:rsid w:val="00D00F59"/>
    <w:rsid w:val="00D31EEB"/>
    <w:rsid w:val="00D9586F"/>
    <w:rsid w:val="00DB61CB"/>
    <w:rsid w:val="00DD56AC"/>
    <w:rsid w:val="00EE6475"/>
    <w:rsid w:val="00F44B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AD23D"/>
  <w15:chartTrackingRefBased/>
  <w15:docId w15:val="{666BB756-CD29-46CE-B760-1B4F67C86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4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04B3"/>
    <w:rPr>
      <w:color w:val="0563C1" w:themeColor="hyperlink"/>
      <w:u w:val="single"/>
    </w:rPr>
  </w:style>
  <w:style w:type="paragraph" w:styleId="ListParagraph">
    <w:name w:val="List Paragraph"/>
    <w:basedOn w:val="Normal"/>
    <w:uiPriority w:val="34"/>
    <w:qFormat/>
    <w:rsid w:val="000D3141"/>
    <w:pPr>
      <w:spacing w:after="0" w:line="240" w:lineRule="auto"/>
      <w:ind w:left="720"/>
      <w:contextualSpacing/>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D31EEB"/>
    <w:rPr>
      <w:sz w:val="16"/>
      <w:szCs w:val="16"/>
    </w:rPr>
  </w:style>
  <w:style w:type="paragraph" w:styleId="CommentText">
    <w:name w:val="annotation text"/>
    <w:basedOn w:val="Normal"/>
    <w:link w:val="CommentTextChar"/>
    <w:uiPriority w:val="99"/>
    <w:semiHidden/>
    <w:unhideWhenUsed/>
    <w:rsid w:val="00D31EEB"/>
    <w:pPr>
      <w:spacing w:line="240" w:lineRule="auto"/>
    </w:pPr>
    <w:rPr>
      <w:sz w:val="20"/>
      <w:szCs w:val="20"/>
    </w:rPr>
  </w:style>
  <w:style w:type="character" w:customStyle="1" w:styleId="CommentTextChar">
    <w:name w:val="Comment Text Char"/>
    <w:basedOn w:val="DefaultParagraphFont"/>
    <w:link w:val="CommentText"/>
    <w:uiPriority w:val="99"/>
    <w:semiHidden/>
    <w:rsid w:val="00D31EEB"/>
    <w:rPr>
      <w:sz w:val="20"/>
      <w:szCs w:val="20"/>
    </w:rPr>
  </w:style>
  <w:style w:type="paragraph" w:styleId="CommentSubject">
    <w:name w:val="annotation subject"/>
    <w:basedOn w:val="CommentText"/>
    <w:next w:val="CommentText"/>
    <w:link w:val="CommentSubjectChar"/>
    <w:uiPriority w:val="99"/>
    <w:semiHidden/>
    <w:unhideWhenUsed/>
    <w:rsid w:val="00D31EEB"/>
    <w:rPr>
      <w:b/>
      <w:bCs/>
    </w:rPr>
  </w:style>
  <w:style w:type="character" w:customStyle="1" w:styleId="CommentSubjectChar">
    <w:name w:val="Comment Subject Char"/>
    <w:basedOn w:val="CommentTextChar"/>
    <w:link w:val="CommentSubject"/>
    <w:uiPriority w:val="99"/>
    <w:semiHidden/>
    <w:rsid w:val="00D31EEB"/>
    <w:rPr>
      <w:b/>
      <w:bCs/>
      <w:sz w:val="20"/>
      <w:szCs w:val="20"/>
    </w:rPr>
  </w:style>
  <w:style w:type="paragraph" w:styleId="BalloonText">
    <w:name w:val="Balloon Text"/>
    <w:basedOn w:val="Normal"/>
    <w:link w:val="BalloonTextChar"/>
    <w:uiPriority w:val="99"/>
    <w:semiHidden/>
    <w:unhideWhenUsed/>
    <w:rsid w:val="00D31E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E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1031</Words>
  <Characters>589</Characters>
  <Application>Microsoft Office Word</Application>
  <DocSecurity>0</DocSecurity>
  <Lines>4</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Anna.K</cp:lastModifiedBy>
  <cp:revision>2</cp:revision>
  <dcterms:created xsi:type="dcterms:W3CDTF">2020-11-16T13:29:00Z</dcterms:created>
  <dcterms:modified xsi:type="dcterms:W3CDTF">2020-11-16T13:29:00Z</dcterms:modified>
</cp:coreProperties>
</file>