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99" w:rsidRPr="000E4199" w:rsidRDefault="000E4199" w:rsidP="000E4199">
      <w:pPr>
        <w:spacing w:after="0" w:line="240" w:lineRule="auto"/>
        <w:ind w:left="357"/>
        <w:jc w:val="center"/>
        <w:rPr>
          <w:rFonts w:ascii="Times New Roman" w:eastAsia="MS Mincho" w:hAnsi="Times New Roman" w:cs="Times New Roman"/>
          <w:sz w:val="24"/>
          <w:szCs w:val="24"/>
        </w:rPr>
      </w:pPr>
      <w:bookmarkStart w:id="0" w:name="_GoBack"/>
      <w:bookmarkEnd w:id="0"/>
      <w:r w:rsidRPr="000E4199">
        <w:rPr>
          <w:rFonts w:ascii="Times New Roman" w:eastAsia="MS Mincho" w:hAnsi="Times New Roman" w:cs="Times New Roman"/>
          <w:noProof/>
          <w:sz w:val="24"/>
          <w:szCs w:val="24"/>
          <w:lang w:eastAsia="lv-LV"/>
        </w:rPr>
        <w:drawing>
          <wp:inline distT="0" distB="0" distL="0" distR="0" wp14:anchorId="7420BF2D" wp14:editId="27531B68">
            <wp:extent cx="5278755" cy="1420495"/>
            <wp:effectExtent l="0" t="0" r="4445"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755" cy="1420495"/>
                    </a:xfrm>
                    <a:prstGeom prst="rect">
                      <a:avLst/>
                    </a:prstGeom>
                    <a:noFill/>
                    <a:ln>
                      <a:noFill/>
                    </a:ln>
                  </pic:spPr>
                </pic:pic>
              </a:graphicData>
            </a:graphic>
          </wp:inline>
        </w:drawing>
      </w:r>
      <w:r w:rsidRPr="000E4199">
        <w:rPr>
          <w:rFonts w:ascii="Times New Roman" w:eastAsia="MS Mincho" w:hAnsi="Times New Roman" w:cs="Times New Roman"/>
          <w:sz w:val="24"/>
          <w:szCs w:val="24"/>
        </w:rPr>
        <w:t xml:space="preserve"> </w:t>
      </w:r>
    </w:p>
    <w:p w:rsidR="000E4199" w:rsidRPr="000E4199" w:rsidRDefault="000E4199" w:rsidP="000E4199">
      <w:pPr>
        <w:spacing w:after="0" w:line="240" w:lineRule="auto"/>
        <w:jc w:val="center"/>
        <w:rPr>
          <w:rFonts w:ascii="Times New Roman" w:eastAsia="MS Mincho" w:hAnsi="Times New Roman" w:cs="Times New Roman"/>
          <w:sz w:val="24"/>
          <w:szCs w:val="24"/>
        </w:rPr>
      </w:pPr>
    </w:p>
    <w:p w:rsidR="000E4199" w:rsidRPr="000E4199" w:rsidRDefault="000E4199" w:rsidP="000E4199">
      <w:pPr>
        <w:spacing w:after="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sz w:val="24"/>
          <w:szCs w:val="24"/>
        </w:rPr>
        <w:t>Siguldā</w:t>
      </w:r>
    </w:p>
    <w:p w:rsidR="000E4199" w:rsidRPr="000E4199" w:rsidRDefault="000E4199" w:rsidP="000E4199">
      <w:pPr>
        <w:spacing w:after="0" w:line="240" w:lineRule="auto"/>
        <w:jc w:val="right"/>
        <w:rPr>
          <w:rFonts w:ascii="Times New Roman" w:eastAsia="MS Mincho" w:hAnsi="Times New Roman" w:cs="Times New Roman"/>
          <w:sz w:val="24"/>
          <w:szCs w:val="24"/>
        </w:rPr>
      </w:pPr>
    </w:p>
    <w:p w:rsidR="000E4199" w:rsidRPr="000E4199" w:rsidRDefault="000E4199" w:rsidP="000E4199">
      <w:pPr>
        <w:spacing w:after="0" w:line="240" w:lineRule="auto"/>
        <w:jc w:val="right"/>
        <w:rPr>
          <w:rFonts w:ascii="Times New Roman" w:eastAsia="MS Mincho" w:hAnsi="Times New Roman" w:cs="Times New Roman"/>
          <w:sz w:val="24"/>
          <w:szCs w:val="24"/>
        </w:rPr>
      </w:pPr>
      <w:r w:rsidRPr="000E4199">
        <w:rPr>
          <w:rFonts w:ascii="Times New Roman" w:eastAsia="MS Mincho" w:hAnsi="Times New Roman" w:cs="Times New Roman"/>
          <w:sz w:val="24"/>
          <w:szCs w:val="24"/>
        </w:rPr>
        <w:t>APSTIPRINĀTI</w:t>
      </w:r>
    </w:p>
    <w:p w:rsidR="000E4199" w:rsidRPr="000E4199" w:rsidRDefault="000E4199" w:rsidP="000E4199">
      <w:pPr>
        <w:spacing w:after="0" w:line="240" w:lineRule="auto"/>
        <w:jc w:val="right"/>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 ar Siguldas novada Domes </w:t>
      </w:r>
    </w:p>
    <w:p w:rsidR="000E4199" w:rsidRPr="000E4199" w:rsidRDefault="000E4199" w:rsidP="000E4199">
      <w:pPr>
        <w:spacing w:after="0" w:line="240" w:lineRule="auto"/>
        <w:jc w:val="right"/>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2016.gada 14.decembra lēmumu </w:t>
      </w:r>
    </w:p>
    <w:p w:rsidR="000E4199" w:rsidRPr="000E4199" w:rsidRDefault="000E4199" w:rsidP="000E4199">
      <w:pPr>
        <w:spacing w:after="0" w:line="240" w:lineRule="auto"/>
        <w:jc w:val="right"/>
        <w:rPr>
          <w:rFonts w:ascii="Times New Roman" w:eastAsia="MS Mincho" w:hAnsi="Times New Roman" w:cs="Times New Roman"/>
          <w:sz w:val="24"/>
          <w:szCs w:val="24"/>
        </w:rPr>
      </w:pPr>
      <w:r w:rsidRPr="000E4199">
        <w:rPr>
          <w:rFonts w:ascii="Times New Roman" w:eastAsia="MS Mincho" w:hAnsi="Times New Roman" w:cs="Times New Roman"/>
          <w:sz w:val="24"/>
          <w:szCs w:val="24"/>
        </w:rPr>
        <w:t>Nr.-- (prot. Nr.--)</w:t>
      </w: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b/>
          <w:bCs/>
          <w:sz w:val="24"/>
          <w:szCs w:val="24"/>
        </w:rPr>
      </w:pPr>
    </w:p>
    <w:p w:rsidR="000E4199" w:rsidRPr="000E4199" w:rsidRDefault="000E4199" w:rsidP="000E4199">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Nekustam</w:t>
      </w:r>
      <w:r w:rsidRPr="000E4199">
        <w:rPr>
          <w:rFonts w:ascii="Times New Roman" w:eastAsia="MS Mincho" w:hAnsi="Times New Roman" w:cs="Times New Roman"/>
          <w:b/>
          <w:sz w:val="24"/>
          <w:szCs w:val="24"/>
        </w:rPr>
        <w:t>ā ī</w:t>
      </w:r>
      <w:r w:rsidRPr="000E4199">
        <w:rPr>
          <w:rFonts w:ascii="Times New Roman" w:eastAsia="MS Mincho" w:hAnsi="Times New Roman" w:cs="Times New Roman"/>
          <w:b/>
          <w:bCs/>
          <w:sz w:val="24"/>
          <w:szCs w:val="24"/>
        </w:rPr>
        <w:t>pašuma Pils iel</w:t>
      </w:r>
      <w:r w:rsidRPr="000E4199">
        <w:rPr>
          <w:rFonts w:ascii="Times New Roman" w:eastAsia="MS Mincho" w:hAnsi="Times New Roman" w:cs="Times New Roman"/>
          <w:b/>
          <w:sz w:val="24"/>
          <w:szCs w:val="24"/>
        </w:rPr>
        <w:t xml:space="preserve">ā </w:t>
      </w:r>
      <w:r w:rsidRPr="000E4199">
        <w:rPr>
          <w:rFonts w:ascii="Times New Roman" w:eastAsia="MS Mincho" w:hAnsi="Times New Roman" w:cs="Times New Roman"/>
          <w:b/>
          <w:bCs/>
          <w:sz w:val="24"/>
          <w:szCs w:val="24"/>
        </w:rPr>
        <w:t>16, Siguld</w:t>
      </w:r>
      <w:r w:rsidRPr="000E4199">
        <w:rPr>
          <w:rFonts w:ascii="Times New Roman" w:eastAsia="MS Mincho" w:hAnsi="Times New Roman" w:cs="Times New Roman"/>
          <w:b/>
          <w:sz w:val="24"/>
          <w:szCs w:val="24"/>
        </w:rPr>
        <w:t>ā</w:t>
      </w:r>
      <w:r w:rsidRPr="000E4199">
        <w:rPr>
          <w:rFonts w:ascii="Times New Roman" w:eastAsia="MS Mincho" w:hAnsi="Times New Roman" w:cs="Times New Roman"/>
          <w:b/>
          <w:bCs/>
          <w:sz w:val="24"/>
          <w:szCs w:val="24"/>
        </w:rPr>
        <w:t>, Siguldas novad</w:t>
      </w:r>
      <w:r w:rsidRPr="000E4199">
        <w:rPr>
          <w:rFonts w:ascii="Times New Roman" w:eastAsia="MS Mincho" w:hAnsi="Times New Roman" w:cs="Times New Roman"/>
          <w:b/>
          <w:sz w:val="24"/>
          <w:szCs w:val="24"/>
        </w:rPr>
        <w:t>ā</w:t>
      </w:r>
      <w:r w:rsidRPr="000E4199">
        <w:rPr>
          <w:rFonts w:ascii="Times New Roman" w:eastAsia="MS Mincho" w:hAnsi="Times New Roman" w:cs="Times New Roman"/>
          <w:b/>
          <w:bCs/>
          <w:sz w:val="24"/>
          <w:szCs w:val="24"/>
        </w:rPr>
        <w:t>, nomas ties</w:t>
      </w:r>
      <w:r w:rsidRPr="000E4199">
        <w:rPr>
          <w:rFonts w:ascii="Times New Roman" w:eastAsia="MS Mincho" w:hAnsi="Times New Roman" w:cs="Times New Roman"/>
          <w:b/>
          <w:sz w:val="24"/>
          <w:szCs w:val="24"/>
        </w:rPr>
        <w:t>ī</w:t>
      </w:r>
      <w:r w:rsidRPr="000E4199">
        <w:rPr>
          <w:rFonts w:ascii="Times New Roman" w:eastAsia="MS Mincho" w:hAnsi="Times New Roman" w:cs="Times New Roman"/>
          <w:b/>
          <w:bCs/>
          <w:sz w:val="24"/>
          <w:szCs w:val="24"/>
        </w:rPr>
        <w:t>bu izsoles noteikumi</w:t>
      </w:r>
    </w:p>
    <w:p w:rsidR="000E4199" w:rsidRPr="000E4199" w:rsidRDefault="000E4199" w:rsidP="000E4199">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E4199" w:rsidRPr="000E4199" w:rsidRDefault="000E4199" w:rsidP="000E4199">
      <w:pPr>
        <w:widowControl w:val="0"/>
        <w:numPr>
          <w:ilvl w:val="0"/>
          <w:numId w:val="9"/>
        </w:numPr>
        <w:tabs>
          <w:tab w:val="left" w:pos="426"/>
        </w:tabs>
        <w:autoSpaceDE w:val="0"/>
        <w:autoSpaceDN w:val="0"/>
        <w:adjustRightInd w:val="0"/>
        <w:spacing w:after="0" w:line="240" w:lineRule="auto"/>
        <w:contextualSpacing/>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Visp</w:t>
      </w:r>
      <w:r w:rsidRPr="000E4199">
        <w:rPr>
          <w:rFonts w:ascii="Times New Roman" w:eastAsia="MS Mincho" w:hAnsi="Times New Roman" w:cs="Times New Roman"/>
          <w:b/>
          <w:sz w:val="24"/>
          <w:szCs w:val="24"/>
        </w:rPr>
        <w:t>ā</w:t>
      </w:r>
      <w:r w:rsidRPr="000E4199">
        <w:rPr>
          <w:rFonts w:ascii="Times New Roman" w:eastAsia="MS Mincho" w:hAnsi="Times New Roman" w:cs="Times New Roman"/>
          <w:b/>
          <w:bCs/>
          <w:sz w:val="24"/>
          <w:szCs w:val="24"/>
        </w:rPr>
        <w:t>r</w:t>
      </w:r>
      <w:r w:rsidRPr="000E4199">
        <w:rPr>
          <w:rFonts w:ascii="Times New Roman" w:eastAsia="MS Mincho" w:hAnsi="Times New Roman" w:cs="Times New Roman"/>
          <w:b/>
          <w:sz w:val="24"/>
          <w:szCs w:val="24"/>
        </w:rPr>
        <w:t>ī</w:t>
      </w:r>
      <w:r w:rsidRPr="000E4199">
        <w:rPr>
          <w:rFonts w:ascii="Times New Roman" w:eastAsia="MS Mincho" w:hAnsi="Times New Roman" w:cs="Times New Roman"/>
          <w:b/>
          <w:bCs/>
          <w:sz w:val="24"/>
          <w:szCs w:val="24"/>
        </w:rPr>
        <w:t>gie noteikumi</w:t>
      </w:r>
    </w:p>
    <w:p w:rsidR="000E4199" w:rsidRPr="000E4199" w:rsidRDefault="000E4199" w:rsidP="000E4199">
      <w:pPr>
        <w:widowControl w:val="0"/>
        <w:tabs>
          <w:tab w:val="left" w:pos="426"/>
        </w:tabs>
        <w:autoSpaceDE w:val="0"/>
        <w:autoSpaceDN w:val="0"/>
        <w:adjustRightInd w:val="0"/>
        <w:spacing w:after="0" w:line="240" w:lineRule="auto"/>
        <w:ind w:left="360"/>
        <w:jc w:val="center"/>
        <w:rPr>
          <w:rFonts w:ascii="Times New Roman" w:eastAsia="MS Mincho" w:hAnsi="Times New Roman" w:cs="Times New Roman"/>
          <w:b/>
          <w:sz w:val="24"/>
          <w:szCs w:val="24"/>
        </w:rPr>
      </w:pP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Izsole tiek organizēta saskaņā ar 2016.gada 14.decembra Siguldas novada Domes lēmumu „Par nekustamā īpašuma Pils ielā 16, Siguldā, Siguldas novadā, iznomāšanu un izsoles noteikumu apstiprināšanu”. </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Nekustamais īpašums Pils ielā 16, Siguldā, Siguldas novadā, kad. Nr. 8015 002 1818 003, ir valsts nozīmes pilsētbūvniecības pieminekļa “Siguldas, Turaidas un Krimuldas vēsturisko centru komplekss” (valsts aizsardzības Nr.7445) daļa, kā arī atrodas valsts nozīmes arhitektūras pieminekļu “Jaunā pils” (valsts aizsardzības Nr. 8333) un “Siguldas pilsdrupas” (valsts aizsardzības Nr.6709) tiešā tuvumā. </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Izsoles noteikumi apstiprināti ar Siguldas novada Domes 2016.gada 14.decembra lēmumu „Par nekustamā īpašuma Pils ielā 16, Siguldā, Siguldas novadā, iznomāšanu un izsoles noteikumu apstiprināšanu”, kas nosaka pašvaldības telpu nomas tiesību izsoles kārtību: izsoles objektu, izsoles norisi, pretendentu pieteikšanās un vairāksolīšanas kārtību un izsoles rezultātu apstiprināšanas kārtību.</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Nomas tiesību izsoles mērķis ir noteikt pašvaldības nekustamā īpašuma Pils ielā 16, Siguldā, Siguldas novadā, </w:t>
      </w:r>
      <w:r>
        <w:rPr>
          <w:rFonts w:ascii="Times New Roman" w:eastAsia="MS Mincho" w:hAnsi="Times New Roman" w:cs="Times New Roman"/>
          <w:sz w:val="24"/>
          <w:szCs w:val="24"/>
        </w:rPr>
        <w:t>būves ar kad. apz</w:t>
      </w:r>
      <w:r w:rsidRPr="000E4199">
        <w:rPr>
          <w:rFonts w:ascii="Times New Roman" w:eastAsia="MS Mincho" w:hAnsi="Times New Roman" w:cs="Times New Roman"/>
          <w:sz w:val="24"/>
          <w:szCs w:val="24"/>
        </w:rPr>
        <w:t xml:space="preserve">. Nr. 8015 002 1818 003, 1.stāva mākslinieku, dizaineru un amatnieku darbnīcas Nr. 2. (turpmāk – telpa) nomnieku, kurš piedāvās izdevīgāko finansiālo piedāvājumu nomas tiesisko attiecību nodibināšanai ar pašvaldību. </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Nomas tiesību izsoli rīko Siguldas novada Domes Pašvaldības īpašuma atsavināšanas un izsoles komisija (turpmāk tekstā - Komisija), ievērojot 08.06.2010. Ministru kabineta noteikumus Nr.515 “Noteikumi par valsts un pašvaldības mantas iznomāšanas kārtību, nomas maksas noteikšanas metodiku un nomas līgumu tipveida nosacījumiem”, kā arī šos noteikumus. Komisija atbild par izsoles norisi un ar to saistīto lēmumu pieņemšanu. </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Tiks atsevišķi izsolīta 1 (viena) telpa</w:t>
      </w:r>
      <w:r>
        <w:rPr>
          <w:rFonts w:ascii="Times New Roman" w:eastAsia="MS Mincho" w:hAnsi="Times New Roman" w:cs="Times New Roman"/>
          <w:sz w:val="24"/>
          <w:szCs w:val="24"/>
        </w:rPr>
        <w:t xml:space="preserve"> Nr.2 </w:t>
      </w:r>
      <w:r w:rsidRPr="003506AB">
        <w:rPr>
          <w:rFonts w:ascii="Times New Roman" w:eastAsia="MS Mincho" w:hAnsi="Times New Roman" w:cs="Times New Roman"/>
          <w:sz w:val="24"/>
          <w:szCs w:val="24"/>
        </w:rPr>
        <w:t>23,5 m</w:t>
      </w:r>
      <w:r w:rsidRPr="003506AB">
        <w:rPr>
          <w:rFonts w:ascii="Times New Roman" w:eastAsia="MS Mincho" w:hAnsi="Times New Roman" w:cs="Times New Roman"/>
          <w:sz w:val="24"/>
          <w:szCs w:val="24"/>
          <w:vertAlign w:val="superscript"/>
        </w:rPr>
        <w:t xml:space="preserve">2 </w:t>
      </w:r>
      <w:r w:rsidRPr="003506AB">
        <w:rPr>
          <w:rFonts w:ascii="Times New Roman" w:eastAsia="MS Mincho" w:hAnsi="Times New Roman" w:cs="Times New Roman"/>
          <w:sz w:val="24"/>
          <w:szCs w:val="24"/>
        </w:rPr>
        <w:t xml:space="preserve"> un palīgtelpa 1,9 m</w:t>
      </w:r>
      <w:r w:rsidRPr="003506AB">
        <w:rPr>
          <w:rFonts w:ascii="Times New Roman" w:eastAsia="MS Mincho" w:hAnsi="Times New Roman" w:cs="Times New Roman"/>
          <w:sz w:val="24"/>
          <w:szCs w:val="24"/>
          <w:vertAlign w:val="superscript"/>
        </w:rPr>
        <w:t>2</w:t>
      </w:r>
      <w:r w:rsidRPr="000E4199">
        <w:rPr>
          <w:rFonts w:ascii="Times New Roman" w:eastAsia="MS Mincho" w:hAnsi="Times New Roman" w:cs="Times New Roman"/>
          <w:sz w:val="24"/>
          <w:szCs w:val="24"/>
        </w:rPr>
        <w:t xml:space="preserve"> ar kopējo platību</w:t>
      </w:r>
      <w:r w:rsidRPr="003506AB">
        <w:rPr>
          <w:rFonts w:ascii="Times New Roman" w:eastAsia="MS Mincho" w:hAnsi="Times New Roman" w:cs="Times New Roman"/>
          <w:sz w:val="24"/>
          <w:szCs w:val="24"/>
        </w:rPr>
        <w:t xml:space="preserve"> 25,4</w:t>
      </w:r>
      <w:r w:rsidRPr="000E4199">
        <w:rPr>
          <w:rFonts w:ascii="Times New Roman" w:eastAsia="MS Mincho" w:hAnsi="Times New Roman" w:cs="Times New Roman"/>
          <w:sz w:val="24"/>
          <w:szCs w:val="24"/>
        </w:rPr>
        <w:t xml:space="preserve"> m</w:t>
      </w:r>
      <w:r w:rsidRPr="000E4199">
        <w:rPr>
          <w:rFonts w:ascii="Times New Roman" w:eastAsia="MS Mincho" w:hAnsi="Times New Roman" w:cs="Times New Roman"/>
          <w:sz w:val="24"/>
          <w:szCs w:val="24"/>
          <w:vertAlign w:val="superscript"/>
        </w:rPr>
        <w:t>2</w:t>
      </w:r>
      <w:r w:rsidRPr="000E4199">
        <w:rPr>
          <w:rFonts w:ascii="Times New Roman" w:eastAsia="MS Mincho" w:hAnsi="Times New Roman" w:cs="Times New Roman"/>
          <w:sz w:val="24"/>
          <w:szCs w:val="24"/>
        </w:rPr>
        <w:t>.</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Izsole notiek kā atklāta finanšu piedāvājuma - nomas maksas par 1 (vienu) telpas kvadrātmetru mēnesī, vairāksolīšana. Nomas tiesību pretendents, kurš piedāvās augstāko nomas maksu par 1 (vienu) telpas kvadrātmetru mēnesī, tiks atzīts par </w:t>
      </w:r>
      <w:r w:rsidRPr="000E4199">
        <w:rPr>
          <w:rFonts w:ascii="Times New Roman" w:eastAsia="MS Mincho" w:hAnsi="Times New Roman" w:cs="Times New Roman"/>
          <w:sz w:val="24"/>
          <w:szCs w:val="24"/>
        </w:rPr>
        <w:lastRenderedPageBreak/>
        <w:t xml:space="preserve">izsoles uzvarētāju. </w:t>
      </w:r>
    </w:p>
    <w:p w:rsidR="000E4199" w:rsidRPr="000E4199" w:rsidRDefault="000E4199" w:rsidP="000E4199">
      <w:pPr>
        <w:widowControl w:val="0"/>
        <w:numPr>
          <w:ilvl w:val="0"/>
          <w:numId w:val="1"/>
        </w:numPr>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Telpu paredzēts izmantot kā mākslinieku un dizaineru, tā arī amatnieku darbnīcu. Telpa izsolei kvalificējas saskaņā ar Ministru kabineta 2009.gada 14.jūlija noteikumiem Nr.762 “Noteikumi par amatiem, kuros personas profesionālā darbība ir uzskatāma par amatniecību” šādās arodu grupās: </w:t>
      </w: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8.1. Metālapstrādes un tehnisko iekārtu meistaru arodu grupa:</w:t>
      </w:r>
    </w:p>
    <w:p w:rsidR="000E4199" w:rsidRPr="000E4199" w:rsidRDefault="000E4199" w:rsidP="000E4199">
      <w:pPr>
        <w:widowControl w:val="0"/>
        <w:autoSpaceDE w:val="0"/>
        <w:autoSpaceDN w:val="0"/>
        <w:adjustRightInd w:val="0"/>
        <w:spacing w:after="0" w:line="240" w:lineRule="auto"/>
        <w:ind w:left="426" w:firstLine="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8.1.1. Juvelieris; </w:t>
      </w:r>
    </w:p>
    <w:p w:rsidR="000E4199" w:rsidRPr="000E4199" w:rsidRDefault="000E4199" w:rsidP="000E4199">
      <w:pPr>
        <w:widowControl w:val="0"/>
        <w:autoSpaceDE w:val="0"/>
        <w:autoSpaceDN w:val="0"/>
        <w:adjustRightInd w:val="0"/>
        <w:spacing w:after="0" w:line="240" w:lineRule="auto"/>
        <w:ind w:left="426" w:firstLine="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8.1.2. Rotkalis;</w:t>
      </w:r>
    </w:p>
    <w:p w:rsidR="000E4199" w:rsidRPr="000E4199" w:rsidRDefault="000E4199" w:rsidP="000E4199">
      <w:pPr>
        <w:widowControl w:val="0"/>
        <w:autoSpaceDE w:val="0"/>
        <w:autoSpaceDN w:val="0"/>
        <w:adjustRightInd w:val="0"/>
        <w:spacing w:after="0" w:line="240" w:lineRule="auto"/>
        <w:ind w:left="426" w:firstLine="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8.1.3. Sudrabkalis;</w:t>
      </w:r>
    </w:p>
    <w:p w:rsidR="000E4199" w:rsidRPr="000E4199" w:rsidRDefault="000E4199" w:rsidP="000E4199">
      <w:pPr>
        <w:widowControl w:val="0"/>
        <w:autoSpaceDE w:val="0"/>
        <w:autoSpaceDN w:val="0"/>
        <w:adjustRightInd w:val="0"/>
        <w:spacing w:after="0" w:line="240" w:lineRule="auto"/>
        <w:ind w:left="426" w:firstLine="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8.1.4. Zeltkalis. </w:t>
      </w:r>
    </w:p>
    <w:p w:rsidR="000E4199" w:rsidRPr="000E4199" w:rsidRDefault="000E4199" w:rsidP="000E4199">
      <w:pPr>
        <w:widowControl w:val="0"/>
        <w:autoSpaceDE w:val="0"/>
        <w:autoSpaceDN w:val="0"/>
        <w:adjustRightInd w:val="0"/>
        <w:spacing w:after="0" w:line="240" w:lineRule="auto"/>
        <w:ind w:left="426" w:firstLine="426"/>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 Kokamatniecības arodu grupa:</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8.2.1. Mēbeļu galdnieks; </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8.2.2. Kokgriezējs;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8.2.3. Koka inkrustators;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8.2.4. Koka māksliniecisko izstrādājumu izgatavotājs;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8.2.5. Koka modeļu izgatavotājs;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8.2.6. Koka rotaļlietu izgatavotājs;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8.2.7. Koka dabisko formu izstrādājumu izgatavotājs;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8.2.8. Stila mēbeļu modelētājs. </w:t>
      </w:r>
    </w:p>
    <w:p w:rsidR="000E4199" w:rsidRPr="000E4199" w:rsidRDefault="000E4199" w:rsidP="000E4199">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8.3. Apģērbu, tekstīliju un ādas apstrādes arodu grupa:</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8.3.1. Apgleznotājs; </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8.3.2. Audējs;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8.3.3. Cepurnieks;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8.3.4. Tautas tērpu darinātājs;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8.3.5. Drēbnieks;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8.3.6. Ādas priekšmetu izgatavotājs;</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8.3.7. Kurpnieks. </w:t>
      </w:r>
    </w:p>
    <w:p w:rsidR="000E4199" w:rsidRPr="000E4199" w:rsidRDefault="000E4199" w:rsidP="000E4199">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8.4. Stikla, papīra, keramikas, mūzikas instrumentu un citu arodu grupa:</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8.4.1. Apgleznotājs; </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8.4.2. Fotogrāfs; </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8.4.3. Stiklinieks. </w:t>
      </w:r>
    </w:p>
    <w:p w:rsidR="000E4199" w:rsidRPr="000E4199" w:rsidRDefault="000E4199" w:rsidP="000E4199">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p>
    <w:p w:rsidR="000E4199" w:rsidRPr="000E4199" w:rsidRDefault="000E4199" w:rsidP="000E4199">
      <w:pPr>
        <w:widowControl w:val="0"/>
        <w:numPr>
          <w:ilvl w:val="0"/>
          <w:numId w:val="2"/>
        </w:numPr>
        <w:autoSpaceDE w:val="0"/>
        <w:autoSpaceDN w:val="0"/>
        <w:adjustRightInd w:val="0"/>
        <w:spacing w:after="0" w:line="240" w:lineRule="auto"/>
        <w:ind w:left="426" w:hanging="437"/>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Katrs nomas tiesību pretendents var piedalīties izsolē un iegūt pašvaldības nekustamā īpašuma Pils ielā 16, Siguldā, Siguldas novadā telpas nomas tiesības uz </w:t>
      </w:r>
      <w:r w:rsidRPr="000E4199">
        <w:rPr>
          <w:rFonts w:ascii="Times New Roman" w:eastAsia="MS Mincho" w:hAnsi="Times New Roman" w:cs="Times New Roman"/>
          <w:b/>
          <w:bCs/>
          <w:sz w:val="24"/>
          <w:szCs w:val="24"/>
        </w:rPr>
        <w:t xml:space="preserve">5 (pieciem) </w:t>
      </w:r>
      <w:r w:rsidRPr="000E4199">
        <w:rPr>
          <w:rFonts w:ascii="Times New Roman" w:eastAsia="MS Mincho" w:hAnsi="Times New Roman" w:cs="Times New Roman"/>
          <w:sz w:val="24"/>
          <w:szCs w:val="24"/>
        </w:rPr>
        <w:t xml:space="preserve">gadiem no nomas līguma noslēgšanas dienas. </w:t>
      </w:r>
    </w:p>
    <w:p w:rsidR="000E4199" w:rsidRPr="000E4199" w:rsidRDefault="000E4199" w:rsidP="000E4199">
      <w:pPr>
        <w:widowControl w:val="0"/>
        <w:numPr>
          <w:ilvl w:val="0"/>
          <w:numId w:val="2"/>
        </w:numPr>
        <w:autoSpaceDE w:val="0"/>
        <w:autoSpaceDN w:val="0"/>
        <w:adjustRightInd w:val="0"/>
        <w:spacing w:after="0" w:line="240" w:lineRule="auto"/>
        <w:ind w:left="426" w:hanging="437"/>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Izsoles sākotnējā nomas maksa par </w:t>
      </w:r>
      <w:r w:rsidRPr="000E4199">
        <w:rPr>
          <w:rFonts w:ascii="Times New Roman" w:eastAsia="MS Mincho" w:hAnsi="Times New Roman" w:cs="Times New Roman"/>
          <w:b/>
          <w:bCs/>
          <w:sz w:val="24"/>
          <w:szCs w:val="24"/>
        </w:rPr>
        <w:t>1 (vienu) telpas kvadr</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tmetru m</w:t>
      </w:r>
      <w:r w:rsidRPr="000E4199">
        <w:rPr>
          <w:rFonts w:ascii="Times New Roman" w:eastAsia="MS Mincho" w:hAnsi="Times New Roman" w:cs="Times New Roman"/>
          <w:sz w:val="24"/>
          <w:szCs w:val="24"/>
        </w:rPr>
        <w:t>ē</w:t>
      </w:r>
      <w:r w:rsidRPr="000E4199">
        <w:rPr>
          <w:rFonts w:ascii="Times New Roman" w:eastAsia="MS Mincho" w:hAnsi="Times New Roman" w:cs="Times New Roman"/>
          <w:b/>
          <w:bCs/>
          <w:sz w:val="24"/>
          <w:szCs w:val="24"/>
        </w:rPr>
        <w:t>nes</w:t>
      </w:r>
      <w:r w:rsidRPr="000E4199">
        <w:rPr>
          <w:rFonts w:ascii="Times New Roman" w:eastAsia="MS Mincho" w:hAnsi="Times New Roman" w:cs="Times New Roman"/>
          <w:sz w:val="24"/>
          <w:szCs w:val="24"/>
        </w:rPr>
        <w:t xml:space="preserve">ī </w:t>
      </w:r>
      <w:r w:rsidRPr="000E4199">
        <w:rPr>
          <w:rFonts w:ascii="Times New Roman" w:eastAsia="MS Mincho" w:hAnsi="Times New Roman" w:cs="Times New Roman"/>
          <w:b/>
          <w:bCs/>
          <w:sz w:val="24"/>
          <w:szCs w:val="24"/>
        </w:rPr>
        <w:t>– 4,30 EUR (</w:t>
      </w:r>
      <w:r w:rsidRPr="000E4199">
        <w:rPr>
          <w:rFonts w:ascii="Times New Roman" w:eastAsia="MS Mincho" w:hAnsi="Times New Roman" w:cs="Times New Roman"/>
          <w:sz w:val="24"/>
          <w:szCs w:val="24"/>
        </w:rPr>
        <w:t xml:space="preserve">četri </w:t>
      </w:r>
      <w:r w:rsidRPr="000E4199">
        <w:rPr>
          <w:rFonts w:ascii="Times New Roman" w:eastAsia="MS Mincho" w:hAnsi="Times New Roman" w:cs="Times New Roman"/>
          <w:i/>
          <w:iCs/>
          <w:sz w:val="24"/>
          <w:szCs w:val="24"/>
        </w:rPr>
        <w:t xml:space="preserve">euro </w:t>
      </w:r>
      <w:r w:rsidRPr="000E4199">
        <w:rPr>
          <w:rFonts w:ascii="Times New Roman" w:eastAsia="MS Mincho" w:hAnsi="Times New Roman" w:cs="Times New Roman"/>
          <w:sz w:val="24"/>
          <w:szCs w:val="24"/>
        </w:rPr>
        <w:t xml:space="preserve">un trīsdesmit centi) </w:t>
      </w:r>
      <w:r w:rsidRPr="000E4199">
        <w:rPr>
          <w:rFonts w:ascii="Times New Roman" w:eastAsia="MS Mincho" w:hAnsi="Times New Roman" w:cs="Times New Roman"/>
          <w:b/>
          <w:bCs/>
          <w:sz w:val="24"/>
          <w:szCs w:val="24"/>
        </w:rPr>
        <w:t xml:space="preserve">un PVN, </w:t>
      </w:r>
      <w:r w:rsidRPr="000E4199">
        <w:rPr>
          <w:rFonts w:ascii="Times New Roman" w:eastAsia="MS Mincho" w:hAnsi="Times New Roman" w:cs="Times New Roman"/>
          <w:sz w:val="24"/>
          <w:szCs w:val="24"/>
        </w:rPr>
        <w:t xml:space="preserve">pamatojoties uz 08.06.2010. Ministru kabineta noteikumiem Nr.515 “Noteikumi par valsts un pašvaldības mantas iznomāšanas kārtību, nomas maksas noteikšanas metodiku un nomas līgumu tipveida nosacījumiem” 60. un 67.punktu. </w:t>
      </w:r>
    </w:p>
    <w:p w:rsidR="000E4199" w:rsidRPr="000E4199" w:rsidRDefault="000E4199" w:rsidP="000E4199">
      <w:pPr>
        <w:widowControl w:val="0"/>
        <w:numPr>
          <w:ilvl w:val="0"/>
          <w:numId w:val="2"/>
        </w:numPr>
        <w:autoSpaceDE w:val="0"/>
        <w:autoSpaceDN w:val="0"/>
        <w:adjustRightInd w:val="0"/>
        <w:spacing w:after="0" w:line="240" w:lineRule="auto"/>
        <w:ind w:left="426" w:hanging="437"/>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Viens izsoles solis tiek noteikts </w:t>
      </w:r>
      <w:r w:rsidRPr="000E4199">
        <w:rPr>
          <w:rFonts w:ascii="Times New Roman" w:eastAsia="MS Mincho" w:hAnsi="Times New Roman" w:cs="Times New Roman"/>
          <w:b/>
          <w:bCs/>
          <w:sz w:val="24"/>
          <w:szCs w:val="24"/>
        </w:rPr>
        <w:t xml:space="preserve">0,10 EUR </w:t>
      </w:r>
      <w:r w:rsidRPr="000E4199">
        <w:rPr>
          <w:rFonts w:ascii="Times New Roman" w:eastAsia="MS Mincho" w:hAnsi="Times New Roman" w:cs="Times New Roman"/>
          <w:sz w:val="24"/>
          <w:szCs w:val="24"/>
        </w:rPr>
        <w:t xml:space="preserve">(desmit centi) </w:t>
      </w:r>
      <w:r w:rsidRPr="000E4199">
        <w:rPr>
          <w:rFonts w:ascii="Times New Roman" w:eastAsia="MS Mincho" w:hAnsi="Times New Roman" w:cs="Times New Roman"/>
          <w:b/>
          <w:bCs/>
          <w:sz w:val="24"/>
          <w:szCs w:val="24"/>
        </w:rPr>
        <w:t xml:space="preserve">un PVN </w:t>
      </w:r>
      <w:r w:rsidRPr="000E4199">
        <w:rPr>
          <w:rFonts w:ascii="Times New Roman" w:eastAsia="MS Mincho" w:hAnsi="Times New Roman" w:cs="Times New Roman"/>
          <w:sz w:val="24"/>
          <w:szCs w:val="24"/>
        </w:rPr>
        <w:t xml:space="preserve">apmērā par 1 (vienu) telpas kvadrātmetru mēnesī. </w:t>
      </w:r>
    </w:p>
    <w:p w:rsidR="000E4199" w:rsidRPr="000E4199" w:rsidRDefault="000E4199" w:rsidP="000E4199">
      <w:pPr>
        <w:widowControl w:val="0"/>
        <w:numPr>
          <w:ilvl w:val="0"/>
          <w:numId w:val="2"/>
        </w:numPr>
        <w:autoSpaceDE w:val="0"/>
        <w:autoSpaceDN w:val="0"/>
        <w:adjustRightInd w:val="0"/>
        <w:spacing w:after="0" w:line="240" w:lineRule="auto"/>
        <w:ind w:left="426" w:hanging="437"/>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Ar izsoles noteikumiem var iepazīties elektroniski Siguldas novada pašvaldības mājaslapā www.sigulda.lv. </w:t>
      </w:r>
    </w:p>
    <w:p w:rsidR="000E4199" w:rsidRPr="000E4199" w:rsidRDefault="000E4199" w:rsidP="000E4199">
      <w:pPr>
        <w:widowControl w:val="0"/>
        <w:numPr>
          <w:ilvl w:val="0"/>
          <w:numId w:val="2"/>
        </w:numPr>
        <w:tabs>
          <w:tab w:val="left" w:pos="220"/>
          <w:tab w:val="left" w:pos="426"/>
          <w:tab w:val="left" w:pos="720"/>
        </w:tabs>
        <w:autoSpaceDE w:val="0"/>
        <w:autoSpaceDN w:val="0"/>
        <w:adjustRightInd w:val="0"/>
        <w:spacing w:after="0" w:line="240" w:lineRule="auto"/>
        <w:ind w:hanging="72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Komisijas pienākumi: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13.1.  publicēt informāciju par izsoli interneta vietnē www.sigulda.lv;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13.2.  organizēt nomas tiesību pretendentu reģistrāciju;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13.3.  reģistrētajiem nomas tiesību pretendentiem izsniegt apliecību un </w:t>
      </w:r>
      <w:r w:rsidRPr="000E4199">
        <w:rPr>
          <w:rFonts w:ascii="Times New Roman" w:eastAsia="MS Mincho" w:hAnsi="Times New Roman" w:cs="Times New Roman"/>
          <w:sz w:val="24"/>
          <w:szCs w:val="24"/>
        </w:rPr>
        <w:lastRenderedPageBreak/>
        <w:t xml:space="preserve">reģistrāciju ar kārtas numuru;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13.4.  nodrošināt izsoles procedūru;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13.5.  protokolēt izsoles gaitu. </w:t>
      </w:r>
    </w:p>
    <w:p w:rsidR="000E4199" w:rsidRPr="000E4199" w:rsidRDefault="000E4199" w:rsidP="000E4199">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p>
    <w:p w:rsidR="000E4199" w:rsidRPr="000E4199" w:rsidRDefault="000E4199" w:rsidP="000E4199">
      <w:pPr>
        <w:widowControl w:val="0"/>
        <w:numPr>
          <w:ilvl w:val="0"/>
          <w:numId w:val="2"/>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Komisijas locekļi nedrīkst būt nomas tiesību pretendenti, kā arī tieši vai netieši ieinteresēti izsoles iznākumā. </w:t>
      </w:r>
    </w:p>
    <w:p w:rsidR="000E4199" w:rsidRPr="000E4199" w:rsidRDefault="000E4199" w:rsidP="000E4199">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rsidR="000E4199" w:rsidRPr="000E4199" w:rsidRDefault="000E4199" w:rsidP="000E4199">
      <w:pPr>
        <w:widowControl w:val="0"/>
        <w:numPr>
          <w:ilvl w:val="0"/>
          <w:numId w:val="9"/>
        </w:numPr>
        <w:tabs>
          <w:tab w:val="left" w:pos="426"/>
        </w:tabs>
        <w:autoSpaceDE w:val="0"/>
        <w:autoSpaceDN w:val="0"/>
        <w:adjustRightInd w:val="0"/>
        <w:spacing w:after="0" w:line="240" w:lineRule="auto"/>
        <w:contextualSpacing/>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Izsoles objekts</w:t>
      </w:r>
    </w:p>
    <w:p w:rsidR="000E4199" w:rsidRPr="000E4199" w:rsidRDefault="000E4199" w:rsidP="000E4199">
      <w:pPr>
        <w:widowControl w:val="0"/>
        <w:tabs>
          <w:tab w:val="left" w:pos="426"/>
        </w:tabs>
        <w:autoSpaceDE w:val="0"/>
        <w:autoSpaceDN w:val="0"/>
        <w:adjustRightInd w:val="0"/>
        <w:spacing w:after="0" w:line="240" w:lineRule="auto"/>
        <w:ind w:left="1080"/>
        <w:contextualSpacing/>
        <w:jc w:val="center"/>
        <w:rPr>
          <w:rFonts w:ascii="Times New Roman" w:eastAsia="MS Mincho" w:hAnsi="Times New Roman" w:cs="Times New Roman"/>
          <w:sz w:val="24"/>
          <w:szCs w:val="24"/>
        </w:rPr>
      </w:pP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Izsoles objekts ir Siguldas novada pašvaldībai piederošā nekustamā īpašuma Pils ielā 16, Siguldā, Siguldas novadā, mākslinieku, dizaineru un amatnieku darbnīcas nomas tiesības, kas tiek izsolītas atklātā mutvārdu izsolē ar augšupejošu soli (turpmāk – izsole). Apliecinājums ēkas piederībai Siguldas pašvaldībai, ir Rīgas rajona tiesas Zemesgrāmatu nodaļas Siguldas pilsētas zemesgrāmatas nodalījums Nr.1000 0013 5102.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Tiek izsolītas nomas tiesības uz nekustamo īpašumu Pils ielā 16, Siguldā, Siguldas novadā</w:t>
      </w:r>
      <w:r w:rsidR="007B3B6B">
        <w:rPr>
          <w:rFonts w:ascii="Times New Roman" w:eastAsia="MS Mincho" w:hAnsi="Times New Roman" w:cs="Times New Roman"/>
          <w:sz w:val="24"/>
          <w:szCs w:val="24"/>
        </w:rPr>
        <w:t xml:space="preserve"> būves</w:t>
      </w:r>
      <w:r w:rsidRPr="000E4199">
        <w:rPr>
          <w:rFonts w:ascii="Times New Roman" w:eastAsia="MS Mincho" w:hAnsi="Times New Roman" w:cs="Times New Roman"/>
          <w:sz w:val="24"/>
          <w:szCs w:val="24"/>
        </w:rPr>
        <w:t>, ar kadastra apzīmējumu 8015 002 1818 003 (telpa atzīmēta plānā, kas ir pievienots izsoles noteikumiem kā pielikums Nr.1) Darbnīca Nr.2</w:t>
      </w:r>
      <w:r w:rsidR="007B3B6B">
        <w:rPr>
          <w:rFonts w:ascii="Times New Roman" w:eastAsia="MS Mincho" w:hAnsi="Times New Roman" w:cs="Times New Roman"/>
          <w:sz w:val="24"/>
          <w:szCs w:val="24"/>
        </w:rPr>
        <w:t>., 23,5</w:t>
      </w:r>
      <w:r w:rsidRPr="000E4199">
        <w:rPr>
          <w:rFonts w:ascii="Times New Roman" w:eastAsia="MS Mincho" w:hAnsi="Times New Roman" w:cs="Times New Roman"/>
          <w:sz w:val="24"/>
          <w:szCs w:val="24"/>
        </w:rPr>
        <w:t xml:space="preserve"> m</w:t>
      </w:r>
      <w:r w:rsidRPr="000E4199">
        <w:rPr>
          <w:rFonts w:ascii="Times New Roman" w:eastAsia="MS Mincho" w:hAnsi="Times New Roman" w:cs="Times New Roman"/>
          <w:sz w:val="24"/>
          <w:szCs w:val="24"/>
          <w:vertAlign w:val="superscript"/>
        </w:rPr>
        <w:t>2</w:t>
      </w:r>
      <w:r w:rsidR="007B3B6B">
        <w:rPr>
          <w:rFonts w:ascii="Times New Roman" w:eastAsia="MS Mincho" w:hAnsi="Times New Roman" w:cs="Times New Roman"/>
          <w:sz w:val="24"/>
          <w:szCs w:val="24"/>
        </w:rPr>
        <w:t xml:space="preserve"> un palīgtelpa 1,9</w:t>
      </w:r>
      <w:r w:rsidRPr="000E4199">
        <w:rPr>
          <w:rFonts w:ascii="Times New Roman" w:eastAsia="MS Mincho" w:hAnsi="Times New Roman" w:cs="Times New Roman"/>
          <w:sz w:val="24"/>
          <w:szCs w:val="24"/>
        </w:rPr>
        <w:t xml:space="preserve"> m</w:t>
      </w:r>
      <w:r w:rsidRPr="000E4199">
        <w:rPr>
          <w:rFonts w:ascii="Times New Roman" w:eastAsia="MS Mincho" w:hAnsi="Times New Roman" w:cs="Times New Roman"/>
          <w:sz w:val="24"/>
          <w:szCs w:val="24"/>
          <w:vertAlign w:val="superscript"/>
        </w:rPr>
        <w:t>2</w:t>
      </w:r>
      <w:r w:rsidRPr="000E4199">
        <w:rPr>
          <w:rFonts w:ascii="Times New Roman" w:eastAsia="MS Mincho" w:hAnsi="Times New Roman" w:cs="Times New Roman"/>
          <w:sz w:val="24"/>
          <w:szCs w:val="24"/>
        </w:rPr>
        <w:t xml:space="preserve"> platībā;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Nomnieks atbild par viņam lietošanā (nomā) nodotās amatnieku darbnīcas apsaimniekošanu un sedz visus apsaimniekošanas un uzturēšanas izdevumus, komunālos maksājumus: saskaņā ar skaitītāju rādījumiem apmaksā izdevumus par elektrību, ūdeni un kanalizāciju. Proporcionāli nomāto telpu platībai nomnieks maksā </w:t>
      </w:r>
      <w:r w:rsidR="001908E3" w:rsidRPr="001908E3">
        <w:rPr>
          <w:rFonts w:ascii="Times New Roman" w:eastAsia="MS Mincho" w:hAnsi="Times New Roman" w:cs="Times New Roman"/>
          <w:sz w:val="24"/>
          <w:szCs w:val="24"/>
        </w:rPr>
        <w:t xml:space="preserve">par </w:t>
      </w:r>
      <w:r w:rsidRPr="000E4199">
        <w:rPr>
          <w:rFonts w:ascii="Times New Roman" w:eastAsia="MS Mincho" w:hAnsi="Times New Roman" w:cs="Times New Roman"/>
          <w:sz w:val="24"/>
          <w:szCs w:val="24"/>
        </w:rPr>
        <w:t>lifta halles un kopējās WC uzturēšanas izmaksas (20,66 m</w:t>
      </w:r>
      <w:r w:rsidRPr="000E4199">
        <w:rPr>
          <w:rFonts w:ascii="Times New Roman" w:eastAsia="MS Mincho" w:hAnsi="Times New Roman" w:cs="Times New Roman"/>
          <w:sz w:val="24"/>
          <w:szCs w:val="24"/>
          <w:vertAlign w:val="superscript"/>
        </w:rPr>
        <w:t>2</w:t>
      </w:r>
      <w:r w:rsidRPr="000E4199">
        <w:rPr>
          <w:rFonts w:ascii="Times New Roman" w:eastAsia="MS Mincho" w:hAnsi="Times New Roman" w:cs="Times New Roman"/>
          <w:sz w:val="24"/>
          <w:szCs w:val="24"/>
        </w:rPr>
        <w:t xml:space="preserve"> kopējā platība),</w:t>
      </w:r>
      <w:r w:rsidR="001908E3" w:rsidRPr="000E4199">
        <w:rPr>
          <w:rFonts w:ascii="Times New Roman" w:eastAsia="MS Mincho" w:hAnsi="Times New Roman" w:cs="Times New Roman"/>
          <w:sz w:val="24"/>
          <w:szCs w:val="24"/>
        </w:rPr>
        <w:t xml:space="preserve"> gāzi, </w:t>
      </w:r>
      <w:r w:rsidRPr="000E4199">
        <w:rPr>
          <w:rFonts w:ascii="Times New Roman" w:eastAsia="MS Mincho" w:hAnsi="Times New Roman" w:cs="Times New Roman"/>
          <w:sz w:val="24"/>
          <w:szCs w:val="24"/>
        </w:rPr>
        <w:t xml:space="preserve"> sētnieka pakalpojumiem, ēkas videonovērošanu un apdrošināšanu, atkritumu izvešanu, inženiertehnisko tīklu un iekārtu ekspluatāciju. Nomnieks par saviem līdzekļiem ierīko nomājamai darbnīcai apsardzi, organizē darbnīcas uzkopšanu, telefonu un internetu. Tāpat arī proporcionāli iznomāto telpu platībai maksā zemes nomas maksu – 1,5 % no zemes kadastrālās vērtības gadā.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Telpa izmantojama mākslinieku, dizaineru, kā arī amatnieku darbnīcas iekārtošanai, darbības nodrošināšanai un amatnieku izgatavotās produkcijas tirdzniecībai.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Nomniekam</w:t>
      </w:r>
      <w:r w:rsidR="007B3B6B" w:rsidRPr="007B3B6B">
        <w:rPr>
          <w:rFonts w:ascii="Times New Roman" w:eastAsia="MS Mincho" w:hAnsi="Times New Roman" w:cs="Times New Roman"/>
          <w:sz w:val="24"/>
          <w:szCs w:val="24"/>
        </w:rPr>
        <w:t>, ja nepieciešams,</w:t>
      </w:r>
      <w:r w:rsidRPr="000E4199">
        <w:rPr>
          <w:rFonts w:ascii="Times New Roman" w:eastAsia="MS Mincho" w:hAnsi="Times New Roman" w:cs="Times New Roman"/>
          <w:sz w:val="24"/>
          <w:szCs w:val="24"/>
        </w:rPr>
        <w:t xml:space="preserve"> par saviem līdzekļiem</w:t>
      </w:r>
      <w:r w:rsidR="007B3B6B" w:rsidRPr="007B3B6B">
        <w:rPr>
          <w:rFonts w:ascii="Times New Roman" w:eastAsia="MS Mincho" w:hAnsi="Times New Roman" w:cs="Times New Roman"/>
          <w:sz w:val="24"/>
          <w:szCs w:val="24"/>
        </w:rPr>
        <w:t xml:space="preserve"> ir tiesības telpā veikt iekšējā apgaismojuma</w:t>
      </w:r>
      <w:r w:rsidRPr="000E4199">
        <w:rPr>
          <w:rFonts w:ascii="Times New Roman" w:eastAsia="MS Mincho" w:hAnsi="Times New Roman" w:cs="Times New Roman"/>
          <w:sz w:val="24"/>
          <w:szCs w:val="24"/>
        </w:rPr>
        <w:t>, iekšējā</w:t>
      </w:r>
      <w:r w:rsidR="007B3B6B" w:rsidRPr="007B3B6B">
        <w:rPr>
          <w:rFonts w:ascii="Times New Roman" w:eastAsia="MS Mincho" w:hAnsi="Times New Roman" w:cs="Times New Roman"/>
          <w:sz w:val="24"/>
          <w:szCs w:val="24"/>
        </w:rPr>
        <w:t>s</w:t>
      </w:r>
      <w:r w:rsidRPr="000E4199">
        <w:rPr>
          <w:rFonts w:ascii="Times New Roman" w:eastAsia="MS Mincho" w:hAnsi="Times New Roman" w:cs="Times New Roman"/>
          <w:sz w:val="24"/>
          <w:szCs w:val="24"/>
        </w:rPr>
        <w:t xml:space="preserve"> apdare</w:t>
      </w:r>
      <w:r w:rsidR="007B3B6B" w:rsidRPr="007B3B6B">
        <w:rPr>
          <w:rFonts w:ascii="Times New Roman" w:eastAsia="MS Mincho" w:hAnsi="Times New Roman" w:cs="Times New Roman"/>
          <w:sz w:val="24"/>
          <w:szCs w:val="24"/>
        </w:rPr>
        <w:t>s</w:t>
      </w:r>
      <w:r w:rsidRPr="000E4199">
        <w:rPr>
          <w:rFonts w:ascii="Times New Roman" w:eastAsia="MS Mincho" w:hAnsi="Times New Roman" w:cs="Times New Roman"/>
          <w:sz w:val="24"/>
          <w:szCs w:val="24"/>
        </w:rPr>
        <w:t xml:space="preserve"> (sienas, griesti)</w:t>
      </w:r>
      <w:r w:rsidR="007B3B6B" w:rsidRPr="007B3B6B">
        <w:rPr>
          <w:rFonts w:ascii="Times New Roman" w:eastAsia="MS Mincho" w:hAnsi="Times New Roman" w:cs="Times New Roman"/>
          <w:sz w:val="24"/>
          <w:szCs w:val="24"/>
        </w:rPr>
        <w:t xml:space="preserve"> izveidi</w:t>
      </w:r>
      <w:r w:rsidRPr="000E4199">
        <w:rPr>
          <w:rFonts w:ascii="Times New Roman" w:eastAsia="MS Mincho" w:hAnsi="Times New Roman" w:cs="Times New Roman"/>
          <w:sz w:val="24"/>
          <w:szCs w:val="24"/>
        </w:rPr>
        <w:t>.</w:t>
      </w:r>
      <w:r w:rsidRPr="000E4199">
        <w:rPr>
          <w:rFonts w:ascii="Times New Roman" w:eastAsia="MS Mincho" w:hAnsi="Times New Roman" w:cs="Times New Roman"/>
          <w:sz w:val="24"/>
          <w:szCs w:val="24"/>
          <w:vertAlign w:val="subscript"/>
        </w:rPr>
        <w:t xml:space="preserve"> </w:t>
      </w:r>
      <w:r w:rsidRPr="000E4199">
        <w:rPr>
          <w:rFonts w:ascii="Times New Roman" w:eastAsia="MS Mincho" w:hAnsi="Times New Roman" w:cs="Times New Roman"/>
          <w:sz w:val="24"/>
          <w:szCs w:val="24"/>
        </w:rPr>
        <w:t xml:space="preserve">Pēc nomnieka ieskatiem iespējams papildtelpu aprīkot atbilstoši darbnīcas prasībām.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Telpām jābūt pieejamām apmeklētājiem katru dienu, izņemot pirmdienas, laikā no plkst. 9.00 līdz plkst. 17.00 no 1.oktobra līdz 30.aprīlim, kā arī laikā no plkst. 9.00 līdz plkst. 20.00 no 1.maija līdz 30.septembrim. Darba laiks var mainīties, ja tiek apstiprināts ar nomnieku sapulces vairākuma balsojumu.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Nomnieks ievēro Siguldas novada pašvaldības Teritorijas attīstības pārvaldes  izsniegto satiksmes organizācijas plānu un ievēro noteiktos piegādes laikus katru dienu no plkst. 07.00 līdz plkst. 08.00, kā arī no plkst. 20.00 līdz plkst. 21.00.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Iznomājamās telpās aizliegta azartspēļu organizēšana, alkoholisko dzērienu un tabakas izstrādājumu tirdzniecība.</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Telpā jānodrošina kāda no šo Noteikumu 8.punktā uzskaitīto amatu jeb arodu demonstrācija un apmeklētāju iesaiste procesā pēc pieprasījuma.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Iznomātājam ir tiesības, rakstiski, nosūtot nomniekam paziņojumu, vienpusēji mainīt nomas maksas apmēru bez grozījumu izdarīšanas nomas līgumā, ja saskaņā ar normatīvajiem aktiem tiek veiktas izmaiņas nomas maksa apmērā, no jauna ieviesti vai palielināti nodokļi, nodevas, ar nodokli apliekamais objekts vai tā vērtība.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Nomniekam nav tiesības nomas objektu nodot apakšnomā. Ja telpā ikdienā uzturas personas, kam nav juridiskas saistības ar Nomnieku, tas var tikt uzskatīts par </w:t>
      </w:r>
      <w:r w:rsidRPr="000E4199">
        <w:rPr>
          <w:rFonts w:ascii="Times New Roman" w:eastAsia="MS Mincho" w:hAnsi="Times New Roman" w:cs="Times New Roman"/>
          <w:sz w:val="24"/>
          <w:szCs w:val="24"/>
        </w:rPr>
        <w:lastRenderedPageBreak/>
        <w:t xml:space="preserve">Noteikumu pārkāpumu un var būt par iemeslu Telpu nomas līguma pārtraukšanai.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Jebkuras pārbūves vai izmaiņas telpās saskaņojamas ar Iznomātāju rakstveidā pirms to īstenošanas. </w:t>
      </w:r>
    </w:p>
    <w:p w:rsidR="000E4199" w:rsidRPr="000E4199" w:rsidRDefault="000E4199" w:rsidP="000E4199">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rsidR="000E4199" w:rsidRPr="000E4199" w:rsidRDefault="000E4199" w:rsidP="000E4199">
      <w:pPr>
        <w:widowControl w:val="0"/>
        <w:numPr>
          <w:ilvl w:val="0"/>
          <w:numId w:val="9"/>
        </w:numPr>
        <w:autoSpaceDE w:val="0"/>
        <w:autoSpaceDN w:val="0"/>
        <w:adjustRightInd w:val="0"/>
        <w:spacing w:after="0" w:line="240" w:lineRule="auto"/>
        <w:contextualSpacing/>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 xml:space="preserve">Nomas tiesību pretendenti </w:t>
      </w:r>
    </w:p>
    <w:p w:rsidR="000E4199" w:rsidRPr="000E4199" w:rsidRDefault="000E4199" w:rsidP="000E4199">
      <w:pPr>
        <w:widowControl w:val="0"/>
        <w:autoSpaceDE w:val="0"/>
        <w:autoSpaceDN w:val="0"/>
        <w:adjustRightInd w:val="0"/>
        <w:spacing w:after="0" w:line="240" w:lineRule="auto"/>
        <w:ind w:left="1080"/>
        <w:contextualSpacing/>
        <w:jc w:val="center"/>
        <w:rPr>
          <w:rFonts w:ascii="Times New Roman" w:eastAsia="MS Mincho" w:hAnsi="Times New Roman" w:cs="Times New Roman"/>
          <w:sz w:val="24"/>
          <w:szCs w:val="24"/>
        </w:rPr>
      </w:pP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Par nomas tiesību pretendentu var kļūt juridiskā vai fiziskā persona, kura saskaņā ar spēkā esošajiem normatīvajiem aktiem un šiem noteikumiem ir tiesīga piedalīties izsolē un iegūt nomas tiesības. </w:t>
      </w:r>
    </w:p>
    <w:p w:rsidR="000E4199" w:rsidRPr="000E4199" w:rsidRDefault="000E4199" w:rsidP="000E4199">
      <w:pPr>
        <w:widowControl w:val="0"/>
        <w:numPr>
          <w:ilvl w:val="0"/>
          <w:numId w:val="3"/>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Pirms izsoles noteikumu saņemšanas ir jāiemaksā dalības maksa </w:t>
      </w:r>
      <w:r w:rsidRPr="000E4199">
        <w:rPr>
          <w:rFonts w:ascii="Times New Roman" w:eastAsia="MS Mincho" w:hAnsi="Times New Roman" w:cs="Times New Roman"/>
          <w:b/>
          <w:bCs/>
          <w:sz w:val="24"/>
          <w:szCs w:val="24"/>
        </w:rPr>
        <w:t xml:space="preserve">10,00 EUR (desmit </w:t>
      </w:r>
      <w:r w:rsidRPr="000E4199">
        <w:rPr>
          <w:rFonts w:ascii="Times New Roman" w:eastAsia="MS Mincho" w:hAnsi="Times New Roman" w:cs="Times New Roman"/>
          <w:b/>
          <w:bCs/>
          <w:i/>
          <w:iCs/>
          <w:sz w:val="24"/>
          <w:szCs w:val="24"/>
        </w:rPr>
        <w:t>euro</w:t>
      </w:r>
      <w:r w:rsidRPr="000E4199">
        <w:rPr>
          <w:rFonts w:ascii="Times New Roman" w:eastAsia="MS Mincho" w:hAnsi="Times New Roman" w:cs="Times New Roman"/>
          <w:b/>
          <w:bCs/>
          <w:sz w:val="24"/>
          <w:szCs w:val="24"/>
        </w:rPr>
        <w:t>)</w:t>
      </w:r>
      <w:r w:rsidR="00A50CF6">
        <w:rPr>
          <w:rFonts w:ascii="Times New Roman" w:eastAsia="MS Mincho" w:hAnsi="Times New Roman" w:cs="Times New Roman"/>
          <w:b/>
          <w:bCs/>
          <w:sz w:val="24"/>
          <w:szCs w:val="24"/>
        </w:rPr>
        <w:t xml:space="preserve">, </w:t>
      </w:r>
      <w:r w:rsidR="00A50CF6" w:rsidRPr="00A50CF6">
        <w:rPr>
          <w:rFonts w:ascii="Times New Roman" w:eastAsia="MS Mincho" w:hAnsi="Times New Roman" w:cs="Times New Roman"/>
          <w:bCs/>
          <w:sz w:val="24"/>
          <w:szCs w:val="24"/>
        </w:rPr>
        <w:t>t.sk. pievienotās vērtības nodoklis,</w:t>
      </w:r>
      <w:r w:rsidRPr="000E4199">
        <w:rPr>
          <w:rFonts w:ascii="Times New Roman" w:eastAsia="MS Mincho" w:hAnsi="Times New Roman" w:cs="Times New Roman"/>
          <w:b/>
          <w:bCs/>
          <w:sz w:val="24"/>
          <w:szCs w:val="24"/>
        </w:rPr>
        <w:t xml:space="preserve"> </w:t>
      </w:r>
      <w:r w:rsidRPr="000E4199">
        <w:rPr>
          <w:rFonts w:ascii="Times New Roman" w:eastAsia="MS Mincho" w:hAnsi="Times New Roman" w:cs="Times New Roman"/>
          <w:sz w:val="24"/>
          <w:szCs w:val="24"/>
        </w:rPr>
        <w:t xml:space="preserve">apmērā. Lai piedalītos izsolē, izsoles dalībniekam ir jāiemaksā nodrošinājums </w:t>
      </w:r>
      <w:r w:rsidRPr="000E4199">
        <w:rPr>
          <w:rFonts w:ascii="Times New Roman" w:eastAsia="MS Mincho" w:hAnsi="Times New Roman" w:cs="Times New Roman"/>
          <w:b/>
          <w:bCs/>
          <w:sz w:val="24"/>
          <w:szCs w:val="24"/>
        </w:rPr>
        <w:t xml:space="preserve">20,00 EUR (divdesmit </w:t>
      </w:r>
      <w:r w:rsidRPr="000E4199">
        <w:rPr>
          <w:rFonts w:ascii="Times New Roman" w:eastAsia="MS Mincho" w:hAnsi="Times New Roman" w:cs="Times New Roman"/>
          <w:b/>
          <w:bCs/>
          <w:i/>
          <w:iCs/>
          <w:sz w:val="24"/>
          <w:szCs w:val="24"/>
        </w:rPr>
        <w:t xml:space="preserve">euro </w:t>
      </w:r>
      <w:r w:rsidRPr="000E4199">
        <w:rPr>
          <w:rFonts w:ascii="Times New Roman" w:eastAsia="MS Mincho" w:hAnsi="Times New Roman" w:cs="Times New Roman"/>
          <w:b/>
          <w:bCs/>
          <w:sz w:val="24"/>
          <w:szCs w:val="24"/>
        </w:rPr>
        <w:t xml:space="preserve">un 00 </w:t>
      </w:r>
      <w:r w:rsidRPr="000E4199">
        <w:rPr>
          <w:rFonts w:ascii="Times New Roman" w:eastAsia="MS Mincho" w:hAnsi="Times New Roman" w:cs="Times New Roman"/>
          <w:b/>
          <w:bCs/>
          <w:i/>
          <w:iCs/>
          <w:sz w:val="24"/>
          <w:szCs w:val="24"/>
        </w:rPr>
        <w:t>centi</w:t>
      </w:r>
      <w:r w:rsidRPr="000E4199">
        <w:rPr>
          <w:rFonts w:ascii="Times New Roman" w:eastAsia="MS Mincho" w:hAnsi="Times New Roman" w:cs="Times New Roman"/>
          <w:sz w:val="24"/>
          <w:szCs w:val="24"/>
        </w:rPr>
        <w:t>) apmērā, ieskaitot to Siguldas novada Domes bankas kontā LV15UNLA 0027 8001 3040 4, kas atvērts a/s „</w:t>
      </w:r>
      <w:r w:rsidRPr="000E4199">
        <w:rPr>
          <w:rFonts w:ascii="Times New Roman" w:eastAsia="MS Mincho" w:hAnsi="Times New Roman" w:cs="Times New Roman"/>
          <w:b/>
          <w:bCs/>
          <w:sz w:val="24"/>
          <w:szCs w:val="24"/>
        </w:rPr>
        <w:t>SEB banka”</w:t>
      </w:r>
      <w:r w:rsidRPr="000E4199">
        <w:rPr>
          <w:rFonts w:ascii="Times New Roman" w:eastAsia="MS Mincho" w:hAnsi="Times New Roman" w:cs="Times New Roman"/>
          <w:sz w:val="24"/>
          <w:szCs w:val="24"/>
        </w:rPr>
        <w:t xml:space="preserve">, kods UNLALV2X, ar atzīmi par dalību nekustamā īpašuma Pils ielā 16, Siguldā, Siguldas novadā amatnieku darbnīcas telpu nomas tiesību izsolē. </w:t>
      </w:r>
    </w:p>
    <w:p w:rsidR="000E4199" w:rsidRPr="000E4199" w:rsidRDefault="000E4199" w:rsidP="000E4199">
      <w:pPr>
        <w:widowControl w:val="0"/>
        <w:numPr>
          <w:ilvl w:val="0"/>
          <w:numId w:val="4"/>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Nomas tiesību pretendneti, kuri nav nosolījuši izsoles objektu, 10 (desmit) dienu laikā pēc izsoles iesniedz Siguldas novada Domei iesniegumus par nodrošinājuma atmaksāšanu. Nodrošinājums tiek atmaksāta 7 (septiņu) darba dienu laikā pēc iesnieguma par nodrošinājumu atmaksāšanu saņemšanas. </w:t>
      </w:r>
    </w:p>
    <w:p w:rsidR="000E4199" w:rsidRPr="000E4199" w:rsidRDefault="000E4199" w:rsidP="000E4199">
      <w:pPr>
        <w:widowControl w:val="0"/>
        <w:numPr>
          <w:ilvl w:val="0"/>
          <w:numId w:val="4"/>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Nosolītāja iemaksātais nodrošinājums netiek atgriezta, bet tiek ieskaitīta turpmākos ikmēneša nomas maksas maksājumos. </w:t>
      </w:r>
    </w:p>
    <w:p w:rsidR="000E4199" w:rsidRPr="000E4199" w:rsidRDefault="000E4199" w:rsidP="000E4199">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rsidR="000E4199" w:rsidRPr="000E4199" w:rsidRDefault="000E4199" w:rsidP="000E4199">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IV. Pied</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v</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jumu iesniegšana un nomas tiesību pretendentu re</w:t>
      </w:r>
      <w:r w:rsidRPr="000E4199">
        <w:rPr>
          <w:rFonts w:ascii="Times New Roman" w:eastAsia="MS Mincho" w:hAnsi="Times New Roman" w:cs="Times New Roman"/>
          <w:sz w:val="24"/>
          <w:szCs w:val="24"/>
        </w:rPr>
        <w:t>ģ</w:t>
      </w:r>
      <w:r w:rsidRPr="000E4199">
        <w:rPr>
          <w:rFonts w:ascii="Times New Roman" w:eastAsia="MS Mincho" w:hAnsi="Times New Roman" w:cs="Times New Roman"/>
          <w:b/>
          <w:bCs/>
          <w:sz w:val="24"/>
          <w:szCs w:val="24"/>
        </w:rPr>
        <w:t>istr</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 xml:space="preserve">cija </w:t>
      </w:r>
    </w:p>
    <w:p w:rsidR="000E4199" w:rsidRPr="000E4199" w:rsidRDefault="000E4199" w:rsidP="000E4199">
      <w:pPr>
        <w:widowControl w:val="0"/>
        <w:numPr>
          <w:ilvl w:val="0"/>
          <w:numId w:val="4"/>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Nomas tiesību pretendentu reģistrācija un piedāvājumu iesniegšana notiek Siguldas novada Domes darba laikā no </w:t>
      </w:r>
      <w:r w:rsidRPr="000E4199">
        <w:rPr>
          <w:rFonts w:ascii="Times New Roman" w:eastAsia="MS Mincho" w:hAnsi="Times New Roman" w:cs="Times New Roman"/>
          <w:b/>
          <w:bCs/>
          <w:sz w:val="24"/>
          <w:szCs w:val="24"/>
        </w:rPr>
        <w:t>2016.gada 20.decembra l</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dz 2016.gada 29.decembrim plkst.18.00,</w:t>
      </w:r>
      <w:r w:rsidRPr="000E4199">
        <w:rPr>
          <w:rFonts w:ascii="Times New Roman" w:eastAsia="MS Mincho" w:hAnsi="Times New Roman" w:cs="Times New Roman"/>
          <w:b/>
          <w:color w:val="F79646"/>
          <w:sz w:val="24"/>
          <w:szCs w:val="24"/>
        </w:rPr>
        <w:t xml:space="preserve"> </w:t>
      </w:r>
      <w:r w:rsidRPr="000E4199">
        <w:rPr>
          <w:rFonts w:ascii="Times New Roman" w:eastAsia="Times New Roman" w:hAnsi="Times New Roman" w:cs="Times New Roman"/>
          <w:sz w:val="24"/>
          <w:szCs w:val="24"/>
          <w:u w:val="single"/>
        </w:rPr>
        <w:t>300.kabinetā, Zinātnes ielā 7, Siguldā, Siguldas novadā</w:t>
      </w:r>
      <w:r w:rsidRPr="000E4199">
        <w:rPr>
          <w:rFonts w:ascii="Times New Roman" w:eastAsia="Calibri" w:hAnsi="Times New Roman" w:cs="Times New Roman"/>
          <w:sz w:val="24"/>
          <w:szCs w:val="24"/>
        </w:rPr>
        <w:t>.</w:t>
      </w:r>
      <w:r w:rsidRPr="000E4199">
        <w:rPr>
          <w:rFonts w:ascii="Times New Roman" w:eastAsia="MS Mincho" w:hAnsi="Times New Roman" w:cs="Times New Roman"/>
          <w:sz w:val="24"/>
          <w:szCs w:val="24"/>
        </w:rPr>
        <w:t xml:space="preserve"> Uzziņas pa tālruni 67970862 (P/A “Siguldas Attīstības aģentūra” direktore Laura Skrodele). Komisija nodrošina izsoles noteikumu izsniegšanu, dokumentu pieņemšanu un nomas tiesību pretendentu reģistrāciju atbilstoši šiem noteikumiem. </w:t>
      </w:r>
    </w:p>
    <w:p w:rsidR="000E4199" w:rsidRPr="000E4199" w:rsidRDefault="000E4199" w:rsidP="000E4199">
      <w:pPr>
        <w:widowControl w:val="0"/>
        <w:numPr>
          <w:ilvl w:val="0"/>
          <w:numId w:val="4"/>
        </w:numPr>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0E4199">
        <w:rPr>
          <w:rFonts w:ascii="Times New Roman" w:eastAsia="Calibri" w:hAnsi="Times New Roman" w:cs="Times New Roman"/>
          <w:sz w:val="24"/>
          <w:szCs w:val="24"/>
        </w:rPr>
        <w:t>Vienlaicīgi ar pieteikumu izsolei, juridiskā persona iesniedz šādus dokumentus</w:t>
      </w:r>
      <w:r w:rsidRPr="000E4199">
        <w:rPr>
          <w:rFonts w:ascii="Times New Roman" w:eastAsia="MS Mincho" w:hAnsi="Times New Roman" w:cs="Times New Roman"/>
          <w:sz w:val="24"/>
          <w:szCs w:val="24"/>
        </w:rPr>
        <w:t>:</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32.1.standartizēta izziņa no Uzņēmumu reģistra reģistriem par aktuālo informāciju </w:t>
      </w:r>
      <w:r w:rsidRPr="000E4199">
        <w:rPr>
          <w:rFonts w:ascii="Times New Roman" w:eastAsia="Calibri" w:hAnsi="Times New Roman" w:cs="Times New Roman"/>
          <w:sz w:val="24"/>
          <w:szCs w:val="24"/>
        </w:rPr>
        <w:t>standartizēta izziņu no Uzņēmumu reģistra reģistriem par aktuālo informāciju, saskaņā ar 2014.gada 3.jūnija Ministru kabineta noteikumiem Nr.277 “</w:t>
      </w:r>
      <w:r w:rsidRPr="000E4199">
        <w:rPr>
          <w:rFonts w:ascii="Times New Roman" w:eastAsia="Calibri" w:hAnsi="Times New Roman" w:cs="Times New Roman"/>
        </w:rPr>
        <w:t>Latvijas Republikas Uzņēmumu reģistra informācijas izsniegšanas noteikumi</w:t>
      </w:r>
      <w:r w:rsidRPr="000E4199">
        <w:rPr>
          <w:rFonts w:ascii="Times New Roman" w:eastAsia="Calibri" w:hAnsi="Times New Roman" w:cs="Times New Roman"/>
          <w:sz w:val="24"/>
          <w:szCs w:val="24"/>
        </w:rPr>
        <w:t>”</w:t>
      </w:r>
      <w:r w:rsidRPr="000E4199">
        <w:rPr>
          <w:rFonts w:ascii="Times New Roman" w:eastAsia="MS Mincho" w:hAnsi="Times New Roman" w:cs="Times New Roman"/>
          <w:sz w:val="24"/>
          <w:szCs w:val="24"/>
        </w:rPr>
        <w:t>;</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32.2.ja juridisko personu nepārstāv amatpersona ar paraksta tiesībām, juridiskās personas pārstāvis iesniedz pilnvaru, kas apliecina tiesības rīkoties juridiskās personas vārdā;</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32.3.spēkā esošu statūtu (līguma) norakstu vai izrakstu par pārvaldes institūciju (amatpersonu) kompetences apjomu;</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32.4. kredītiestādes izdotu dokumentu par nodrošinājuma samaksu vai Siguldas novada Domes kases kvīti par skaidras naudas iemaksu;</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32.5. kredītiestādes izdotu dokumentu par dalības maksas naudas samaksu vai Siguldas novada Domes kases kvīti par skaidras naudas iemaksu;</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32.6. amatnieka, mākslinieka vai dizainera portfolio, kurā parādīti izstrādājumi, kā arī pievienoti izstrādājuma kvalitāti apliecinoši dokumenti;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32.7.  Valsts ieņēmumu dienesta izziņu par nodokļu un valsts sociālās apdrošināšanas obligāto iemaksu parādu neesamību, kas izsniegta ne agrāk kā sešas nedēļas pirms pieteikuma iesniegšanas dienas;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32.8.  dokumentu kopijām ir jābūt apliecinātām saskaņā ar normatīvo aktu </w:t>
      </w:r>
      <w:r w:rsidRPr="000E4199">
        <w:rPr>
          <w:rFonts w:ascii="Times New Roman" w:eastAsia="MS Mincho" w:hAnsi="Times New Roman" w:cs="Times New Roman"/>
          <w:sz w:val="24"/>
          <w:szCs w:val="24"/>
        </w:rPr>
        <w:lastRenderedPageBreak/>
        <w:t xml:space="preserve">prasībām. </w:t>
      </w:r>
    </w:p>
    <w:p w:rsidR="000E4199" w:rsidRPr="000E4199" w:rsidRDefault="000E4199" w:rsidP="000E4199">
      <w:pPr>
        <w:widowControl w:val="0"/>
        <w:numPr>
          <w:ilvl w:val="0"/>
          <w:numId w:val="4"/>
        </w:numPr>
        <w:autoSpaceDE w:val="0"/>
        <w:autoSpaceDN w:val="0"/>
        <w:adjustRightInd w:val="0"/>
        <w:spacing w:after="0" w:line="240" w:lineRule="auto"/>
        <w:ind w:left="426" w:hanging="437"/>
        <w:jc w:val="both"/>
        <w:rPr>
          <w:rFonts w:ascii="Times New Roman" w:eastAsia="MS Mincho" w:hAnsi="Times New Roman" w:cs="Times New Roman"/>
          <w:sz w:val="24"/>
          <w:szCs w:val="24"/>
        </w:rPr>
      </w:pPr>
      <w:r w:rsidRPr="000E4199">
        <w:rPr>
          <w:rFonts w:ascii="Times New Roman" w:eastAsia="Calibri" w:hAnsi="Times New Roman" w:cs="Times New Roman"/>
          <w:sz w:val="24"/>
          <w:szCs w:val="24"/>
        </w:rPr>
        <w:t>Vienlaicīgi ar pieteikumu izsolei, fiziska persona iesniedz šādus dokumentus</w:t>
      </w:r>
      <w:r w:rsidRPr="000E4199">
        <w:rPr>
          <w:rFonts w:ascii="Times New Roman" w:eastAsia="MS Mincho" w:hAnsi="Times New Roman" w:cs="Times New Roman"/>
          <w:sz w:val="24"/>
          <w:szCs w:val="24"/>
        </w:rPr>
        <w:t xml:space="preserve">: </w:t>
      </w:r>
    </w:p>
    <w:p w:rsidR="000E4199" w:rsidRPr="000E4199" w:rsidRDefault="000E4199" w:rsidP="000E4199">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33.1.  kredītiestādes izdots dokuments par nodrošinājuma samaksu vai Siguldas novada Domes kases kvīti par skaidras naudas iemaksu; </w:t>
      </w:r>
    </w:p>
    <w:p w:rsidR="000E4199" w:rsidRPr="000E4199" w:rsidRDefault="000E4199" w:rsidP="000E4199">
      <w:pPr>
        <w:widowControl w:val="0"/>
        <w:tabs>
          <w:tab w:val="left" w:pos="1440"/>
        </w:tabs>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33.2.  kredītiestādes izdots dokuments par dalības maksas samaksu vai Siguldas novada Domes kases kvīti par skaidras naudas iemaksu; </w:t>
      </w:r>
    </w:p>
    <w:p w:rsidR="000E4199" w:rsidRPr="000E4199" w:rsidRDefault="000E4199" w:rsidP="000E4199">
      <w:pPr>
        <w:widowControl w:val="0"/>
        <w:tabs>
          <w:tab w:val="left" w:pos="220"/>
          <w:tab w:val="left" w:pos="720"/>
        </w:tabs>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33.3. amatnieka, mākslinieka vai dizainera portfolio, kurā parādīti izstrādājumi, kā arī pievienoti izstrādājuma kvalitāti apliecinoši dokumenti;</w:t>
      </w:r>
    </w:p>
    <w:p w:rsidR="000E4199" w:rsidRPr="000E4199" w:rsidRDefault="000E4199" w:rsidP="000E4199">
      <w:pPr>
        <w:widowControl w:val="0"/>
        <w:tabs>
          <w:tab w:val="left" w:pos="220"/>
          <w:tab w:val="left" w:pos="720"/>
        </w:tabs>
        <w:autoSpaceDE w:val="0"/>
        <w:autoSpaceDN w:val="0"/>
        <w:adjustRightInd w:val="0"/>
        <w:spacing w:after="0" w:line="240" w:lineRule="auto"/>
        <w:ind w:left="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33.4.nomas tiesību pretendenta pārstāvja (uz pilnvaras pamata) pilnvara, vārds, uzvārds, personas kods. </w:t>
      </w: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34. Persona netiek reģistrēta nomas tiesību pretendentu reģistrācijas lapā: </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34.1.ja vēl nav iestājies vai ir jau beidzies termiņš nomas tiesību pretendentu reģistrācijai; </w:t>
      </w:r>
    </w:p>
    <w:p w:rsidR="000E4199" w:rsidRPr="000E4199" w:rsidRDefault="000E4199" w:rsidP="000E419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34.2.ja nav iesniegti 33. un/vai 34.punktā minētie dokumenti.</w:t>
      </w: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35. Pieteikumu aizpilda saskaņā ar izsoles noteikumu 1. pielikumu.</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Pieteikumu paraksta nomas tiesību pretendents vai tā pilnvarotā persona.</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Reģistrācijai iesniegtie dokumenti nomas tiesību pretendentiem netiek atgriezti.</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apliecība un numurs.</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Ja nomas tiesību pretendents nav izpildījis izsoles priekšnoteikumus, tam netiek izsniegta reģistrācijas apliecība un numurs, un tas netiek pielaists izsolei.</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 xml:space="preserve">Nekustamā īpašuma apskate notiks 2016.gada 27.decembrī, plkst.14.00, nekustamā īpašuma apskatei jāpiesakās iepriekš līdz 2016.gada 27.decembrim plkst. 12:00, informāciju par to nosūtot uz e- pastu: liga.landsberga@sigulda.lv. </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Komisija ir tiesīga pārbaudīt nomas tiesību pretendentu sniegtās ziņas. Ja tiek atklāts, ka nomas tiesību pretendents ir sniedzis nepatiesas ziņas, tas tiek svītrots no nomas tiesību pretendentu saraksta un tiek atzīta par spēku zaudējušu tam izsniegtā reģistrācijas apliecība, tādējādi viņš zaudē tiesības piedalīties izsolē, un viņam neatmaksā iemaksāto nodrošinājumu Par reģistrācijas apliecības atzīšanu par spēku zaudējušu, ja nomas tiesību pretendents ir sniedzis nepatiesas ziņas, pieteicējam tiek paziņots rakstveidā.</w:t>
      </w:r>
    </w:p>
    <w:p w:rsidR="000E4199" w:rsidRPr="000E4199" w:rsidRDefault="000E4199" w:rsidP="000E4199">
      <w:pPr>
        <w:widowControl w:val="0"/>
        <w:numPr>
          <w:ilvl w:val="0"/>
          <w:numId w:val="10"/>
        </w:numPr>
        <w:tabs>
          <w:tab w:val="left" w:pos="220"/>
          <w:tab w:val="left" w:pos="360"/>
          <w:tab w:val="left" w:pos="426"/>
        </w:tabs>
        <w:autoSpaceDE w:val="0"/>
        <w:autoSpaceDN w:val="0"/>
        <w:adjustRightInd w:val="0"/>
        <w:spacing w:after="0" w:line="240" w:lineRule="auto"/>
        <w:ind w:left="426" w:hanging="426"/>
        <w:contextualSpacing/>
        <w:jc w:val="both"/>
        <w:rPr>
          <w:rFonts w:ascii="Times New Roman" w:eastAsia="MS Mincho" w:hAnsi="Times New Roman" w:cs="Times New Roman"/>
          <w:b/>
          <w:bCs/>
          <w:sz w:val="24"/>
          <w:szCs w:val="24"/>
        </w:rPr>
      </w:pPr>
      <w:r w:rsidRPr="000E4199">
        <w:rPr>
          <w:rFonts w:ascii="Times New Roman" w:eastAsia="MS Mincho" w:hAnsi="Times New Roman" w:cs="Times New Roman"/>
          <w:sz w:val="24"/>
          <w:szCs w:val="24"/>
        </w:rPr>
        <w:t>Nomas tiesību pretendents, kas ir sniedzis nepatiesas ziņas, netiek pielaists izsolei.</w:t>
      </w:r>
    </w:p>
    <w:p w:rsidR="000E4199" w:rsidRPr="000E4199" w:rsidRDefault="000E4199" w:rsidP="000E4199">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0E4199" w:rsidRPr="000E4199" w:rsidRDefault="000E4199" w:rsidP="000E4199">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 xml:space="preserve">V. Izsoles norise </w:t>
      </w:r>
    </w:p>
    <w:p w:rsidR="000E4199" w:rsidRPr="000E4199" w:rsidRDefault="000E4199" w:rsidP="000E4199">
      <w:pPr>
        <w:widowControl w:val="0"/>
        <w:autoSpaceDE w:val="0"/>
        <w:autoSpaceDN w:val="0"/>
        <w:adjustRightInd w:val="0"/>
        <w:spacing w:after="0" w:line="240" w:lineRule="auto"/>
        <w:rPr>
          <w:rFonts w:ascii="Times New Roman" w:eastAsia="MS Mincho" w:hAnsi="Times New Roman" w:cs="Times New Roman"/>
          <w:sz w:val="24"/>
          <w:szCs w:val="24"/>
        </w:rPr>
      </w:pPr>
    </w:p>
    <w:p w:rsidR="000E4199" w:rsidRPr="000E4199" w:rsidRDefault="000E4199" w:rsidP="000E4199">
      <w:pPr>
        <w:widowControl w:val="0"/>
        <w:numPr>
          <w:ilvl w:val="0"/>
          <w:numId w:val="5"/>
        </w:numPr>
        <w:autoSpaceDE w:val="0"/>
        <w:autoSpaceDN w:val="0"/>
        <w:adjustRightInd w:val="0"/>
        <w:spacing w:after="0" w:line="240" w:lineRule="auto"/>
        <w:ind w:left="426" w:hanging="426"/>
        <w:jc w:val="both"/>
        <w:rPr>
          <w:rFonts w:ascii="Times New Roman" w:eastAsia="MS Mincho" w:hAnsi="Times New Roman" w:cs="Times New Roman"/>
          <w:color w:val="E36C0A"/>
          <w:sz w:val="24"/>
          <w:szCs w:val="24"/>
        </w:rPr>
      </w:pPr>
      <w:r w:rsidRPr="000E4199">
        <w:rPr>
          <w:rFonts w:ascii="Times New Roman" w:eastAsia="MS Mincho" w:hAnsi="Times New Roman" w:cs="Times New Roman"/>
          <w:sz w:val="24"/>
          <w:szCs w:val="24"/>
        </w:rPr>
        <w:t xml:space="preserve">Izsole notiks </w:t>
      </w:r>
      <w:r w:rsidRPr="000E4199">
        <w:rPr>
          <w:rFonts w:ascii="Times New Roman" w:eastAsia="MS Mincho" w:hAnsi="Times New Roman" w:cs="Times New Roman"/>
          <w:b/>
          <w:bCs/>
          <w:sz w:val="24"/>
          <w:szCs w:val="24"/>
        </w:rPr>
        <w:t>2016.gada 2.janvārī</w:t>
      </w:r>
      <w:r w:rsidRPr="000E4199">
        <w:rPr>
          <w:rFonts w:ascii="Times New Roman" w:eastAsia="MS Mincho" w:hAnsi="Times New Roman" w:cs="Times New Roman"/>
          <w:sz w:val="24"/>
          <w:szCs w:val="24"/>
        </w:rPr>
        <w:t xml:space="preserve"> </w:t>
      </w:r>
      <w:r w:rsidRPr="000E4199">
        <w:rPr>
          <w:rFonts w:ascii="Times New Roman" w:eastAsia="MS Mincho" w:hAnsi="Times New Roman" w:cs="Times New Roman"/>
          <w:b/>
          <w:bCs/>
          <w:sz w:val="24"/>
          <w:szCs w:val="24"/>
        </w:rPr>
        <w:t xml:space="preserve">plkst.14.00, </w:t>
      </w:r>
      <w:r w:rsidRPr="000E4199">
        <w:rPr>
          <w:rFonts w:ascii="Times New Roman" w:eastAsia="Calibri" w:hAnsi="Times New Roman" w:cs="Times New Roman"/>
          <w:b/>
          <w:sz w:val="24"/>
          <w:szCs w:val="24"/>
        </w:rPr>
        <w:t xml:space="preserve">Siguldas Valsts ģimnāzijas </w:t>
      </w:r>
      <w:r w:rsidR="004E505C">
        <w:rPr>
          <w:rFonts w:ascii="Times New Roman" w:eastAsia="Calibri" w:hAnsi="Times New Roman" w:cs="Times New Roman"/>
          <w:b/>
          <w:sz w:val="24"/>
          <w:szCs w:val="24"/>
        </w:rPr>
        <w:t xml:space="preserve">2.stāva Deputātu zālē, </w:t>
      </w:r>
      <w:r w:rsidRPr="000E4199">
        <w:rPr>
          <w:rFonts w:ascii="Times New Roman" w:eastAsia="Calibri" w:hAnsi="Times New Roman" w:cs="Times New Roman"/>
          <w:b/>
          <w:sz w:val="24"/>
          <w:szCs w:val="24"/>
        </w:rPr>
        <w:t>K.Barona ielā 10, Siguldā.</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Izsole notiks Komisijas atklātā sēdē, kurā var piedalīties jebkurš interesents, netraucējot izsoles gaitu. Izsoles rezultāti tiek publiski paziņoti uzreiz pēc solīšanas pabeigšanas.</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Izsoli vada un kārtību izsoles laikā nodrošina izsoles vadītājs.</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Pirms izsoles sākuma izsoles vadītājs pārliecinās par sarakstā iekļauto personu </w:t>
      </w:r>
      <w:r w:rsidRPr="000E4199">
        <w:rPr>
          <w:rFonts w:ascii="Times New Roman" w:eastAsia="MS Mincho" w:hAnsi="Times New Roman" w:cs="Times New Roman"/>
          <w:sz w:val="24"/>
          <w:szCs w:val="24"/>
        </w:rPr>
        <w:lastRenderedPageBreak/>
        <w:t>ierašanos, pārbauda reģistrācijas apliecības. Izsoles vadītājs paziņo par izsoles atklāšanu un īsi paskaidro izsoles noteikumus, atbild uz nomas tiesību pretendentu jautājumiem, ja tādi ir.</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Izsolei nomas tiesību vairāksolīšanā tiek pielaisti tikai tie nomas tiesību pretendenti, kas izpildījuši izsoles noteikumus.</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Gadījumā, ja kāds no nomas tiesību pretendentiem, nav ieradies uz izsoli šo noteikumu 30.punktā minētajā vietā un laikā, izsolē,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Izsoles vadītājs paziņo Nekustamā īpašuma sākotnējās nomas maksas apmēru mēnesī, kā arī nosauc izsoles soli.</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Nomas tiesību pretendentiem ar reģistrācijas kartītes starpniecību apliecina savu gatavību vairāksolīšanai.</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Ja uz Nekustamā īpašuma nomas tiesībām pretendē tikai viens nomas tiesību pretendents, nomas tiesības iegūst šis vienīgais nomas tiesību pretendents par summu, ko veido nomas maksas sākumcena, kas pārsolīta vismaz par vienu izsoles soli. </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Nomas tiesību pretendenti solīšanas procesā paceļ savu numuru. Solīšana notiek pa vienam izsoles solim.</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Solītājs, kurš piedāvājis visaugstāko nomas maksu, pēc nosolīšanas, nekavējoties ar savu parakstu apliecina norādītās nomas maksas atbilstību nosolītajai nomas maksai izsoles protokola pielikumā. Ja tas netiek izdarīts, uzskatāms, ka nosolītājs atteicies no nomas tiesībām, viņš tiek svītrots no nomas tiesību pretendentu saraksta un viņam netiek atgriezts iemaksātais nodrošinājums.</w:t>
      </w:r>
    </w:p>
    <w:p w:rsidR="000E4199" w:rsidRPr="000E4199" w:rsidRDefault="000E4199" w:rsidP="000E4199">
      <w:pPr>
        <w:widowControl w:val="0"/>
        <w:numPr>
          <w:ilvl w:val="0"/>
          <w:numId w:val="6"/>
        </w:numPr>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Komisijas pārstāvis protokolē izsoles gaitu. Izsoles protokolam kā pielikumu pievieno nomas tiesību pretendentu sarakstu un nosolītās nomas maksas. </w:t>
      </w:r>
    </w:p>
    <w:p w:rsidR="000E4199" w:rsidRPr="000E4199" w:rsidRDefault="000E4199" w:rsidP="000E4199">
      <w:pPr>
        <w:widowControl w:val="0"/>
        <w:tabs>
          <w:tab w:val="left" w:pos="220"/>
          <w:tab w:val="left" w:pos="426"/>
          <w:tab w:val="left" w:pos="720"/>
        </w:tabs>
        <w:autoSpaceDE w:val="0"/>
        <w:autoSpaceDN w:val="0"/>
        <w:adjustRightInd w:val="0"/>
        <w:spacing w:after="0" w:line="240" w:lineRule="auto"/>
        <w:ind w:left="426"/>
        <w:jc w:val="both"/>
        <w:rPr>
          <w:rFonts w:ascii="Times New Roman" w:eastAsia="MS Mincho" w:hAnsi="Times New Roman" w:cs="Times New Roman"/>
          <w:sz w:val="24"/>
          <w:szCs w:val="24"/>
        </w:rPr>
      </w:pPr>
    </w:p>
    <w:p w:rsidR="000E4199" w:rsidRPr="000E4199" w:rsidRDefault="000E4199" w:rsidP="000E4199">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VI. Izsoles rezult</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tu apstiprin</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 xml:space="preserve">šana </w:t>
      </w:r>
    </w:p>
    <w:p w:rsidR="000E4199" w:rsidRPr="000E4199" w:rsidRDefault="000E4199" w:rsidP="000E4199">
      <w:pPr>
        <w:widowControl w:val="0"/>
        <w:numPr>
          <w:ilvl w:val="0"/>
          <w:numId w:val="6"/>
        </w:numPr>
        <w:spacing w:after="0" w:line="240" w:lineRule="auto"/>
        <w:jc w:val="both"/>
        <w:rPr>
          <w:rFonts w:ascii="Times New Roman" w:eastAsia="Calibri" w:hAnsi="Times New Roman" w:cs="Times New Roman"/>
          <w:noProof/>
          <w:sz w:val="24"/>
          <w:szCs w:val="24"/>
        </w:rPr>
      </w:pPr>
      <w:r w:rsidRPr="000E4199">
        <w:rPr>
          <w:rFonts w:ascii="Times New Roman" w:eastAsia="Calibri" w:hAnsi="Times New Roman" w:cs="Times New Roman"/>
          <w:sz w:val="24"/>
          <w:szCs w:val="24"/>
        </w:rPr>
        <w:t>Komisija apstiprina izsoles protokolu 2 (divu) darba dienu laikā pēc izsoles</w:t>
      </w:r>
      <w:r w:rsidRPr="000E4199">
        <w:rPr>
          <w:rFonts w:ascii="Times New Roman" w:eastAsia="Calibri" w:hAnsi="Times New Roman" w:cs="Times New Roman"/>
          <w:noProof/>
          <w:sz w:val="24"/>
          <w:szCs w:val="24"/>
        </w:rPr>
        <w:t>.</w:t>
      </w:r>
    </w:p>
    <w:p w:rsidR="000E4199" w:rsidRPr="000E4199" w:rsidRDefault="000E4199" w:rsidP="000E4199">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E4199">
        <w:rPr>
          <w:rFonts w:ascii="Times New Roman" w:eastAsia="Calibri" w:hAnsi="Times New Roman" w:cs="Times New Roman"/>
          <w:noProof/>
          <w:sz w:val="24"/>
          <w:szCs w:val="24"/>
        </w:rPr>
        <w:t>Izsoles rezultātus apstiprina kārtējā Siguldas novada Domes sēdē.</w:t>
      </w:r>
    </w:p>
    <w:p w:rsidR="000E4199" w:rsidRPr="000E4199" w:rsidRDefault="000E4199" w:rsidP="000E4199">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Izsole var tikt atzīta par nenotikušu:</w:t>
      </w:r>
    </w:p>
    <w:p w:rsidR="000E4199" w:rsidRPr="000E4199" w:rsidRDefault="000E4199" w:rsidP="000E4199">
      <w:pPr>
        <w:numPr>
          <w:ilvl w:val="1"/>
          <w:numId w:val="6"/>
        </w:numPr>
        <w:autoSpaceDE w:val="0"/>
        <w:autoSpaceDN w:val="0"/>
        <w:adjustRightInd w:val="0"/>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67.1. ja neviens nomas tiesību pretendents nav iesniedzis pieteikumu vai uz izsoli nav ieradies neviens nomas tiesību pretendents;</w:t>
      </w:r>
    </w:p>
    <w:p w:rsidR="000E4199" w:rsidRPr="000E4199" w:rsidRDefault="000E4199" w:rsidP="000E4199">
      <w:pPr>
        <w:numPr>
          <w:ilvl w:val="1"/>
          <w:numId w:val="6"/>
        </w:numPr>
        <w:autoSpaceDE w:val="0"/>
        <w:autoSpaceDN w:val="0"/>
        <w:adjustRightInd w:val="0"/>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67.2. ja nav p</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rsol</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t</w:t>
      </w:r>
      <w:r w:rsidRPr="000E4199">
        <w:rPr>
          <w:rFonts w:ascii="Times New Roman" w:eastAsia="TimesNewRoman" w:hAnsi="Times New Roman" w:cs="Times New Roman"/>
          <w:sz w:val="24"/>
          <w:szCs w:val="24"/>
        </w:rPr>
        <w:t xml:space="preserve">ā </w:t>
      </w:r>
      <w:r w:rsidRPr="000E4199">
        <w:rPr>
          <w:rFonts w:ascii="Times New Roman" w:eastAsia="Calibri" w:hAnsi="Times New Roman" w:cs="Times New Roman"/>
          <w:sz w:val="24"/>
          <w:szCs w:val="24"/>
        </w:rPr>
        <w:t>s</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kumcena;</w:t>
      </w:r>
    </w:p>
    <w:p w:rsidR="000E4199" w:rsidRPr="000E4199" w:rsidRDefault="000E4199" w:rsidP="000E4199">
      <w:pPr>
        <w:numPr>
          <w:ilvl w:val="1"/>
          <w:numId w:val="6"/>
        </w:numPr>
        <w:autoSpaceDE w:val="0"/>
        <w:autoSpaceDN w:val="0"/>
        <w:adjustRightInd w:val="0"/>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67.3.ja neviens no nomas tiesību pretendentiem, kurš atz</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ts par nosol</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t</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ju, nenosl</w:t>
      </w:r>
      <w:r w:rsidRPr="000E4199">
        <w:rPr>
          <w:rFonts w:ascii="Times New Roman" w:eastAsia="TimesNewRoman" w:hAnsi="Times New Roman" w:cs="Times New Roman"/>
          <w:sz w:val="24"/>
          <w:szCs w:val="24"/>
        </w:rPr>
        <w:t>ē</w:t>
      </w:r>
      <w:r w:rsidRPr="000E4199">
        <w:rPr>
          <w:rFonts w:ascii="Times New Roman" w:eastAsia="Calibri" w:hAnsi="Times New Roman" w:cs="Times New Roman"/>
          <w:sz w:val="24"/>
          <w:szCs w:val="24"/>
        </w:rPr>
        <w:t>dz nomas l</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gumu noteiktaj</w:t>
      </w:r>
      <w:r w:rsidRPr="000E4199">
        <w:rPr>
          <w:rFonts w:ascii="Times New Roman" w:eastAsia="TimesNewRoman" w:hAnsi="Times New Roman" w:cs="Times New Roman"/>
          <w:sz w:val="24"/>
          <w:szCs w:val="24"/>
        </w:rPr>
        <w:t xml:space="preserve">ā </w:t>
      </w:r>
      <w:r w:rsidRPr="000E4199">
        <w:rPr>
          <w:rFonts w:ascii="Times New Roman" w:eastAsia="Calibri" w:hAnsi="Times New Roman" w:cs="Times New Roman"/>
          <w:sz w:val="24"/>
          <w:szCs w:val="24"/>
        </w:rPr>
        <w:t>termi</w:t>
      </w:r>
      <w:r w:rsidRPr="000E4199">
        <w:rPr>
          <w:rFonts w:ascii="Times New Roman" w:eastAsia="TimesNewRoman" w:hAnsi="Times New Roman" w:cs="Times New Roman"/>
          <w:sz w:val="24"/>
          <w:szCs w:val="24"/>
        </w:rPr>
        <w:t>ņā</w:t>
      </w:r>
      <w:r w:rsidRPr="000E4199">
        <w:rPr>
          <w:rFonts w:ascii="Times New Roman" w:eastAsia="Calibri" w:hAnsi="Times New Roman" w:cs="Times New Roman"/>
          <w:sz w:val="24"/>
          <w:szCs w:val="24"/>
        </w:rPr>
        <w:t>;</w:t>
      </w:r>
    </w:p>
    <w:p w:rsidR="000E4199" w:rsidRPr="000E4199" w:rsidRDefault="000E4199" w:rsidP="000E4199">
      <w:pPr>
        <w:numPr>
          <w:ilvl w:val="1"/>
          <w:numId w:val="6"/>
        </w:numPr>
        <w:autoSpaceDE w:val="0"/>
        <w:autoSpaceDN w:val="0"/>
        <w:adjustRightInd w:val="0"/>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67.4.ja starp nomas tiesību pretendentiem konstat</w:t>
      </w:r>
      <w:r w:rsidRPr="000E4199">
        <w:rPr>
          <w:rFonts w:ascii="Times New Roman" w:eastAsia="TimesNewRoman" w:hAnsi="Times New Roman" w:cs="Times New Roman"/>
          <w:sz w:val="24"/>
          <w:szCs w:val="24"/>
        </w:rPr>
        <w:t>ē</w:t>
      </w:r>
      <w:r w:rsidRPr="000E4199">
        <w:rPr>
          <w:rFonts w:ascii="Times New Roman" w:eastAsia="Calibri" w:hAnsi="Times New Roman" w:cs="Times New Roman"/>
          <w:sz w:val="24"/>
          <w:szCs w:val="24"/>
        </w:rPr>
        <w:t>ta vienošan</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s, kas ietekm</w:t>
      </w:r>
      <w:r w:rsidRPr="000E4199">
        <w:rPr>
          <w:rFonts w:ascii="Times New Roman" w:eastAsia="TimesNewRoman" w:hAnsi="Times New Roman" w:cs="Times New Roman"/>
          <w:sz w:val="24"/>
          <w:szCs w:val="24"/>
        </w:rPr>
        <w:t>ē</w:t>
      </w:r>
      <w:r w:rsidRPr="000E4199">
        <w:rPr>
          <w:rFonts w:ascii="Times New Roman" w:eastAsia="Calibri" w:hAnsi="Times New Roman" w:cs="Times New Roman"/>
          <w:sz w:val="24"/>
          <w:szCs w:val="24"/>
        </w:rPr>
        <w:t>jusi izsoles rezult</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tus vai t</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s gaitu;</w:t>
      </w:r>
    </w:p>
    <w:p w:rsidR="000E4199" w:rsidRPr="000E4199" w:rsidRDefault="000E4199" w:rsidP="000E4199">
      <w:pPr>
        <w:numPr>
          <w:ilvl w:val="1"/>
          <w:numId w:val="6"/>
        </w:numPr>
        <w:autoSpaceDE w:val="0"/>
        <w:autoSpaceDN w:val="0"/>
        <w:adjustRightInd w:val="0"/>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67.5. ja izsol</w:t>
      </w:r>
      <w:r w:rsidRPr="000E4199">
        <w:rPr>
          <w:rFonts w:ascii="Times New Roman" w:eastAsia="TimesNewRoman" w:hAnsi="Times New Roman" w:cs="Times New Roman"/>
          <w:sz w:val="24"/>
          <w:szCs w:val="24"/>
        </w:rPr>
        <w:t>ā</w:t>
      </w:r>
      <w:r w:rsidRPr="000E4199">
        <w:rPr>
          <w:rFonts w:ascii="Times New Roman" w:eastAsia="Calibri" w:hAnsi="Times New Roman" w:cs="Times New Roman"/>
          <w:sz w:val="24"/>
          <w:szCs w:val="24"/>
        </w:rPr>
        <w:t>mās nomas ties</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bas ieg</w:t>
      </w:r>
      <w:r w:rsidRPr="000E4199">
        <w:rPr>
          <w:rFonts w:ascii="Times New Roman" w:eastAsia="TimesNewRoman" w:hAnsi="Times New Roman" w:cs="Times New Roman"/>
          <w:sz w:val="24"/>
          <w:szCs w:val="24"/>
        </w:rPr>
        <w:t>uvis</w:t>
      </w:r>
      <w:r w:rsidRPr="000E4199">
        <w:rPr>
          <w:rFonts w:ascii="Times New Roman" w:eastAsia="Calibri" w:hAnsi="Times New Roman" w:cs="Times New Roman"/>
          <w:sz w:val="24"/>
          <w:szCs w:val="24"/>
        </w:rPr>
        <w:t xml:space="preserve"> nomas tiesību pretendents, kuram nav bijušas ties</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bas piedal</w:t>
      </w:r>
      <w:r w:rsidRPr="000E4199">
        <w:rPr>
          <w:rFonts w:ascii="Times New Roman" w:eastAsia="TimesNewRoman" w:hAnsi="Times New Roman" w:cs="Times New Roman"/>
          <w:sz w:val="24"/>
          <w:szCs w:val="24"/>
        </w:rPr>
        <w:t>ī</w:t>
      </w:r>
      <w:r w:rsidRPr="000E4199">
        <w:rPr>
          <w:rFonts w:ascii="Times New Roman" w:eastAsia="Calibri" w:hAnsi="Times New Roman" w:cs="Times New Roman"/>
          <w:sz w:val="24"/>
          <w:szCs w:val="24"/>
        </w:rPr>
        <w:t>ties izsol</w:t>
      </w:r>
      <w:r w:rsidRPr="000E4199">
        <w:rPr>
          <w:rFonts w:ascii="Times New Roman" w:eastAsia="TimesNewRoman" w:hAnsi="Times New Roman" w:cs="Times New Roman"/>
          <w:sz w:val="24"/>
          <w:szCs w:val="24"/>
        </w:rPr>
        <w:t>ē</w:t>
      </w:r>
      <w:r w:rsidRPr="000E4199">
        <w:rPr>
          <w:rFonts w:ascii="Times New Roman" w:eastAsia="Calibri" w:hAnsi="Times New Roman" w:cs="Times New Roman"/>
          <w:sz w:val="24"/>
          <w:szCs w:val="24"/>
        </w:rPr>
        <w:t>.</w:t>
      </w:r>
    </w:p>
    <w:p w:rsidR="000E4199" w:rsidRPr="000E4199" w:rsidRDefault="000E4199" w:rsidP="000E4199">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VII. Nomas l</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guma nosl</w:t>
      </w:r>
      <w:r w:rsidRPr="000E4199">
        <w:rPr>
          <w:rFonts w:ascii="Times New Roman" w:eastAsia="MS Mincho" w:hAnsi="Times New Roman" w:cs="Times New Roman"/>
          <w:sz w:val="24"/>
          <w:szCs w:val="24"/>
        </w:rPr>
        <w:t>ē</w:t>
      </w:r>
      <w:r w:rsidRPr="000E4199">
        <w:rPr>
          <w:rFonts w:ascii="Times New Roman" w:eastAsia="MS Mincho" w:hAnsi="Times New Roman" w:cs="Times New Roman"/>
          <w:b/>
          <w:bCs/>
          <w:sz w:val="24"/>
          <w:szCs w:val="24"/>
        </w:rPr>
        <w:t>gšana</w:t>
      </w:r>
    </w:p>
    <w:p w:rsidR="000E4199" w:rsidRPr="000E4199" w:rsidRDefault="000E4199" w:rsidP="000E4199">
      <w:pPr>
        <w:numPr>
          <w:ilvl w:val="0"/>
          <w:numId w:val="6"/>
        </w:numPr>
        <w:tabs>
          <w:tab w:val="left" w:pos="1620"/>
        </w:tabs>
        <w:spacing w:after="0" w:line="240" w:lineRule="auto"/>
        <w:contextualSpacing/>
        <w:jc w:val="both"/>
        <w:rPr>
          <w:rFonts w:ascii="Times New Roman" w:eastAsia="Calibri" w:hAnsi="Times New Roman" w:cs="Times New Roman"/>
          <w:i/>
          <w:sz w:val="24"/>
          <w:szCs w:val="24"/>
        </w:rPr>
      </w:pPr>
      <w:r w:rsidRPr="000E4199">
        <w:rPr>
          <w:rFonts w:ascii="Times New Roman" w:eastAsia="Calibri" w:hAnsi="Times New Roman" w:cs="Times New Roman"/>
          <w:sz w:val="24"/>
          <w:szCs w:val="24"/>
        </w:rPr>
        <w:lastRenderedPageBreak/>
        <w:t xml:space="preserve">Nosolītājs 7 (septiņu) darba dienu laikā  no mutiskas izsoles rezultātu paziņošanas slēdz nomas līgumu (3.pielikums) vai rakstiski paziņo par atteikumu slēgt nomas līgumu. </w:t>
      </w:r>
    </w:p>
    <w:p w:rsidR="000E4199" w:rsidRPr="000E4199" w:rsidRDefault="000E4199" w:rsidP="000E4199">
      <w:pPr>
        <w:numPr>
          <w:ilvl w:val="0"/>
          <w:numId w:val="6"/>
        </w:numPr>
        <w:tabs>
          <w:tab w:val="left" w:pos="1620"/>
        </w:tabs>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Nekustamais īpašums tiek nodots nomniekam ar pieņemšanas-nodošanas aktu.</w:t>
      </w:r>
    </w:p>
    <w:p w:rsidR="000E4199" w:rsidRPr="000E4199" w:rsidRDefault="000E4199" w:rsidP="000E4199">
      <w:pPr>
        <w:numPr>
          <w:ilvl w:val="0"/>
          <w:numId w:val="6"/>
        </w:numPr>
        <w:tabs>
          <w:tab w:val="left" w:pos="1620"/>
        </w:tabs>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 xml:space="preserve">Ja nosolītājs noteikumu 68. punktā norādītajā termiņā neparaksta Nekustamā īpašuma nomas līgumu, tas zaudē iemaksāto nodrošinājumu. </w:t>
      </w:r>
    </w:p>
    <w:p w:rsidR="000E4199" w:rsidRPr="000E4199" w:rsidRDefault="000E4199" w:rsidP="000E4199">
      <w:pPr>
        <w:numPr>
          <w:ilvl w:val="0"/>
          <w:numId w:val="6"/>
        </w:numPr>
        <w:tabs>
          <w:tab w:val="left" w:pos="1620"/>
        </w:tabs>
        <w:spacing w:after="0" w:line="240" w:lineRule="auto"/>
        <w:jc w:val="both"/>
        <w:rPr>
          <w:rFonts w:ascii="Times New Roman" w:eastAsia="Calibri" w:hAnsi="Times New Roman" w:cs="Times New Roman"/>
          <w:sz w:val="24"/>
          <w:szCs w:val="24"/>
        </w:rPr>
      </w:pPr>
      <w:r w:rsidRPr="000E4199">
        <w:rPr>
          <w:rFonts w:ascii="Times New Roman" w:eastAsia="MS Mincho" w:hAnsi="Times New Roman" w:cs="Times New Roman"/>
          <w:sz w:val="24"/>
          <w:szCs w:val="24"/>
        </w:rPr>
        <w:t>Noteikumu 70. punktā minētajā gadījumā, Iznomātājs uzaicina nomas tiesību pretendentu, kurš nosolījis nākamo augstāko Nekustamā īpašuma nomas maksu, noslēgt Nekustamā īpašuma nomas līgumu (3.pielikums).</w:t>
      </w:r>
    </w:p>
    <w:p w:rsidR="000E4199" w:rsidRPr="000E4199" w:rsidRDefault="000E4199" w:rsidP="000E4199">
      <w:pPr>
        <w:numPr>
          <w:ilvl w:val="0"/>
          <w:numId w:val="6"/>
        </w:numPr>
        <w:spacing w:after="0" w:line="240" w:lineRule="auto"/>
        <w:contextualSpacing/>
        <w:jc w:val="both"/>
        <w:rPr>
          <w:rFonts w:ascii="Times New Roman" w:eastAsia="Calibri" w:hAnsi="Times New Roman" w:cs="Times New Roman"/>
          <w:b/>
          <w:sz w:val="24"/>
          <w:szCs w:val="24"/>
        </w:rPr>
      </w:pPr>
      <w:r w:rsidRPr="000E4199">
        <w:rPr>
          <w:rFonts w:ascii="Times New Roman" w:eastAsia="Times New Roman" w:hAnsi="Times New Roman" w:cs="Times New Roman"/>
          <w:sz w:val="24"/>
          <w:szCs w:val="24"/>
          <w:lang w:eastAsia="lv-LV" w:bidi="lo-LA"/>
        </w:rPr>
        <w:t>Šie izsoles noteikumi ir saistoši nomniekam visā nekustamā īpašuma nomas laikā.</w:t>
      </w: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Pielikumā: </w:t>
      </w:r>
    </w:p>
    <w:p w:rsidR="000E4199" w:rsidRPr="000E4199" w:rsidRDefault="000E4199" w:rsidP="000E4199">
      <w:pPr>
        <w:widowControl w:val="0"/>
        <w:numPr>
          <w:ilvl w:val="0"/>
          <w:numId w:val="7"/>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pieteikums nomas tiesību izsolei; </w:t>
      </w:r>
    </w:p>
    <w:p w:rsidR="000E4199" w:rsidRPr="000E4199" w:rsidRDefault="005B1E0A" w:rsidP="000E4199">
      <w:pPr>
        <w:widowControl w:val="0"/>
        <w:numPr>
          <w:ilvl w:val="0"/>
          <w:numId w:val="7"/>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kadastrālās uzmērīšanas lietas 1.stāva</w:t>
      </w:r>
      <w:r w:rsidR="000E4199" w:rsidRPr="000E4199">
        <w:rPr>
          <w:rFonts w:ascii="Times New Roman" w:eastAsia="MS Mincho" w:hAnsi="Times New Roman" w:cs="Times New Roman"/>
          <w:sz w:val="24"/>
          <w:szCs w:val="24"/>
        </w:rPr>
        <w:t xml:space="preserve"> plāns; </w:t>
      </w:r>
    </w:p>
    <w:p w:rsidR="000E4199" w:rsidRPr="000E4199" w:rsidRDefault="000E4199" w:rsidP="000E4199">
      <w:pPr>
        <w:widowControl w:val="0"/>
        <w:numPr>
          <w:ilvl w:val="0"/>
          <w:numId w:val="7"/>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nomas līgums. </w:t>
      </w: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E4199" w:rsidRPr="000E4199" w:rsidRDefault="000E4199" w:rsidP="000E419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Priekšsēdētājs </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 xml:space="preserve">U.Mitrevics </w:t>
      </w:r>
    </w:p>
    <w:p w:rsidR="000E4199" w:rsidRPr="000E4199" w:rsidRDefault="000E4199" w:rsidP="000E4199">
      <w:pPr>
        <w:spacing w:after="0" w:line="240" w:lineRule="auto"/>
        <w:rPr>
          <w:rFonts w:ascii="Times New Roman" w:eastAsia="MS Mincho" w:hAnsi="Times New Roman" w:cs="Times New Roman"/>
          <w:sz w:val="24"/>
          <w:szCs w:val="24"/>
        </w:rPr>
      </w:pPr>
      <w:r w:rsidRPr="000E4199">
        <w:rPr>
          <w:rFonts w:ascii="Times New Roman" w:eastAsia="MS Mincho" w:hAnsi="Times New Roman" w:cs="Times New Roman"/>
          <w:sz w:val="24"/>
          <w:szCs w:val="24"/>
        </w:rPr>
        <w:br w:type="page"/>
      </w:r>
    </w:p>
    <w:p w:rsidR="000E4199" w:rsidRPr="000E4199" w:rsidRDefault="000E4199" w:rsidP="000E4199">
      <w:pPr>
        <w:widowControl w:val="0"/>
        <w:spacing w:after="0" w:line="240" w:lineRule="auto"/>
        <w:ind w:left="142"/>
        <w:jc w:val="right"/>
        <w:rPr>
          <w:rFonts w:ascii="Times New Roman" w:eastAsia="MS Mincho" w:hAnsi="Times New Roman" w:cs="Times New Roman"/>
          <w:sz w:val="24"/>
          <w:szCs w:val="24"/>
        </w:rPr>
      </w:pPr>
    </w:p>
    <w:p w:rsidR="000E4199" w:rsidRPr="000E4199" w:rsidRDefault="000E4199" w:rsidP="000E4199">
      <w:pPr>
        <w:spacing w:after="0" w:line="240" w:lineRule="auto"/>
        <w:ind w:right="-625"/>
        <w:jc w:val="right"/>
        <w:rPr>
          <w:rFonts w:ascii="Times New Roman" w:eastAsia="MS Mincho" w:hAnsi="Times New Roman" w:cs="Times New Roman"/>
        </w:rPr>
      </w:pPr>
      <w:r w:rsidRPr="000E4199">
        <w:rPr>
          <w:rFonts w:ascii="Times New Roman" w:eastAsia="MS Mincho" w:hAnsi="Times New Roman" w:cs="Times New Roman"/>
        </w:rPr>
        <w:t xml:space="preserve">                                                                                                  Pielikums Nr.1</w:t>
      </w:r>
      <w:r w:rsidRPr="000E4199">
        <w:rPr>
          <w:rFonts w:ascii="Times New Roman" w:eastAsia="MS Mincho" w:hAnsi="Times New Roman" w:cs="Times New Roman"/>
        </w:rPr>
        <w:tab/>
      </w:r>
    </w:p>
    <w:p w:rsidR="000E4199" w:rsidRPr="000E4199" w:rsidRDefault="000E4199" w:rsidP="000E4199">
      <w:pPr>
        <w:autoSpaceDE w:val="0"/>
        <w:autoSpaceDN w:val="0"/>
        <w:adjustRightInd w:val="0"/>
        <w:spacing w:after="0" w:line="240" w:lineRule="auto"/>
        <w:jc w:val="right"/>
        <w:rPr>
          <w:rFonts w:ascii="Times New Roman" w:eastAsia="MS Mincho" w:hAnsi="Times New Roman" w:cs="Times New Roman"/>
          <w:bCs/>
        </w:rPr>
      </w:pPr>
      <w:r w:rsidRPr="000E4199">
        <w:rPr>
          <w:rFonts w:ascii="Times New Roman" w:eastAsia="MS Mincho" w:hAnsi="Times New Roman" w:cs="Times New Roman"/>
        </w:rPr>
        <w:t>Izsoles noteikumiem„</w:t>
      </w:r>
      <w:r w:rsidRPr="000E4199">
        <w:rPr>
          <w:rFonts w:ascii="Times New Roman" w:eastAsia="MS Mincho" w:hAnsi="Times New Roman" w:cs="Times New Roman"/>
          <w:bCs/>
        </w:rPr>
        <w:t xml:space="preserve">NEKUSTAMĀ ĪPAŠUMA </w:t>
      </w:r>
    </w:p>
    <w:p w:rsidR="000E4199" w:rsidRPr="000E4199" w:rsidRDefault="000E4199" w:rsidP="000E4199">
      <w:pPr>
        <w:autoSpaceDE w:val="0"/>
        <w:autoSpaceDN w:val="0"/>
        <w:adjustRightInd w:val="0"/>
        <w:spacing w:after="0" w:line="240" w:lineRule="auto"/>
        <w:jc w:val="right"/>
        <w:rPr>
          <w:rFonts w:ascii="Times New Roman" w:eastAsia="MS Mincho" w:hAnsi="Times New Roman" w:cs="Times New Roman"/>
          <w:bCs/>
        </w:rPr>
      </w:pPr>
      <w:r w:rsidRPr="000E4199">
        <w:rPr>
          <w:rFonts w:ascii="Times New Roman" w:eastAsia="MS Mincho" w:hAnsi="Times New Roman" w:cs="Times New Roman"/>
          <w:bCs/>
        </w:rPr>
        <w:t xml:space="preserve">PILS IELĀ 16, SIGULDĀ, SIGULDAS NOVADĀ </w:t>
      </w:r>
    </w:p>
    <w:p w:rsidR="000E4199" w:rsidRPr="000E4199" w:rsidRDefault="000E4199" w:rsidP="000E4199">
      <w:pPr>
        <w:autoSpaceDE w:val="0"/>
        <w:autoSpaceDN w:val="0"/>
        <w:adjustRightInd w:val="0"/>
        <w:spacing w:after="0" w:line="240" w:lineRule="auto"/>
        <w:jc w:val="right"/>
        <w:rPr>
          <w:rFonts w:ascii="Times New Roman" w:eastAsia="MS Mincho" w:hAnsi="Times New Roman" w:cs="Times New Roman"/>
          <w:bCs/>
        </w:rPr>
      </w:pPr>
      <w:r w:rsidRPr="000E4199">
        <w:rPr>
          <w:rFonts w:ascii="Times New Roman" w:eastAsia="MS Mincho" w:hAnsi="Times New Roman" w:cs="Times New Roman"/>
          <w:bCs/>
        </w:rPr>
        <w:t>NOMAS TIES</w:t>
      </w:r>
      <w:r w:rsidRPr="000E4199">
        <w:rPr>
          <w:rFonts w:ascii="Times New Roman" w:eastAsia="TimesNewRoman,Bold" w:hAnsi="Times New Roman" w:cs="Times New Roman"/>
          <w:bCs/>
        </w:rPr>
        <w:t>Ī</w:t>
      </w:r>
      <w:r w:rsidRPr="000E4199">
        <w:rPr>
          <w:rFonts w:ascii="Times New Roman" w:eastAsia="MS Mincho" w:hAnsi="Times New Roman" w:cs="Times New Roman"/>
          <w:bCs/>
        </w:rPr>
        <w:t>BU IZSOLES NOTEIKUMI</w:t>
      </w:r>
      <w:r w:rsidRPr="000E4199">
        <w:rPr>
          <w:rFonts w:ascii="Times New Roman" w:eastAsia="MS Mincho" w:hAnsi="Times New Roman" w:cs="Times New Roman"/>
        </w:rPr>
        <w:t>”</w:t>
      </w:r>
    </w:p>
    <w:p w:rsidR="000E4199" w:rsidRPr="000E4199" w:rsidRDefault="000E4199" w:rsidP="000E4199">
      <w:pPr>
        <w:pBdr>
          <w:bottom w:val="single" w:sz="12" w:space="1" w:color="auto"/>
        </w:pBdr>
        <w:spacing w:after="0" w:line="240" w:lineRule="auto"/>
        <w:ind w:left="270" w:right="-625"/>
        <w:jc w:val="right"/>
        <w:rPr>
          <w:rFonts w:ascii="Times New Roman" w:eastAsia="MS Mincho" w:hAnsi="Times New Roman" w:cs="Times New Roman"/>
          <w:color w:val="FF6600"/>
          <w:sz w:val="24"/>
          <w:szCs w:val="24"/>
        </w:rPr>
      </w:pPr>
    </w:p>
    <w:p w:rsidR="000E4199" w:rsidRPr="000E4199" w:rsidRDefault="000E4199" w:rsidP="000E4199">
      <w:pPr>
        <w:spacing w:after="0" w:line="240" w:lineRule="auto"/>
        <w:ind w:left="540" w:right="-625"/>
        <w:jc w:val="center"/>
        <w:rPr>
          <w:rFonts w:ascii="Times New Roman" w:eastAsia="MS Mincho" w:hAnsi="Times New Roman" w:cs="Times New Roman"/>
          <w:sz w:val="24"/>
          <w:szCs w:val="24"/>
        </w:rPr>
      </w:pPr>
      <w:r w:rsidRPr="000E4199">
        <w:rPr>
          <w:rFonts w:ascii="Times New Roman" w:eastAsia="MS Mincho"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0E4199" w:rsidRPr="000E4199" w:rsidRDefault="000E4199" w:rsidP="000E4199">
      <w:pPr>
        <w:spacing w:after="0" w:line="240" w:lineRule="auto"/>
        <w:ind w:right="-766"/>
        <w:jc w:val="center"/>
        <w:rPr>
          <w:rFonts w:ascii="Times New Roman" w:eastAsia="MS Mincho" w:hAnsi="Times New Roman" w:cs="Times New Roman"/>
          <w:sz w:val="24"/>
          <w:szCs w:val="24"/>
        </w:rPr>
      </w:pPr>
    </w:p>
    <w:p w:rsidR="000E4199" w:rsidRPr="000E4199" w:rsidRDefault="000E4199" w:rsidP="000E4199">
      <w:pPr>
        <w:spacing w:after="0" w:line="240" w:lineRule="auto"/>
        <w:ind w:right="-766"/>
        <w:rPr>
          <w:rFonts w:ascii="Times New Roman" w:eastAsia="MS Mincho" w:hAnsi="Times New Roman" w:cs="Times New Roman"/>
          <w:sz w:val="24"/>
          <w:szCs w:val="24"/>
        </w:rPr>
      </w:pPr>
    </w:p>
    <w:p w:rsidR="000E4199" w:rsidRPr="000E4199" w:rsidRDefault="000E4199" w:rsidP="000E4199">
      <w:pPr>
        <w:spacing w:after="0" w:line="240" w:lineRule="auto"/>
        <w:ind w:right="-766"/>
        <w:jc w:val="center"/>
        <w:rPr>
          <w:rFonts w:ascii="Times New Roman" w:eastAsia="MS Mincho" w:hAnsi="Times New Roman" w:cs="Times New Roman"/>
          <w:b/>
          <w:sz w:val="24"/>
          <w:szCs w:val="24"/>
        </w:rPr>
      </w:pPr>
      <w:r w:rsidRPr="000E4199">
        <w:rPr>
          <w:rFonts w:ascii="Times New Roman" w:eastAsia="MS Mincho" w:hAnsi="Times New Roman" w:cs="Times New Roman"/>
          <w:b/>
          <w:sz w:val="24"/>
          <w:szCs w:val="24"/>
        </w:rPr>
        <w:t>PIETEIKUMS dalībai izsolē</w:t>
      </w:r>
    </w:p>
    <w:p w:rsidR="000E4199" w:rsidRPr="000E4199" w:rsidRDefault="000E4199" w:rsidP="000E4199">
      <w:pPr>
        <w:spacing w:after="0" w:line="240" w:lineRule="auto"/>
        <w:ind w:right="-766"/>
        <w:rPr>
          <w:rFonts w:ascii="Times New Roman" w:eastAsia="MS Mincho" w:hAnsi="Times New Roman" w:cs="Times New Roman"/>
          <w:sz w:val="24"/>
          <w:szCs w:val="24"/>
        </w:rPr>
      </w:pPr>
    </w:p>
    <w:p w:rsidR="000E4199" w:rsidRPr="000E4199" w:rsidRDefault="000E4199" w:rsidP="000E4199">
      <w:pPr>
        <w:spacing w:after="0" w:line="240" w:lineRule="auto"/>
        <w:ind w:right="-766"/>
        <w:rPr>
          <w:rFonts w:ascii="Times New Roman" w:eastAsia="MS Mincho" w:hAnsi="Times New Roman" w:cs="Times New Roman"/>
          <w:i/>
          <w:sz w:val="24"/>
          <w:szCs w:val="24"/>
        </w:rPr>
      </w:pPr>
      <w:r w:rsidRPr="000E4199">
        <w:rPr>
          <w:rFonts w:ascii="Times New Roman" w:eastAsia="MS Mincho" w:hAnsi="Times New Roman" w:cs="Times New Roman"/>
          <w:i/>
          <w:sz w:val="24"/>
          <w:szCs w:val="24"/>
        </w:rPr>
        <w:t>Pretendents:</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nosaukums</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vienotais reģ.Nr. </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juridiskā adrese</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pasta adrese</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kontakttālruņa Nr.       </w:t>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elektroniskā pasta adrese</w:t>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firstLine="720"/>
        <w:rPr>
          <w:rFonts w:ascii="Times New Roman" w:eastAsia="MS Mincho" w:hAnsi="Times New Roman" w:cs="Times New Roman"/>
          <w:sz w:val="24"/>
          <w:szCs w:val="24"/>
        </w:rPr>
      </w:pPr>
      <w:r w:rsidRPr="000E4199">
        <w:rPr>
          <w:rFonts w:ascii="Times New Roman" w:eastAsia="MS Mincho" w:hAnsi="Times New Roman" w:cs="Times New Roman"/>
          <w:sz w:val="24"/>
          <w:szCs w:val="24"/>
        </w:rPr>
        <w:t>bankas rekvizīti</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66"/>
        <w:rPr>
          <w:rFonts w:ascii="Times New Roman" w:eastAsia="MS Mincho" w:hAnsi="Times New Roman" w:cs="Times New Roman"/>
          <w:sz w:val="24"/>
          <w:szCs w:val="24"/>
        </w:rPr>
      </w:pP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p>
    <w:p w:rsidR="000E4199" w:rsidRPr="000E4199" w:rsidRDefault="000E4199" w:rsidP="000E4199">
      <w:pPr>
        <w:spacing w:after="0" w:line="240" w:lineRule="auto"/>
        <w:ind w:right="-766"/>
        <w:rPr>
          <w:rFonts w:ascii="Times New Roman" w:eastAsia="MS Mincho" w:hAnsi="Times New Roman" w:cs="Times New Roman"/>
          <w:sz w:val="24"/>
          <w:szCs w:val="24"/>
        </w:rPr>
      </w:pP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p>
    <w:p w:rsidR="000E4199" w:rsidRPr="000E4199" w:rsidRDefault="000E4199" w:rsidP="000E4199">
      <w:pPr>
        <w:spacing w:after="0" w:line="240" w:lineRule="auto"/>
        <w:ind w:right="-766"/>
        <w:rPr>
          <w:rFonts w:ascii="Times New Roman" w:eastAsia="MS Mincho" w:hAnsi="Times New Roman" w:cs="Times New Roman"/>
          <w:sz w:val="24"/>
          <w:szCs w:val="24"/>
        </w:rPr>
      </w:pPr>
      <w:r w:rsidRPr="000E4199">
        <w:rPr>
          <w:rFonts w:ascii="Times New Roman" w:eastAsia="MS Mincho" w:hAnsi="Times New Roman" w:cs="Times New Roman"/>
          <w:sz w:val="24"/>
          <w:szCs w:val="24"/>
        </w:rPr>
        <w:t>persona, kura ir tiesīga pārstāvēt</w:t>
      </w:r>
    </w:p>
    <w:p w:rsidR="000E4199" w:rsidRPr="000E4199" w:rsidRDefault="000E4199" w:rsidP="000E4199">
      <w:pPr>
        <w:spacing w:after="0" w:line="240" w:lineRule="auto"/>
        <w:ind w:right="-766"/>
        <w:rPr>
          <w:rFonts w:ascii="Times New Roman" w:eastAsia="MS Mincho" w:hAnsi="Times New Roman" w:cs="Times New Roman"/>
          <w:sz w:val="24"/>
          <w:szCs w:val="24"/>
        </w:rPr>
      </w:pPr>
      <w:r w:rsidRPr="000E4199">
        <w:rPr>
          <w:rFonts w:ascii="Times New Roman" w:eastAsia="MS Mincho" w:hAnsi="Times New Roman" w:cs="Times New Roman"/>
          <w:sz w:val="24"/>
          <w:szCs w:val="24"/>
        </w:rPr>
        <w:t>Pretendentu vai  pilnvarotā persona</w:t>
      </w:r>
      <w:r w:rsidRPr="000E4199">
        <w:rPr>
          <w:rFonts w:ascii="Times New Roman" w:eastAsia="MS Mincho" w:hAnsi="Times New Roman" w:cs="Times New Roman"/>
          <w:sz w:val="24"/>
          <w:szCs w:val="24"/>
        </w:rPr>
        <w:tab/>
        <w:t>_______________________________________.</w:t>
      </w:r>
    </w:p>
    <w:p w:rsidR="000E4199" w:rsidRPr="000E4199" w:rsidRDefault="000E4199" w:rsidP="000E4199">
      <w:pPr>
        <w:spacing w:after="0" w:line="240" w:lineRule="auto"/>
        <w:ind w:right="71"/>
        <w:rPr>
          <w:rFonts w:ascii="Times New Roman" w:eastAsia="MS Mincho" w:hAnsi="Times New Roman" w:cs="Times New Roman"/>
          <w:sz w:val="24"/>
          <w:szCs w:val="24"/>
        </w:rPr>
      </w:pPr>
    </w:p>
    <w:p w:rsidR="000E4199" w:rsidRPr="000E4199" w:rsidRDefault="000E4199" w:rsidP="000E4199">
      <w:pPr>
        <w:spacing w:after="0" w:line="240" w:lineRule="auto"/>
        <w:ind w:right="71"/>
        <w:rPr>
          <w:rFonts w:ascii="Times New Roman" w:eastAsia="MS Mincho" w:hAnsi="Times New Roman" w:cs="Times New Roman"/>
          <w:b/>
          <w:sz w:val="24"/>
          <w:szCs w:val="24"/>
        </w:rPr>
      </w:pPr>
      <w:r w:rsidRPr="000E4199">
        <w:rPr>
          <w:rFonts w:ascii="Times New Roman" w:eastAsia="MS Mincho" w:hAnsi="Times New Roman" w:cs="Times New Roman"/>
          <w:sz w:val="24"/>
          <w:szCs w:val="24"/>
        </w:rPr>
        <w:t>Ar šī pieteikuma iesniegšanu    ________________________(Pretendenta nosaukums) piesaka savu dalību mākslinieku, dizaineru vai amatnieku darbnīcu telpas Nr.2. Pils ielā 16, Siguldā, Siguldas novadā, nomas tiesību mutiskais izsolei.</w:t>
      </w:r>
    </w:p>
    <w:p w:rsidR="000E4199" w:rsidRPr="000E4199" w:rsidRDefault="000E4199" w:rsidP="000E4199">
      <w:pPr>
        <w:spacing w:after="0" w:line="240" w:lineRule="auto"/>
        <w:ind w:right="71"/>
        <w:rPr>
          <w:rFonts w:ascii="Times New Roman" w:eastAsia="MS Mincho" w:hAnsi="Times New Roman" w:cs="Times New Roman"/>
          <w:b/>
          <w:i/>
          <w:sz w:val="24"/>
          <w:szCs w:val="24"/>
        </w:rPr>
      </w:pPr>
    </w:p>
    <w:p w:rsidR="000E4199" w:rsidRPr="000E4199" w:rsidRDefault="000E4199" w:rsidP="000E4199">
      <w:pPr>
        <w:spacing w:after="0" w:line="240" w:lineRule="auto"/>
        <w:ind w:right="71"/>
        <w:rPr>
          <w:rFonts w:ascii="Times New Roman" w:eastAsia="MS Mincho" w:hAnsi="Times New Roman" w:cs="Times New Roman"/>
          <w:b/>
          <w:i/>
          <w:sz w:val="24"/>
          <w:szCs w:val="24"/>
        </w:rPr>
      </w:pPr>
      <w:r w:rsidRPr="000E4199">
        <w:rPr>
          <w:rFonts w:ascii="Times New Roman" w:eastAsia="MS Mincho" w:hAnsi="Times New Roman" w:cs="Times New Roman"/>
          <w:sz w:val="24"/>
          <w:szCs w:val="24"/>
        </w:rPr>
        <w:t>Izsoles objekts ir Siguldas novada pašvaldībai piederošā nekustamā īpašuma Pils ielā 16, Siguldā, Siguldas novadā telpu nomas ties</w:t>
      </w:r>
      <w:r w:rsidRPr="000E4199">
        <w:rPr>
          <w:rFonts w:ascii="Times New Roman" w:eastAsia="TimesNewRoman" w:hAnsi="Times New Roman" w:cs="Times New Roman"/>
          <w:sz w:val="24"/>
          <w:szCs w:val="24"/>
        </w:rPr>
        <w:t>ī</w:t>
      </w:r>
      <w:r w:rsidRPr="000E4199">
        <w:rPr>
          <w:rFonts w:ascii="Times New Roman" w:eastAsia="MS Mincho" w:hAnsi="Times New Roman" w:cs="Times New Roman"/>
          <w:sz w:val="24"/>
          <w:szCs w:val="24"/>
        </w:rPr>
        <w:t>bas, kas tiek izsol</w:t>
      </w:r>
      <w:r w:rsidRPr="000E4199">
        <w:rPr>
          <w:rFonts w:ascii="Times New Roman" w:eastAsia="TimesNewRoman" w:hAnsi="Times New Roman" w:cs="Times New Roman"/>
          <w:sz w:val="24"/>
          <w:szCs w:val="24"/>
        </w:rPr>
        <w:t>ī</w:t>
      </w:r>
      <w:r w:rsidRPr="000E4199">
        <w:rPr>
          <w:rFonts w:ascii="Times New Roman" w:eastAsia="MS Mincho" w:hAnsi="Times New Roman" w:cs="Times New Roman"/>
          <w:sz w:val="24"/>
          <w:szCs w:val="24"/>
        </w:rPr>
        <w:t>tas atkl</w:t>
      </w:r>
      <w:r w:rsidRPr="000E4199">
        <w:rPr>
          <w:rFonts w:ascii="Times New Roman" w:eastAsia="TimesNewRoman" w:hAnsi="Times New Roman" w:cs="Times New Roman"/>
          <w:sz w:val="24"/>
          <w:szCs w:val="24"/>
        </w:rPr>
        <w:t>ā</w:t>
      </w:r>
      <w:r w:rsidRPr="000E4199">
        <w:rPr>
          <w:rFonts w:ascii="Times New Roman" w:eastAsia="MS Mincho" w:hAnsi="Times New Roman" w:cs="Times New Roman"/>
          <w:sz w:val="24"/>
          <w:szCs w:val="24"/>
        </w:rPr>
        <w:t>t</w:t>
      </w:r>
      <w:r w:rsidRPr="000E4199">
        <w:rPr>
          <w:rFonts w:ascii="Times New Roman" w:eastAsia="TimesNewRoman" w:hAnsi="Times New Roman" w:cs="Times New Roman"/>
          <w:sz w:val="24"/>
          <w:szCs w:val="24"/>
        </w:rPr>
        <w:t xml:space="preserve">ā </w:t>
      </w:r>
      <w:r w:rsidRPr="000E4199">
        <w:rPr>
          <w:rFonts w:ascii="Times New Roman" w:eastAsia="MS Mincho" w:hAnsi="Times New Roman" w:cs="Times New Roman"/>
          <w:sz w:val="24"/>
          <w:szCs w:val="24"/>
        </w:rPr>
        <w:t>mutiskā izsol</w:t>
      </w:r>
      <w:r w:rsidRPr="000E4199">
        <w:rPr>
          <w:rFonts w:ascii="Times New Roman" w:eastAsia="TimesNewRoman" w:hAnsi="Times New Roman" w:cs="Times New Roman"/>
          <w:sz w:val="24"/>
          <w:szCs w:val="24"/>
        </w:rPr>
        <w:t xml:space="preserve">ē </w:t>
      </w:r>
      <w:r w:rsidRPr="000E4199">
        <w:rPr>
          <w:rFonts w:ascii="Times New Roman" w:eastAsia="MS Mincho" w:hAnsi="Times New Roman" w:cs="Times New Roman"/>
          <w:sz w:val="24"/>
          <w:szCs w:val="24"/>
        </w:rPr>
        <w:t>ar augšupejošu soli (turpm</w:t>
      </w:r>
      <w:r w:rsidRPr="000E4199">
        <w:rPr>
          <w:rFonts w:ascii="Times New Roman" w:eastAsia="TimesNewRoman" w:hAnsi="Times New Roman" w:cs="Times New Roman"/>
          <w:sz w:val="24"/>
          <w:szCs w:val="24"/>
        </w:rPr>
        <w:t>ā</w:t>
      </w:r>
      <w:r w:rsidRPr="000E4199">
        <w:rPr>
          <w:rFonts w:ascii="Times New Roman" w:eastAsia="MS Mincho" w:hAnsi="Times New Roman" w:cs="Times New Roman"/>
          <w:sz w:val="24"/>
          <w:szCs w:val="24"/>
        </w:rPr>
        <w:t>k – izsole). Apliecinājums ēkas piederībai Rīgas rajona tiesas zemesgrāmatu nodaļas Siguldas pilsētas zemesgrāmatas nodalījums Nr.1000 0013 5102.</w:t>
      </w:r>
    </w:p>
    <w:p w:rsidR="000E4199" w:rsidRPr="000E4199" w:rsidRDefault="000E4199" w:rsidP="000E4199">
      <w:pPr>
        <w:spacing w:after="0" w:line="240" w:lineRule="auto"/>
        <w:ind w:right="-625"/>
        <w:rPr>
          <w:rFonts w:ascii="Times New Roman" w:eastAsia="MS Mincho" w:hAnsi="Times New Roman" w:cs="Times New Roman"/>
          <w:b/>
          <w:i/>
          <w:sz w:val="24"/>
          <w:szCs w:val="24"/>
        </w:rPr>
      </w:pPr>
    </w:p>
    <w:p w:rsidR="000E4199" w:rsidRPr="000E4199" w:rsidRDefault="000E4199" w:rsidP="000E4199">
      <w:pPr>
        <w:spacing w:after="0" w:line="240" w:lineRule="auto"/>
        <w:ind w:right="-625"/>
        <w:rPr>
          <w:rFonts w:ascii="Times New Roman" w:eastAsia="MS Mincho" w:hAnsi="Times New Roman" w:cs="Times New Roman"/>
          <w:b/>
          <w:i/>
          <w:sz w:val="24"/>
          <w:szCs w:val="24"/>
        </w:rPr>
      </w:pPr>
      <w:r w:rsidRPr="000E4199">
        <w:rPr>
          <w:rFonts w:ascii="Times New Roman" w:eastAsia="MS Mincho" w:hAnsi="Times New Roman" w:cs="Times New Roman"/>
          <w:b/>
          <w:i/>
          <w:sz w:val="24"/>
          <w:szCs w:val="24"/>
        </w:rPr>
        <w:t>Apliecinu, ka:</w:t>
      </w:r>
    </w:p>
    <w:p w:rsidR="000E4199" w:rsidRPr="000E4199" w:rsidRDefault="000E4199" w:rsidP="000E4199">
      <w:pPr>
        <w:numPr>
          <w:ilvl w:val="2"/>
          <w:numId w:val="8"/>
        </w:numPr>
        <w:tabs>
          <w:tab w:val="num" w:pos="567"/>
        </w:tabs>
        <w:spacing w:after="0" w:line="240" w:lineRule="auto"/>
        <w:ind w:left="540" w:right="71"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ma</w:t>
      </w:r>
      <w:r w:rsidR="004E505C">
        <w:rPr>
          <w:rFonts w:ascii="Times New Roman" w:eastAsia="MS Mincho" w:hAnsi="Times New Roman" w:cs="Times New Roman"/>
          <w:sz w:val="24"/>
          <w:szCs w:val="24"/>
        </w:rPr>
        <w:t>n ir skaidras un saprotamas manas</w:t>
      </w:r>
      <w:r w:rsidRPr="000E4199">
        <w:rPr>
          <w:rFonts w:ascii="Times New Roman" w:eastAsia="MS Mincho" w:hAnsi="Times New Roman" w:cs="Times New Roman"/>
          <w:sz w:val="24"/>
          <w:szCs w:val="24"/>
        </w:rPr>
        <w:t xml:space="preserve"> tiesības un pienākumi, kas ir noteikti izsoles nolikumā un normatīvajos aktos;</w:t>
      </w:r>
    </w:p>
    <w:p w:rsidR="000E4199" w:rsidRPr="000E4199" w:rsidRDefault="000E4199" w:rsidP="000E4199">
      <w:pPr>
        <w:numPr>
          <w:ilvl w:val="2"/>
          <w:numId w:val="8"/>
        </w:numPr>
        <w:tabs>
          <w:tab w:val="num" w:pos="567"/>
        </w:tabs>
        <w:spacing w:after="0" w:line="240" w:lineRule="auto"/>
        <w:ind w:left="540" w:right="71"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esmu iepazinies ar i</w:t>
      </w:r>
      <w:r w:rsidR="004E505C">
        <w:rPr>
          <w:rFonts w:ascii="Times New Roman" w:eastAsia="MS Mincho" w:hAnsi="Times New Roman" w:cs="Times New Roman"/>
          <w:sz w:val="24"/>
          <w:szCs w:val="24"/>
        </w:rPr>
        <w:t>zsoles nolikuma, tai skaitā visiem tā pielikumiem</w:t>
      </w:r>
      <w:r w:rsidRPr="000E4199">
        <w:rPr>
          <w:rFonts w:ascii="Times New Roman" w:eastAsia="MS Mincho" w:hAnsi="Times New Roman" w:cs="Times New Roman"/>
          <w:sz w:val="24"/>
          <w:szCs w:val="24"/>
        </w:rPr>
        <w:t>, saturu, atzīstu to par pareizu, saprotamu un atbilstošu;</w:t>
      </w:r>
    </w:p>
    <w:p w:rsidR="000E4199" w:rsidRPr="000E4199" w:rsidRDefault="000E4199" w:rsidP="000E4199">
      <w:pPr>
        <w:numPr>
          <w:ilvl w:val="2"/>
          <w:numId w:val="8"/>
        </w:numPr>
        <w:tabs>
          <w:tab w:val="num" w:pos="567"/>
        </w:tabs>
        <w:spacing w:after="0" w:line="240" w:lineRule="auto"/>
        <w:ind w:left="540" w:right="71"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man ir skaidras un saprotamas nolikumā noteiktās prasības piedāvājuma sagatavošanai, līguma priekšmets, līguma noteikumi un iznomātāja izvirzītās prasības nomnieka darbībai, līdz ar ko atzīstam, ka iznomāšanas komisija ir nodrošinājusi man iespēju bez neattaisnojama riska iesniegt savu piedāvājumu izsolei;</w:t>
      </w:r>
    </w:p>
    <w:p w:rsidR="000E4199" w:rsidRPr="000E4199" w:rsidRDefault="000E4199" w:rsidP="000E4199">
      <w:pPr>
        <w:numPr>
          <w:ilvl w:val="2"/>
          <w:numId w:val="8"/>
        </w:numPr>
        <w:spacing w:after="0" w:line="240" w:lineRule="auto"/>
        <w:ind w:left="540" w:right="71"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0E4199" w:rsidRPr="000E4199" w:rsidRDefault="000E4199" w:rsidP="000E4199">
      <w:pPr>
        <w:numPr>
          <w:ilvl w:val="2"/>
          <w:numId w:val="8"/>
        </w:numPr>
        <w:tabs>
          <w:tab w:val="num" w:pos="567"/>
        </w:tabs>
        <w:spacing w:after="0" w:line="240" w:lineRule="auto"/>
        <w:ind w:left="540" w:right="71"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lastRenderedPageBreak/>
        <w:t>visas izsoles piedāvājumā sniegtās ziņas par Pretendentu un tā piedāvājumiem ir patiesas;</w:t>
      </w:r>
    </w:p>
    <w:p w:rsidR="000E4199" w:rsidRPr="000E4199" w:rsidRDefault="000E4199" w:rsidP="000E4199">
      <w:pPr>
        <w:numPr>
          <w:ilvl w:val="2"/>
          <w:numId w:val="8"/>
        </w:numPr>
        <w:tabs>
          <w:tab w:val="num" w:pos="567"/>
        </w:tabs>
        <w:spacing w:after="0" w:line="240" w:lineRule="auto"/>
        <w:ind w:left="540" w:right="71"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neesmu ieinteresēts citu Pretendentu šai izsolei iesniegtajos piedāvājumos;</w:t>
      </w:r>
    </w:p>
    <w:p w:rsidR="000E4199" w:rsidRPr="000E4199" w:rsidRDefault="000E4199" w:rsidP="000E4199">
      <w:pPr>
        <w:numPr>
          <w:ilvl w:val="2"/>
          <w:numId w:val="8"/>
        </w:numPr>
        <w:tabs>
          <w:tab w:val="num" w:pos="567"/>
        </w:tabs>
        <w:spacing w:after="0" w:line="240" w:lineRule="auto"/>
        <w:ind w:left="540" w:right="-625"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lang w:eastAsia="lv-LV"/>
        </w:rPr>
        <w:t xml:space="preserve">esmu informēts un piekrītu, ka izsoles procedūras gaitā saskaņā ar Fizisko personu datu aizsardzības likumu tiks apstrādāti no Valsts iedzīvotāju reģistra iegūtie Pretendenta, </w:t>
      </w:r>
      <w:r w:rsidRPr="000E4199">
        <w:rPr>
          <w:rFonts w:ascii="Times New Roman" w:eastAsia="MS Mincho" w:hAnsi="Times New Roman" w:cs="Times New Roman"/>
          <w:sz w:val="24"/>
          <w:szCs w:val="24"/>
        </w:rPr>
        <w:t>Pretendenta laulātais un radinieki līdz otrai pakāpei ieskaitot, kā arī šīm personām piederošas komercsabiedrības, Pretendentam vai Pretendenta – juridiskai personas, īpašniekiem, valdes locekļiem vai prokūristiem piederošas komercsabiedrības, neatkarīgi no dalības apjoma un formas</w:t>
      </w:r>
      <w:r w:rsidRPr="000E4199">
        <w:rPr>
          <w:rFonts w:ascii="Times New Roman" w:eastAsia="MS Mincho" w:hAnsi="Times New Roman" w:cs="Times New Roman"/>
          <w:sz w:val="24"/>
          <w:szCs w:val="24"/>
          <w:lang w:eastAsia="lv-LV"/>
        </w:rPr>
        <w:t xml:space="preserve"> personas dati (t.sk. personas kods);</w:t>
      </w:r>
    </w:p>
    <w:p w:rsidR="000E4199" w:rsidRPr="000E4199" w:rsidRDefault="000E4199" w:rsidP="000E4199">
      <w:pPr>
        <w:numPr>
          <w:ilvl w:val="2"/>
          <w:numId w:val="8"/>
        </w:numPr>
        <w:tabs>
          <w:tab w:val="num" w:pos="567"/>
        </w:tabs>
        <w:spacing w:after="0" w:line="240" w:lineRule="auto"/>
        <w:ind w:left="540" w:right="-625" w:hanging="540"/>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ja Pretendents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p>
    <w:p w:rsidR="000E4199" w:rsidRPr="000E4199" w:rsidRDefault="000E4199" w:rsidP="000E4199">
      <w:pPr>
        <w:spacing w:after="0" w:line="240" w:lineRule="auto"/>
        <w:ind w:right="-514"/>
        <w:rPr>
          <w:rFonts w:ascii="Times New Roman" w:eastAsia="MS Mincho" w:hAnsi="Times New Roman" w:cs="Times New Roman"/>
          <w:color w:val="00B0F0"/>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Pielikumā: </w:t>
      </w: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ind w:right="-514"/>
        <w:rPr>
          <w:rFonts w:ascii="Times New Roman" w:eastAsia="MS Mincho" w:hAnsi="Times New Roman" w:cs="Times New Roman"/>
          <w:sz w:val="24"/>
          <w:szCs w:val="24"/>
        </w:rPr>
      </w:pPr>
      <w:r w:rsidRPr="000E4199">
        <w:rPr>
          <w:rFonts w:ascii="Times New Roman" w:eastAsia="MS Mincho" w:hAnsi="Times New Roman" w:cs="Times New Roman"/>
          <w:sz w:val="24"/>
          <w:szCs w:val="24"/>
        </w:rPr>
        <w:t>________________________________________________________________</w:t>
      </w:r>
    </w:p>
    <w:p w:rsidR="000E4199" w:rsidRPr="000E4199" w:rsidRDefault="000E4199" w:rsidP="000E4199">
      <w:pPr>
        <w:spacing w:after="0" w:line="240" w:lineRule="auto"/>
        <w:ind w:right="-514"/>
        <w:rPr>
          <w:rFonts w:ascii="Times New Roman" w:eastAsia="MS Mincho" w:hAnsi="Times New Roman" w:cs="Times New Roman"/>
          <w:sz w:val="24"/>
          <w:szCs w:val="24"/>
          <w:vertAlign w:val="superscript"/>
        </w:rPr>
      </w:pPr>
      <w:r w:rsidRPr="000E4199">
        <w:rPr>
          <w:rFonts w:ascii="Times New Roman" w:eastAsia="MS Mincho" w:hAnsi="Times New Roman" w:cs="Times New Roman"/>
          <w:sz w:val="24"/>
          <w:szCs w:val="24"/>
        </w:rPr>
        <w:t>(amats, paraksts, atšifrējums)</w:t>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r>
      <w:r w:rsidRPr="000E4199">
        <w:rPr>
          <w:rFonts w:ascii="Times New Roman" w:eastAsia="MS Mincho" w:hAnsi="Times New Roman" w:cs="Times New Roman"/>
          <w:sz w:val="24"/>
          <w:szCs w:val="24"/>
        </w:rPr>
        <w:tab/>
        <w:t xml:space="preserve">                     paraksts</w:t>
      </w:r>
    </w:p>
    <w:p w:rsidR="000E4199" w:rsidRPr="000E4199" w:rsidRDefault="000E4199" w:rsidP="000E4199">
      <w:pPr>
        <w:spacing w:after="0" w:line="240" w:lineRule="auto"/>
        <w:ind w:right="-514"/>
        <w:rPr>
          <w:rFonts w:ascii="Times New Roman" w:eastAsia="MS Mincho" w:hAnsi="Times New Roman" w:cs="Times New Roman"/>
          <w:sz w:val="24"/>
          <w:szCs w:val="24"/>
        </w:rPr>
      </w:pPr>
    </w:p>
    <w:p w:rsidR="000E4199" w:rsidRPr="000E4199" w:rsidRDefault="000E4199" w:rsidP="000E4199">
      <w:pPr>
        <w:spacing w:after="0" w:line="240" w:lineRule="auto"/>
        <w:rPr>
          <w:rFonts w:ascii="Times New Roman" w:eastAsia="MS Mincho" w:hAnsi="Times New Roman" w:cs="Times New Roman"/>
          <w:sz w:val="24"/>
          <w:szCs w:val="24"/>
        </w:rPr>
      </w:pPr>
    </w:p>
    <w:p w:rsidR="000E4199" w:rsidRPr="000E4199" w:rsidRDefault="000E4199" w:rsidP="000E4199">
      <w:pPr>
        <w:widowControl w:val="0"/>
        <w:spacing w:after="0" w:line="240" w:lineRule="auto"/>
        <w:ind w:left="142"/>
        <w:rPr>
          <w:rFonts w:ascii="Times New Roman" w:eastAsia="MS Mincho" w:hAnsi="Times New Roman" w:cs="Times New Roman"/>
          <w:sz w:val="24"/>
          <w:szCs w:val="24"/>
        </w:rPr>
      </w:pPr>
    </w:p>
    <w:p w:rsidR="000E4199" w:rsidRPr="000E4199" w:rsidRDefault="000E4199" w:rsidP="000E4199">
      <w:pPr>
        <w:widowControl w:val="0"/>
        <w:spacing w:after="0" w:line="240" w:lineRule="auto"/>
        <w:ind w:left="142"/>
        <w:rPr>
          <w:rFonts w:ascii="Times New Roman" w:eastAsia="MS Mincho" w:hAnsi="Times New Roman" w:cs="Times New Roman"/>
          <w:sz w:val="24"/>
          <w:szCs w:val="24"/>
        </w:rPr>
      </w:pPr>
    </w:p>
    <w:p w:rsidR="000E4199" w:rsidRPr="000E4199" w:rsidRDefault="000E4199" w:rsidP="000E4199">
      <w:pPr>
        <w:spacing w:after="0" w:line="240" w:lineRule="auto"/>
        <w:rPr>
          <w:rFonts w:ascii="Times New Roman" w:eastAsia="MS Mincho" w:hAnsi="Times New Roman" w:cs="Times New Roman"/>
          <w:sz w:val="24"/>
          <w:szCs w:val="24"/>
        </w:rPr>
      </w:pPr>
    </w:p>
    <w:p w:rsidR="000E4199" w:rsidRPr="000E4199" w:rsidRDefault="000E4199" w:rsidP="000E4199">
      <w:pPr>
        <w:spacing w:after="0" w:line="240" w:lineRule="auto"/>
        <w:rPr>
          <w:rFonts w:ascii="Times New Roman" w:eastAsia="MS Mincho" w:hAnsi="Times New Roman" w:cs="Times New Roman"/>
          <w:sz w:val="24"/>
          <w:szCs w:val="24"/>
        </w:rPr>
      </w:pPr>
    </w:p>
    <w:p w:rsidR="000E4199" w:rsidRPr="000E4199" w:rsidRDefault="000E4199" w:rsidP="000E4199">
      <w:pPr>
        <w:spacing w:after="0" w:line="240" w:lineRule="auto"/>
        <w:rPr>
          <w:rFonts w:ascii="Times New Roman" w:eastAsia="MS Mincho" w:hAnsi="Times New Roman" w:cs="Times New Roman"/>
          <w:sz w:val="24"/>
          <w:szCs w:val="24"/>
        </w:rPr>
      </w:pPr>
      <w:r w:rsidRPr="000E4199">
        <w:rPr>
          <w:rFonts w:ascii="Times New Roman" w:eastAsia="MS Mincho" w:hAnsi="Times New Roman" w:cs="Times New Roman"/>
          <w:sz w:val="24"/>
          <w:szCs w:val="24"/>
        </w:rPr>
        <w:br w:type="page"/>
      </w:r>
      <w:r w:rsidRPr="000E4199">
        <w:rPr>
          <w:rFonts w:ascii="Times New Roman" w:eastAsia="MS Mincho" w:hAnsi="Times New Roman" w:cs="Times New Roman"/>
          <w:sz w:val="24"/>
          <w:szCs w:val="24"/>
        </w:rPr>
        <w:lastRenderedPageBreak/>
        <w:br w:type="page"/>
      </w:r>
    </w:p>
    <w:p w:rsidR="000E4199" w:rsidRPr="000E4199" w:rsidRDefault="000E4199" w:rsidP="000E4199">
      <w:pPr>
        <w:widowControl w:val="0"/>
        <w:tabs>
          <w:tab w:val="left" w:pos="426"/>
        </w:tabs>
        <w:autoSpaceDE w:val="0"/>
        <w:autoSpaceDN w:val="0"/>
        <w:adjustRightInd w:val="0"/>
        <w:spacing w:after="0" w:line="240" w:lineRule="auto"/>
        <w:jc w:val="right"/>
        <w:rPr>
          <w:rFonts w:ascii="Times New Roman" w:eastAsia="MS Mincho" w:hAnsi="Times New Roman" w:cs="Times New Roman"/>
        </w:rPr>
      </w:pPr>
      <w:r w:rsidRPr="000E4199">
        <w:rPr>
          <w:rFonts w:ascii="Times New Roman" w:eastAsia="MS Mincho" w:hAnsi="Times New Roman" w:cs="Times New Roman"/>
        </w:rPr>
        <w:lastRenderedPageBreak/>
        <w:t>Pielikums Nr.3</w:t>
      </w:r>
    </w:p>
    <w:p w:rsidR="000E4199" w:rsidRPr="000E4199" w:rsidRDefault="000E4199" w:rsidP="000E4199">
      <w:pPr>
        <w:widowControl w:val="0"/>
        <w:tabs>
          <w:tab w:val="left" w:pos="426"/>
        </w:tabs>
        <w:autoSpaceDE w:val="0"/>
        <w:autoSpaceDN w:val="0"/>
        <w:adjustRightInd w:val="0"/>
        <w:spacing w:after="0" w:line="240" w:lineRule="auto"/>
        <w:jc w:val="right"/>
        <w:rPr>
          <w:rFonts w:ascii="Times New Roman" w:eastAsia="MS Mincho" w:hAnsi="Times New Roman" w:cs="Times New Roman"/>
        </w:rPr>
      </w:pPr>
      <w:r w:rsidRPr="000E4199">
        <w:rPr>
          <w:rFonts w:ascii="Times New Roman" w:eastAsia="MS Mincho" w:hAnsi="Times New Roman" w:cs="Times New Roman"/>
        </w:rPr>
        <w:t xml:space="preserve">Mutiskās izsoles nolikumam „NEKUSTAMĀ ĪPAŠUMA </w:t>
      </w:r>
    </w:p>
    <w:p w:rsidR="000E4199" w:rsidRPr="000E4199" w:rsidRDefault="000E4199" w:rsidP="000E4199">
      <w:pPr>
        <w:widowControl w:val="0"/>
        <w:tabs>
          <w:tab w:val="left" w:pos="426"/>
        </w:tabs>
        <w:autoSpaceDE w:val="0"/>
        <w:autoSpaceDN w:val="0"/>
        <w:adjustRightInd w:val="0"/>
        <w:spacing w:after="0" w:line="240" w:lineRule="auto"/>
        <w:jc w:val="right"/>
        <w:rPr>
          <w:rFonts w:ascii="Times New Roman" w:eastAsia="MS Mincho" w:hAnsi="Times New Roman" w:cs="Times New Roman"/>
        </w:rPr>
      </w:pPr>
      <w:r w:rsidRPr="000E4199">
        <w:rPr>
          <w:rFonts w:ascii="Times New Roman" w:eastAsia="MS Mincho" w:hAnsi="Times New Roman" w:cs="Times New Roman"/>
        </w:rPr>
        <w:t>PILS IELĀ 16, SIGULDĀ, SIGULDAS NOVADĀ</w:t>
      </w:r>
    </w:p>
    <w:p w:rsidR="000E4199" w:rsidRPr="000E4199" w:rsidRDefault="000E4199" w:rsidP="000E4199">
      <w:pPr>
        <w:widowControl w:val="0"/>
        <w:tabs>
          <w:tab w:val="left" w:pos="426"/>
        </w:tabs>
        <w:autoSpaceDE w:val="0"/>
        <w:autoSpaceDN w:val="0"/>
        <w:adjustRightInd w:val="0"/>
        <w:spacing w:after="0" w:line="240" w:lineRule="auto"/>
        <w:jc w:val="right"/>
        <w:rPr>
          <w:rFonts w:ascii="Times New Roman" w:eastAsia="MS Mincho" w:hAnsi="Times New Roman" w:cs="Times New Roman"/>
        </w:rPr>
      </w:pPr>
      <w:r w:rsidRPr="000E4199">
        <w:rPr>
          <w:rFonts w:ascii="Times New Roman" w:eastAsia="MS Mincho" w:hAnsi="Times New Roman" w:cs="Times New Roman"/>
        </w:rPr>
        <w:t xml:space="preserve">NOMAS TIESĪBU IZSOLES NOTEIKUMI”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b/>
          <w:bCs/>
          <w:i/>
          <w:iCs/>
          <w:sz w:val="24"/>
          <w:szCs w:val="24"/>
        </w:rPr>
      </w:pPr>
    </w:p>
    <w:p w:rsidR="000E4199" w:rsidRPr="000E4199" w:rsidRDefault="000E4199" w:rsidP="000E4199">
      <w:pPr>
        <w:widowControl w:val="0"/>
        <w:tabs>
          <w:tab w:val="left" w:pos="426"/>
        </w:tabs>
        <w:autoSpaceDE w:val="0"/>
        <w:autoSpaceDN w:val="0"/>
        <w:adjustRightInd w:val="0"/>
        <w:spacing w:after="240" w:line="240" w:lineRule="auto"/>
        <w:jc w:val="center"/>
        <w:rPr>
          <w:rFonts w:ascii="Times New Roman" w:eastAsia="MS Mincho" w:hAnsi="Times New Roman" w:cs="Times New Roman"/>
          <w:b/>
          <w:bCs/>
          <w:iCs/>
          <w:sz w:val="24"/>
          <w:szCs w:val="24"/>
        </w:rPr>
      </w:pPr>
      <w:r w:rsidRPr="000E4199">
        <w:rPr>
          <w:rFonts w:ascii="Times New Roman" w:eastAsia="MS Mincho" w:hAnsi="Times New Roman" w:cs="Times New Roman"/>
          <w:b/>
          <w:bCs/>
          <w:iCs/>
          <w:sz w:val="24"/>
          <w:szCs w:val="24"/>
        </w:rPr>
        <w:t>TELPU NOMAS L</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iCs/>
          <w:sz w:val="24"/>
          <w:szCs w:val="24"/>
        </w:rPr>
        <w:t>GUMS Nr. ______________</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Siguldā, 20__. gada ”____” _____________ </w:t>
      </w:r>
    </w:p>
    <w:p w:rsidR="000E4199" w:rsidRPr="000E4199" w:rsidRDefault="000E4199" w:rsidP="000E4199">
      <w:pPr>
        <w:widowControl w:val="0"/>
        <w:autoSpaceDE w:val="0"/>
        <w:autoSpaceDN w:val="0"/>
        <w:adjustRightInd w:val="0"/>
        <w:spacing w:after="240" w:line="240" w:lineRule="auto"/>
        <w:ind w:firstLine="426"/>
        <w:jc w:val="both"/>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 xml:space="preserve">Siguldas novada Dome, </w:t>
      </w:r>
      <w:r w:rsidRPr="000E4199">
        <w:rPr>
          <w:rFonts w:ascii="Times New Roman" w:eastAsia="MS Mincho" w:hAnsi="Times New Roman" w:cs="Times New Roman"/>
          <w:sz w:val="24"/>
          <w:szCs w:val="24"/>
        </w:rPr>
        <w:t xml:space="preserve">reģistrācijas Nr. 90000048152, juridiskā adrese: Pils iela 16, Sigulda, LV-2150, tās --------- personā, kur- rīkojas pamatojoties uz 2013.gada 13.jūnija Siguldas novada Domes saistošajiem noteikumiem Nr.14 „Siguldas novada pašvaldības Nolikums” (prot.Nr.13.,§2), no vienas puses, turpmāk tekstā – Iznomātājs, un </w:t>
      </w:r>
    </w:p>
    <w:p w:rsidR="000E4199" w:rsidRPr="000E4199" w:rsidRDefault="000E4199" w:rsidP="000E4199">
      <w:pPr>
        <w:widowControl w:val="0"/>
        <w:autoSpaceDE w:val="0"/>
        <w:autoSpaceDN w:val="0"/>
        <w:adjustRightInd w:val="0"/>
        <w:spacing w:after="240" w:line="240" w:lineRule="auto"/>
        <w:ind w:firstLine="426"/>
        <w:jc w:val="both"/>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 xml:space="preserve">_____ </w:t>
      </w:r>
      <w:r w:rsidRPr="000E4199">
        <w:rPr>
          <w:rFonts w:ascii="Times New Roman" w:eastAsia="MS Mincho" w:hAnsi="Times New Roman" w:cs="Times New Roman"/>
          <w:i/>
          <w:iCs/>
          <w:sz w:val="24"/>
          <w:szCs w:val="24"/>
        </w:rPr>
        <w:t>(nomnieka nosaukums (jur.pers.)/v</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rds, uzv</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rds (fiz.pers.)</w:t>
      </w:r>
      <w:r w:rsidRPr="000E4199">
        <w:rPr>
          <w:rFonts w:ascii="Times New Roman" w:eastAsia="MS Mincho" w:hAnsi="Times New Roman" w:cs="Times New Roman"/>
          <w:sz w:val="24"/>
          <w:szCs w:val="24"/>
        </w:rPr>
        <w:t xml:space="preserve">, vienotās reģistrācijas Nr. </w:t>
      </w:r>
      <w:r w:rsidRPr="000E4199">
        <w:rPr>
          <w:rFonts w:ascii="Times New Roman" w:eastAsia="MS Mincho" w:hAnsi="Times New Roman" w:cs="Times New Roman"/>
          <w:i/>
          <w:iCs/>
          <w:sz w:val="24"/>
          <w:szCs w:val="24"/>
        </w:rPr>
        <w:t>(jur.pers.)</w:t>
      </w:r>
      <w:r w:rsidRPr="000E4199">
        <w:rPr>
          <w:rFonts w:ascii="Times New Roman" w:eastAsia="MS Mincho" w:hAnsi="Times New Roman" w:cs="Times New Roman"/>
          <w:sz w:val="24"/>
          <w:szCs w:val="24"/>
        </w:rPr>
        <w:t xml:space="preserve">/personas kods </w:t>
      </w:r>
      <w:r w:rsidRPr="000E4199">
        <w:rPr>
          <w:rFonts w:ascii="Times New Roman" w:eastAsia="MS Mincho" w:hAnsi="Times New Roman" w:cs="Times New Roman"/>
          <w:i/>
          <w:iCs/>
          <w:sz w:val="24"/>
          <w:szCs w:val="24"/>
        </w:rPr>
        <w:t>(fiz.pers)</w:t>
      </w:r>
      <w:r w:rsidRPr="000E4199">
        <w:rPr>
          <w:rFonts w:ascii="Times New Roman" w:eastAsia="MS Mincho" w:hAnsi="Times New Roman" w:cs="Times New Roman"/>
          <w:sz w:val="24"/>
          <w:szCs w:val="24"/>
        </w:rPr>
        <w:t xml:space="preserve">, juridiskā adrese </w:t>
      </w:r>
      <w:r w:rsidRPr="000E4199">
        <w:rPr>
          <w:rFonts w:ascii="Times New Roman" w:eastAsia="MS Mincho" w:hAnsi="Times New Roman" w:cs="Times New Roman"/>
          <w:i/>
          <w:iCs/>
          <w:sz w:val="24"/>
          <w:szCs w:val="24"/>
        </w:rPr>
        <w:t>(jur.pers)</w:t>
      </w:r>
      <w:r w:rsidRPr="000E4199">
        <w:rPr>
          <w:rFonts w:ascii="Times New Roman" w:eastAsia="MS Mincho" w:hAnsi="Times New Roman" w:cs="Times New Roman"/>
          <w:sz w:val="24"/>
          <w:szCs w:val="24"/>
        </w:rPr>
        <w:t xml:space="preserve">/deklarētā dzīvesvieta </w:t>
      </w:r>
      <w:r w:rsidRPr="000E4199">
        <w:rPr>
          <w:rFonts w:ascii="Times New Roman" w:eastAsia="MS Mincho" w:hAnsi="Times New Roman" w:cs="Times New Roman"/>
          <w:i/>
          <w:iCs/>
          <w:sz w:val="24"/>
          <w:szCs w:val="24"/>
        </w:rPr>
        <w:t>(fiz.pers.)</w:t>
      </w:r>
      <w:r w:rsidRPr="000E4199">
        <w:rPr>
          <w:rFonts w:ascii="Times New Roman" w:eastAsia="MS Mincho" w:hAnsi="Times New Roman" w:cs="Times New Roman"/>
          <w:sz w:val="24"/>
          <w:szCs w:val="24"/>
        </w:rPr>
        <w:t>: ______________, kura vārdā rīkojas ________ (</w:t>
      </w:r>
      <w:r w:rsidRPr="000E4199">
        <w:rPr>
          <w:rFonts w:ascii="Times New Roman" w:eastAsia="MS Mincho" w:hAnsi="Times New Roman" w:cs="Times New Roman"/>
          <w:i/>
          <w:iCs/>
          <w:sz w:val="24"/>
          <w:szCs w:val="24"/>
        </w:rPr>
        <w:t>p</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rst</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vja amats, v</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rds, uzv</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rds, p</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rst</w:t>
      </w:r>
      <w:r w:rsidRPr="000E4199">
        <w:rPr>
          <w:rFonts w:ascii="Times New Roman" w:eastAsia="MS Mincho" w:hAnsi="Times New Roman" w:cs="Times New Roman"/>
          <w:sz w:val="24"/>
          <w:szCs w:val="24"/>
        </w:rPr>
        <w:t>ā</w:t>
      </w:r>
      <w:r w:rsidRPr="000E4199">
        <w:rPr>
          <w:rFonts w:ascii="Times New Roman" w:eastAsia="MS Mincho" w:hAnsi="Times New Roman" w:cs="Times New Roman"/>
          <w:i/>
          <w:iCs/>
          <w:sz w:val="24"/>
          <w:szCs w:val="24"/>
        </w:rPr>
        <w:t>v</w:t>
      </w:r>
      <w:r w:rsidRPr="000E4199">
        <w:rPr>
          <w:rFonts w:ascii="Times New Roman" w:eastAsia="MS Mincho" w:hAnsi="Times New Roman" w:cs="Times New Roman"/>
          <w:sz w:val="24"/>
          <w:szCs w:val="24"/>
        </w:rPr>
        <w:t>ī</w:t>
      </w:r>
      <w:r w:rsidRPr="000E4199">
        <w:rPr>
          <w:rFonts w:ascii="Times New Roman" w:eastAsia="MS Mincho" w:hAnsi="Times New Roman" w:cs="Times New Roman"/>
          <w:i/>
          <w:iCs/>
          <w:sz w:val="24"/>
          <w:szCs w:val="24"/>
        </w:rPr>
        <w:t>bas pamatojums</w:t>
      </w:r>
      <w:r w:rsidRPr="000E4199">
        <w:rPr>
          <w:rFonts w:ascii="Times New Roman" w:eastAsia="MS Mincho" w:hAnsi="Times New Roman" w:cs="Times New Roman"/>
          <w:sz w:val="24"/>
          <w:szCs w:val="24"/>
        </w:rPr>
        <w:t xml:space="preserve">) turpmāk tekstā - Nomnieks, no otras puses,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katrs atsevišķi turpmāk tekstā saukts arī - Puse, bet abi kopā - Puses, pamatojoties uz Iznomātāja __.__.______. rīkotās izsoles rezultātiem, noslēdz šādu nomas līgumu, turpmāk tekstā - Līgums: </w:t>
      </w:r>
    </w:p>
    <w:p w:rsidR="000E4199" w:rsidRPr="000E4199" w:rsidRDefault="000E4199" w:rsidP="000E4199">
      <w:pPr>
        <w:widowControl w:val="0"/>
        <w:tabs>
          <w:tab w:val="left" w:pos="426"/>
        </w:tabs>
        <w:autoSpaceDE w:val="0"/>
        <w:autoSpaceDN w:val="0"/>
        <w:adjustRightInd w:val="0"/>
        <w:spacing w:after="240" w:line="240" w:lineRule="auto"/>
        <w:jc w:val="center"/>
        <w:rPr>
          <w:rFonts w:ascii="Times New Roman" w:eastAsia="MS Mincho" w:hAnsi="Times New Roman" w:cs="Times New Roman"/>
          <w:b/>
          <w:sz w:val="24"/>
          <w:szCs w:val="24"/>
        </w:rPr>
      </w:pPr>
      <w:r w:rsidRPr="000E4199">
        <w:rPr>
          <w:rFonts w:ascii="Times New Roman" w:eastAsia="MS Mincho" w:hAnsi="Times New Roman" w:cs="Times New Roman"/>
          <w:b/>
          <w:bCs/>
          <w:sz w:val="24"/>
          <w:szCs w:val="24"/>
        </w:rPr>
        <w:t>1. L</w:t>
      </w:r>
      <w:r w:rsidRPr="000E4199">
        <w:rPr>
          <w:rFonts w:ascii="Times New Roman" w:eastAsia="MS Mincho" w:hAnsi="Times New Roman" w:cs="Times New Roman"/>
          <w:b/>
          <w:sz w:val="24"/>
          <w:szCs w:val="24"/>
        </w:rPr>
        <w:t>ī</w:t>
      </w:r>
      <w:r w:rsidRPr="000E4199">
        <w:rPr>
          <w:rFonts w:ascii="Times New Roman" w:eastAsia="MS Mincho" w:hAnsi="Times New Roman" w:cs="Times New Roman"/>
          <w:b/>
          <w:bCs/>
          <w:sz w:val="24"/>
          <w:szCs w:val="24"/>
        </w:rPr>
        <w:t>guma priekšmets</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1.1.  Iznomātājs nodod, bet Nomnieks pieņem lietošanā par maksu mākslinieku, dizaineru vai amatnieku darbnīcu Nr. 2 Pils ielā 16, Siguldā (kadastra apzīmējums 8015 002 1818 003), kas sastāv no vienstāva iekštelpas </w:t>
      </w:r>
      <w:r w:rsidR="007B3B6B">
        <w:rPr>
          <w:rFonts w:ascii="Times New Roman" w:eastAsia="MS Mincho" w:hAnsi="Times New Roman" w:cs="Times New Roman"/>
          <w:sz w:val="24"/>
          <w:szCs w:val="24"/>
        </w:rPr>
        <w:t xml:space="preserve">25,4 </w:t>
      </w:r>
      <w:r w:rsidRPr="000E4199">
        <w:rPr>
          <w:rFonts w:ascii="Times New Roman" w:eastAsia="MS Mincho" w:hAnsi="Times New Roman" w:cs="Times New Roman"/>
          <w:sz w:val="24"/>
          <w:szCs w:val="24"/>
        </w:rPr>
        <w:t>m</w:t>
      </w:r>
      <w:r w:rsidRPr="000E4199">
        <w:rPr>
          <w:rFonts w:ascii="Times New Roman" w:eastAsia="MS Mincho" w:hAnsi="Times New Roman" w:cs="Times New Roman"/>
          <w:sz w:val="24"/>
          <w:szCs w:val="24"/>
          <w:vertAlign w:val="superscript"/>
        </w:rPr>
        <w:t>2</w:t>
      </w:r>
      <w:r w:rsidRPr="000E4199">
        <w:rPr>
          <w:rFonts w:ascii="Times New Roman" w:eastAsia="MS Mincho" w:hAnsi="Times New Roman" w:cs="Times New Roman"/>
          <w:sz w:val="24"/>
          <w:szCs w:val="24"/>
        </w:rPr>
        <w:t xml:space="preserve"> (Darbnīcas telpa </w:t>
      </w:r>
      <w:r w:rsidR="007B3B6B">
        <w:rPr>
          <w:rFonts w:ascii="Times New Roman" w:eastAsia="MS Mincho" w:hAnsi="Times New Roman" w:cs="Times New Roman"/>
          <w:color w:val="262626"/>
          <w:sz w:val="24"/>
          <w:szCs w:val="24"/>
        </w:rPr>
        <w:t>23,5</w:t>
      </w:r>
      <w:r w:rsidRPr="000E4199">
        <w:rPr>
          <w:rFonts w:ascii="Times New Roman" w:eastAsia="MS Mincho" w:hAnsi="Times New Roman" w:cs="Times New Roman"/>
          <w:color w:val="262626"/>
          <w:sz w:val="24"/>
          <w:szCs w:val="24"/>
        </w:rPr>
        <w:t xml:space="preserve"> m</w:t>
      </w:r>
      <w:r w:rsidRPr="000E4199">
        <w:rPr>
          <w:rFonts w:ascii="Times New Roman" w:eastAsia="MS Mincho" w:hAnsi="Times New Roman" w:cs="Times New Roman"/>
          <w:color w:val="262626"/>
          <w:sz w:val="24"/>
          <w:szCs w:val="24"/>
          <w:vertAlign w:val="superscript"/>
        </w:rPr>
        <w:t>2</w:t>
      </w:r>
      <w:r w:rsidR="007B3B6B">
        <w:rPr>
          <w:rFonts w:ascii="Times New Roman" w:eastAsia="MS Mincho" w:hAnsi="Times New Roman" w:cs="Times New Roman"/>
          <w:color w:val="262626"/>
          <w:sz w:val="24"/>
          <w:szCs w:val="24"/>
        </w:rPr>
        <w:t xml:space="preserve"> un palīgtelpa 1.9</w:t>
      </w:r>
      <w:r w:rsidRPr="000E4199">
        <w:rPr>
          <w:rFonts w:ascii="Times New Roman" w:eastAsia="MS Mincho" w:hAnsi="Times New Roman" w:cs="Times New Roman"/>
          <w:color w:val="262626"/>
          <w:sz w:val="24"/>
          <w:szCs w:val="24"/>
        </w:rPr>
        <w:t xml:space="preserve"> m</w:t>
      </w:r>
      <w:r w:rsidRPr="000E4199">
        <w:rPr>
          <w:rFonts w:ascii="Times New Roman" w:eastAsia="MS Mincho" w:hAnsi="Times New Roman" w:cs="Times New Roman"/>
          <w:color w:val="262626"/>
          <w:sz w:val="24"/>
          <w:szCs w:val="24"/>
          <w:vertAlign w:val="superscript"/>
        </w:rPr>
        <w:t>2</w:t>
      </w:r>
      <w:r w:rsidRPr="000E4199">
        <w:rPr>
          <w:rFonts w:ascii="Times New Roman" w:eastAsia="MS Mincho" w:hAnsi="Times New Roman" w:cs="Times New Roman"/>
          <w:color w:val="262626"/>
          <w:sz w:val="24"/>
          <w:szCs w:val="24"/>
        </w:rPr>
        <w:t xml:space="preserve"> platībā), turpmāk tekstā – Darbnīca.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1.2.  Darbnīcas plāns no kadastrālās uzmērīšanas lietas ir pievienots Līgumam kā tā pielikums Nr.1 un ir neatņemama tā sastāvdaļa.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1.3.  Darbnīcas stāvoklis Nomniekam ir zināms un Nomnieks, parakstot Līgumu, apliecina, ka tas atbilst paredzētajam lietošanas mērķim.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1.4.  Darbnīca tiek nodota Nomniekam ar pieņemšanas - nodošanas aktu tādā stāvoklī, kāds tas ir konstatēts šajā aktā.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1.6.  Darbnīca tiek iznomāta ar šādu lietošanas mērķi (</w:t>
      </w:r>
      <w:r w:rsidRPr="000E4199">
        <w:rPr>
          <w:rFonts w:ascii="Times New Roman" w:eastAsia="MS Mincho" w:hAnsi="Times New Roman" w:cs="Times New Roman"/>
          <w:i/>
          <w:sz w:val="24"/>
          <w:szCs w:val="24"/>
        </w:rPr>
        <w:t>saskaņā ar pretendenta pieteikumu izsolei</w:t>
      </w:r>
      <w:r w:rsidRPr="000E4199">
        <w:rPr>
          <w:rFonts w:ascii="Times New Roman" w:eastAsia="MS Mincho" w:hAnsi="Times New Roman" w:cs="Times New Roman"/>
          <w:sz w:val="24"/>
          <w:szCs w:val="24"/>
        </w:rPr>
        <w:t xml:space="preserve">):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1.7.  </w:t>
      </w:r>
      <w:r w:rsidRPr="000E4199">
        <w:rPr>
          <w:rFonts w:ascii="Times New Roman" w:eastAsia="MS Mincho" w:hAnsi="Times New Roman" w:cs="Times New Roman"/>
          <w:sz w:val="24"/>
          <w:szCs w:val="24"/>
        </w:rPr>
        <w:t xml:space="preserve">Darbnīcas nomas termiņš tiek noteikts 5 (pieci) gadi no Līguma noslēgšanas dienas.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2. Pušu ties</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bas un pien</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 xml:space="preserve">kumi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lastRenderedPageBreak/>
        <w:t>2.1.  </w:t>
      </w:r>
      <w:r w:rsidRPr="000E4199">
        <w:rPr>
          <w:rFonts w:ascii="Times New Roman" w:eastAsia="MS Mincho" w:hAnsi="Times New Roman" w:cs="Times New Roman"/>
          <w:sz w:val="24"/>
          <w:szCs w:val="24"/>
        </w:rPr>
        <w:t xml:space="preserve">Iznomātājs, ja Nomnieks pilda visas Līgumā noteiktās saistības, garantē tam Līguma darbības laikā Darbnīcas lietošanu bez jebkāda traucējuma no Iznomātāja vai kādas citas personas puses, kura uz to pretendētu ar Iznomātāja pilnvarojumu vai starpniecību.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2.2.  </w:t>
      </w:r>
      <w:r w:rsidRPr="000E4199">
        <w:rPr>
          <w:rFonts w:ascii="Times New Roman" w:eastAsia="MS Mincho" w:hAnsi="Times New Roman" w:cs="Times New Roman"/>
          <w:sz w:val="24"/>
          <w:szCs w:val="24"/>
        </w:rPr>
        <w:t xml:space="preserve">Darbnīcas lietošanas tiesības Nomniekam rodas ar Līguma 1.4.punktā minētā akta parakstīšanas brīdi.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2.3.  </w:t>
      </w:r>
      <w:r w:rsidRPr="000E4199">
        <w:rPr>
          <w:rFonts w:ascii="Times New Roman" w:eastAsia="MS Mincho" w:hAnsi="Times New Roman" w:cs="Times New Roman"/>
          <w:sz w:val="24"/>
          <w:szCs w:val="24"/>
        </w:rPr>
        <w:t xml:space="preserve">Iznomātājam ir tiesības Nomnieka klātbūtnē apsekot Darbnīcu, lai pārliecinātos, vai tā tiek ekspluatēta un izmantota atbilstoši Līguma noteikumiem un spēkā esošajiem normatīvajiem aktiem, netiek bojāta vai postīta. Pēc Iznomātāja pieprasījuma Nomnieks nodrošina savu pārstāvju piedalīšanos pārbaudes aktu sastādīšanā un parakstīšanā.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2.4.  </w:t>
      </w:r>
      <w:r w:rsidRPr="000E4199">
        <w:rPr>
          <w:rFonts w:ascii="Times New Roman" w:eastAsia="MS Mincho" w:hAnsi="Times New Roman" w:cs="Times New Roman"/>
          <w:sz w:val="24"/>
          <w:szCs w:val="24"/>
        </w:rPr>
        <w:t xml:space="preserve">Darbnīcas lietošanā Nomnieks apņemas rīkoties saskaņā ar Latvijas Republikā un Siguldas novadā spēkā esošajiem normatīvajiem aktiem. Veicot nepieciešamos pasākumus Darbnīcas uzturēšanai un uzkopšanai, kā arī uzlabojumus tajā, Nomnieks rīkojas saskaņā ar Līgumu, spēkā esošiem attiecināmiem normatīviem aktiem, nodrošinot, ka Darbnīcas stāvoklis nepasliktinās Līguma darbības laikā, izņemot dabīgo nolietojumu. Nomnieks par saviem līdzekļiem nepieciešamības gadījumā Līguma darbības laikā veic Darbnīcas kārtējo remontu.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2.5.  </w:t>
      </w:r>
      <w:r w:rsidRPr="000E4199">
        <w:rPr>
          <w:rFonts w:ascii="Times New Roman" w:eastAsia="MS Mincho" w:hAnsi="Times New Roman" w:cs="Times New Roman"/>
          <w:sz w:val="24"/>
          <w:szCs w:val="24"/>
        </w:rPr>
        <w:t xml:space="preserve">Nomnieks nodrošina un atbild par ugunsdrošības, darba drošības, sanitāro un citu valsts vai pašvaldības institūciju reglamentējošo noteikumu un prasību ievērošanu, kā arī atbild par Darbnīcas konstrukciju pasargāšanu no bojājumiem. Nomnieks organizē Darbnīcas apsardzi pēc saviem ieskatiem un par saviem līdzekļiem.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2.6.  </w:t>
      </w:r>
      <w:r w:rsidRPr="000E4199">
        <w:rPr>
          <w:rFonts w:ascii="Times New Roman" w:eastAsia="MS Mincho" w:hAnsi="Times New Roman" w:cs="Times New Roman"/>
          <w:sz w:val="24"/>
          <w:szCs w:val="24"/>
        </w:rPr>
        <w:t xml:space="preserve">Iznomātājs nav atbildīgs par Nomnieka un trešo personu mantu, kas atrodas Darbnīcā.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2.7.  </w:t>
      </w:r>
      <w:r w:rsidRPr="000E4199">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2.8.  </w:t>
      </w:r>
      <w:r w:rsidRPr="000E4199">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2.9.  </w:t>
      </w:r>
      <w:r w:rsidRPr="000E4199">
        <w:rPr>
          <w:rFonts w:ascii="Times New Roman" w:eastAsia="MS Mincho" w:hAnsi="Times New Roman" w:cs="Times New Roman"/>
          <w:sz w:val="24"/>
          <w:szCs w:val="24"/>
        </w:rPr>
        <w:t xml:space="preserve">Nomniekam ir tiesības uz Darbnīcas ieejas durvīm izvietot izkārtni vai cita veida informāciju, kas saistīta ar Darbnīcas darbības nodrošināšanu un piedāvājumu, ievērojot vienotu stilistiku, atbilstoši Siguldas novada pašvaldības noteiktajai kārtībai, iepriekš to saskaņojot ar Iznomātāju. Nomnieka izvietotā informācija ir Nomnieka īpašums, un tā jānoņem pēc Līguma darbības izbeigšanās, atjaunot informācijas izvietošanas vietu sākotnējā stāvoklī.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2.10.  </w:t>
      </w:r>
      <w:r w:rsidRPr="000E4199">
        <w:rPr>
          <w:rFonts w:ascii="Times New Roman" w:eastAsia="MS Mincho" w:hAnsi="Times New Roman" w:cs="Times New Roman"/>
          <w:sz w:val="24"/>
          <w:szCs w:val="24"/>
        </w:rPr>
        <w:t xml:space="preserve">Nomnieks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lastRenderedPageBreak/>
        <w:t>2.11.  </w:t>
      </w:r>
      <w:r w:rsidRPr="000E4199">
        <w:rPr>
          <w:rFonts w:ascii="Times New Roman" w:eastAsia="MS Mincho" w:hAnsi="Times New Roman" w:cs="Times New Roman"/>
          <w:sz w:val="24"/>
          <w:szCs w:val="24"/>
        </w:rPr>
        <w:t xml:space="preserve">Nomnieks apņemas Līguma darbības pēdējā dienā atbrīvot Darbnīcu un nodot to Iznomātājam sakoptu, labā tehniskā un vizuālā stāvoklī. Par Darbnīcas nodošanu atpakaļ Iznomātājam tiek sastādīts attiecīgs pieņemšanas - nodošanas akts, kuru paraksta Pušu pilnvarotie pārstāvji.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2.12.  </w:t>
      </w:r>
      <w:r w:rsidRPr="000E4199">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2.13.  </w:t>
      </w:r>
      <w:r w:rsidRPr="000E4199">
        <w:rPr>
          <w:rFonts w:ascii="Times New Roman" w:eastAsia="MS Mincho" w:hAnsi="Times New Roman" w:cs="Times New Roman"/>
          <w:sz w:val="24"/>
          <w:szCs w:val="24"/>
        </w:rPr>
        <w:t>Nomniekam nav tiesības nodot Darbnīcu vai tā daļu apakšnomā. Ja telpā ikdienā uzturas personas, kam nav juridiskas saistības ar Nomnieku, tas var tikt uzskatīts par Noteikumu pārkāpumu un var būt par iemeslu Telpu nomas līguma pārtraukšanai.</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2.14.  Nomniekam ir tiesības organizēt savu darbību atbilstoši pieteikumam, ko tas ir iesniedzis pirms izsoles. Telpā ir jānodrošina amata jeb aroda demonstrācija un apmeklētāju iesaiste procesā pēc pieprasījuma.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2.15.  </w:t>
      </w:r>
      <w:r w:rsidRPr="000E4199">
        <w:rPr>
          <w:rFonts w:ascii="Times New Roman" w:eastAsia="MS Mincho" w:hAnsi="Times New Roman" w:cs="Times New Roman"/>
          <w:sz w:val="24"/>
          <w:szCs w:val="24"/>
        </w:rPr>
        <w:t>Nomniekam ir jānodrošina telpu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2.16.  </w:t>
      </w:r>
      <w:r w:rsidRPr="000E4199">
        <w:rPr>
          <w:rFonts w:ascii="Times New Roman" w:eastAsia="MS Mincho" w:hAnsi="Times New Roman" w:cs="Times New Roman"/>
          <w:sz w:val="24"/>
          <w:szCs w:val="24"/>
        </w:rPr>
        <w:t xml:space="preserve">Nomnieks ievēro Siguldas novada pašvaldības Īpašumu, būvniecības un investīciju pārvaldes Īpašumu nodaļas izsniegto satiksmes organizācijas plānu un ievēro noteiktos piegādes laikus katru dienu no plkst. 07.00 līdz plkst. 08.00, kā arī no plkst. 20.00 līdz plkst. 21.00.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3. Nomas maksa un nor</w:t>
      </w:r>
      <w:r w:rsidRPr="000E4199">
        <w:rPr>
          <w:rFonts w:ascii="Times New Roman" w:eastAsia="MS Mincho" w:hAnsi="Times New Roman" w:cs="Times New Roman"/>
          <w:sz w:val="24"/>
          <w:szCs w:val="24"/>
        </w:rPr>
        <w:t>ēķ</w:t>
      </w:r>
      <w:r w:rsidRPr="000E4199">
        <w:rPr>
          <w:rFonts w:ascii="Times New Roman" w:eastAsia="MS Mincho" w:hAnsi="Times New Roman" w:cs="Times New Roman"/>
          <w:b/>
          <w:bCs/>
          <w:sz w:val="24"/>
          <w:szCs w:val="24"/>
        </w:rPr>
        <w:t>inu k</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rt</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 xml:space="preserve">ba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3.1.  </w:t>
      </w:r>
      <w:r w:rsidRPr="000E4199">
        <w:rPr>
          <w:rFonts w:ascii="Times New Roman" w:eastAsia="MS Mincho" w:hAnsi="Times New Roman" w:cs="Times New Roman"/>
          <w:sz w:val="24"/>
          <w:szCs w:val="24"/>
        </w:rPr>
        <w:t xml:space="preserve">Nomnieks par Darbnīcas lietošanu maksā nomas maksu, sākot ar pieņemšanas - nodošanas akta parakstīšanas dienu šādā apmērā: </w:t>
      </w:r>
    </w:p>
    <w:p w:rsidR="000E4199" w:rsidRPr="000E4199" w:rsidRDefault="000E4199" w:rsidP="000E4199">
      <w:pPr>
        <w:widowControl w:val="0"/>
        <w:autoSpaceDE w:val="0"/>
        <w:autoSpaceDN w:val="0"/>
        <w:adjustRightInd w:val="0"/>
        <w:spacing w:after="240" w:line="240" w:lineRule="auto"/>
        <w:ind w:left="426"/>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3.1.1.  </w:t>
      </w:r>
      <w:r w:rsidRPr="000E4199">
        <w:rPr>
          <w:rFonts w:ascii="Times New Roman" w:eastAsia="MS Mincho" w:hAnsi="Times New Roman" w:cs="Times New Roman"/>
          <w:sz w:val="24"/>
          <w:szCs w:val="24"/>
        </w:rPr>
        <w:t xml:space="preserve">par Darbnīcas lietošanu </w:t>
      </w:r>
      <w:r w:rsidRPr="000E4199">
        <w:rPr>
          <w:rFonts w:ascii="Times New Roman" w:eastAsia="MS Mincho" w:hAnsi="Times New Roman" w:cs="Times New Roman"/>
          <w:b/>
          <w:bCs/>
          <w:sz w:val="24"/>
          <w:szCs w:val="24"/>
        </w:rPr>
        <w:t xml:space="preserve">EUR ____ </w:t>
      </w:r>
      <w:r w:rsidRPr="000E4199">
        <w:rPr>
          <w:rFonts w:ascii="Times New Roman" w:eastAsia="MS Mincho" w:hAnsi="Times New Roman" w:cs="Times New Roman"/>
          <w:sz w:val="24"/>
          <w:szCs w:val="24"/>
        </w:rPr>
        <w:t>(___</w:t>
      </w:r>
      <w:r w:rsidRPr="000E4199">
        <w:rPr>
          <w:rFonts w:ascii="Times New Roman" w:eastAsia="MS Mincho" w:hAnsi="Times New Roman" w:cs="Times New Roman"/>
          <w:i/>
          <w:iCs/>
          <w:sz w:val="24"/>
          <w:szCs w:val="24"/>
        </w:rPr>
        <w:t xml:space="preserve"> euro un ___ centi</w:t>
      </w:r>
      <w:r w:rsidRPr="000E4199">
        <w:rPr>
          <w:rFonts w:ascii="Times New Roman" w:eastAsia="MS Mincho" w:hAnsi="Times New Roman" w:cs="Times New Roman"/>
          <w:sz w:val="24"/>
          <w:szCs w:val="24"/>
        </w:rPr>
        <w:t xml:space="preserve">) mēnesī par vienu telpas kvadrātmetru, papildus maksājot pievienotās vērtības nodokli. </w:t>
      </w:r>
    </w:p>
    <w:p w:rsidR="000E4199" w:rsidRPr="000E4199" w:rsidRDefault="000E4199" w:rsidP="000E4199">
      <w:pPr>
        <w:widowControl w:val="0"/>
        <w:autoSpaceDE w:val="0"/>
        <w:autoSpaceDN w:val="0"/>
        <w:adjustRightInd w:val="0"/>
        <w:spacing w:after="240" w:line="240" w:lineRule="auto"/>
        <w:ind w:left="426"/>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3.1.2.  </w:t>
      </w:r>
      <w:r w:rsidRPr="000E4199">
        <w:rPr>
          <w:rFonts w:ascii="Times New Roman" w:eastAsia="MS Mincho" w:hAnsi="Times New Roman" w:cs="Times New Roman"/>
          <w:sz w:val="24"/>
          <w:szCs w:val="24"/>
        </w:rPr>
        <w:t xml:space="preserve">par zemesgabala lietošanu 1,5% no zemesgabala kadastrālās vērtības gadā, proporcionāli iznomātās Darbnīcas platībai, papildus maksājot pievienotās vērtības nodokli.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3.2.  </w:t>
      </w:r>
      <w:r w:rsidRPr="000E4199">
        <w:rPr>
          <w:rFonts w:ascii="Times New Roman" w:eastAsia="MS Mincho" w:hAnsi="Times New Roman" w:cs="Times New Roman"/>
          <w:sz w:val="24"/>
          <w:szCs w:val="24"/>
        </w:rPr>
        <w:t xml:space="preserve">Nomas maksa jāsamaksā līdz kārtējā mēneša 15.datumam par iepriekšējo mēnesi, proporcionāli sadalot gada nomas maksu divpadsmit maksājumos, pamatojoties uz Iznomātāja izrakstītu no nosūtītu rēķinu Nomniekam.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3.3.  </w:t>
      </w:r>
      <w:r w:rsidRPr="000E4199">
        <w:rPr>
          <w:rFonts w:ascii="Times New Roman" w:eastAsia="MS Mincho" w:hAnsi="Times New Roman" w:cs="Times New Roman"/>
          <w:sz w:val="24"/>
          <w:szCs w:val="24"/>
        </w:rPr>
        <w:t xml:space="preserve">Maksājums atzīstams par saņemtu ar brīdi, kad maksājuma summa ir ieskaitīta maksājuma saņēmēja kontā, kas tiek apliecināts ar maksājuma saņēmēja bankas izdarīto iegrāmatojumu.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3.4.  </w:t>
      </w:r>
      <w:r w:rsidRPr="000E4199">
        <w:rPr>
          <w:rFonts w:ascii="Times New Roman" w:eastAsia="MS Mincho" w:hAnsi="Times New Roman" w:cs="Times New Roman"/>
          <w:sz w:val="24"/>
          <w:szCs w:val="24"/>
        </w:rPr>
        <w:t xml:space="preserve">Papildus nomas maksai Nomnieks apņemas 5 (piecu) darba dienu laikā no </w:t>
      </w:r>
      <w:r w:rsidR="004E505C">
        <w:rPr>
          <w:rFonts w:ascii="Times New Roman" w:eastAsia="MS Mincho" w:hAnsi="Times New Roman" w:cs="Times New Roman"/>
          <w:sz w:val="24"/>
          <w:szCs w:val="24"/>
        </w:rPr>
        <w:t xml:space="preserve">Iznomātāja </w:t>
      </w:r>
      <w:r w:rsidRPr="000E4199">
        <w:rPr>
          <w:rFonts w:ascii="Times New Roman" w:eastAsia="MS Mincho" w:hAnsi="Times New Roman" w:cs="Times New Roman"/>
          <w:sz w:val="24"/>
          <w:szCs w:val="24"/>
        </w:rPr>
        <w:t xml:space="preserve">rēķinu saņemšanas </w:t>
      </w:r>
      <w:r w:rsidR="004E505C">
        <w:rPr>
          <w:rFonts w:ascii="Times New Roman" w:eastAsia="MS Mincho" w:hAnsi="Times New Roman" w:cs="Times New Roman"/>
          <w:sz w:val="24"/>
          <w:szCs w:val="24"/>
        </w:rPr>
        <w:t xml:space="preserve">brīža </w:t>
      </w:r>
      <w:r w:rsidRPr="000E4199">
        <w:rPr>
          <w:rFonts w:ascii="Times New Roman" w:eastAsia="MS Mincho" w:hAnsi="Times New Roman" w:cs="Times New Roman"/>
          <w:sz w:val="24"/>
          <w:szCs w:val="24"/>
        </w:rPr>
        <w:t xml:space="preserve">samaksāt: </w:t>
      </w:r>
    </w:p>
    <w:p w:rsidR="000E4199" w:rsidRPr="000E4199" w:rsidRDefault="000E4199" w:rsidP="000E4199">
      <w:pPr>
        <w:widowControl w:val="0"/>
        <w:autoSpaceDE w:val="0"/>
        <w:autoSpaceDN w:val="0"/>
        <w:adjustRightInd w:val="0"/>
        <w:spacing w:after="240" w:line="240" w:lineRule="auto"/>
        <w:ind w:left="426"/>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3.4.1.  </w:t>
      </w:r>
      <w:r w:rsidRPr="000E4199">
        <w:rPr>
          <w:rFonts w:ascii="Times New Roman" w:eastAsia="MS Mincho" w:hAnsi="Times New Roman" w:cs="Times New Roman"/>
          <w:sz w:val="24"/>
          <w:szCs w:val="24"/>
        </w:rPr>
        <w:t xml:space="preserve">Proporcionāli Darbnīcas platībai maksu par sabiedriskajiem pakalpojumiem - gāzi, saskaņā ar tarifiem; </w:t>
      </w:r>
    </w:p>
    <w:p w:rsidR="000E4199" w:rsidRPr="000E4199" w:rsidRDefault="000E4199" w:rsidP="000E4199">
      <w:pPr>
        <w:widowControl w:val="0"/>
        <w:autoSpaceDE w:val="0"/>
        <w:autoSpaceDN w:val="0"/>
        <w:adjustRightInd w:val="0"/>
        <w:spacing w:after="240" w:line="240" w:lineRule="auto"/>
        <w:ind w:left="426"/>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lastRenderedPageBreak/>
        <w:t>3.4.2.  </w:t>
      </w:r>
      <w:r w:rsidRPr="000E4199">
        <w:rPr>
          <w:rFonts w:ascii="Times New Roman" w:eastAsia="MS Mincho" w:hAnsi="Times New Roman" w:cs="Times New Roman"/>
          <w:sz w:val="24"/>
          <w:szCs w:val="24"/>
        </w:rPr>
        <w:t xml:space="preserve">Atbilstoši individuālo skaitītāju rādījumiem maksu par sabiedriskajiem pakalpojumiem (elektroenerģija, ūdensapgāde un kanalizācija); </w:t>
      </w:r>
    </w:p>
    <w:p w:rsidR="000E4199" w:rsidRPr="000E4199" w:rsidRDefault="000E4199" w:rsidP="000E4199">
      <w:pPr>
        <w:widowControl w:val="0"/>
        <w:autoSpaceDE w:val="0"/>
        <w:autoSpaceDN w:val="0"/>
        <w:adjustRightInd w:val="0"/>
        <w:spacing w:after="240" w:line="240" w:lineRule="auto"/>
        <w:ind w:left="426"/>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3.4.3.  </w:t>
      </w:r>
      <w:r w:rsidRPr="000E4199">
        <w:rPr>
          <w:rFonts w:ascii="Times New Roman" w:eastAsia="MS Mincho" w:hAnsi="Times New Roman" w:cs="Times New Roman"/>
          <w:sz w:val="24"/>
          <w:szCs w:val="24"/>
        </w:rPr>
        <w:t xml:space="preserve">visus nodokļus, nodevas un citus maksājumus, ar kuriem Līguma darbības laikā Latvijas Republikas normatīvajos aktos noteiktajā kārtībā tiek aplikta Darbnīca; </w:t>
      </w:r>
    </w:p>
    <w:p w:rsidR="000E4199" w:rsidRPr="000E4199" w:rsidRDefault="000E4199" w:rsidP="000E4199">
      <w:pPr>
        <w:widowControl w:val="0"/>
        <w:autoSpaceDE w:val="0"/>
        <w:autoSpaceDN w:val="0"/>
        <w:adjustRightInd w:val="0"/>
        <w:spacing w:after="240" w:line="240" w:lineRule="auto"/>
        <w:ind w:left="426"/>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3.4.4.  </w:t>
      </w:r>
      <w:r w:rsidRPr="000E4199">
        <w:rPr>
          <w:rFonts w:ascii="Times New Roman" w:eastAsia="MS Mincho" w:hAnsi="Times New Roman" w:cs="Times New Roman"/>
          <w:sz w:val="24"/>
          <w:szCs w:val="24"/>
        </w:rPr>
        <w:t xml:space="preserve">maksu par Darbnīcas uzturēšana un apsaimniekošanu (atkritumu izvešanu, inženiertehnisko tīklu un iekārtu ekspluatāciju u.c.)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3.5.  </w:t>
      </w:r>
      <w:r w:rsidRPr="000E4199">
        <w:rPr>
          <w:rFonts w:ascii="Times New Roman" w:eastAsia="MS Mincho" w:hAnsi="Times New Roman" w:cs="Times New Roman"/>
          <w:sz w:val="24"/>
          <w:szCs w:val="24"/>
        </w:rPr>
        <w:t xml:space="preserve">Nomnieks patstāvīgi slēdz līgumus ar telekomunikāciju sakaru pakalpojumu sniedzējiem, kā arī citu tam nepieciešamo pakalpojumu sniedzējiem un veic norēķinus par šo pakalpojumu saņemšanu.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3.6.  </w:t>
      </w:r>
      <w:r w:rsidRPr="000E4199">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0E4199">
        <w:rPr>
          <w:rFonts w:ascii="Times New Roman" w:eastAsia="MS Mincho" w:hAnsi="Times New Roman" w:cs="Times New Roman"/>
          <w:bCs/>
          <w:sz w:val="24"/>
          <w:szCs w:val="24"/>
        </w:rPr>
        <w:t xml:space="preserve">.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4. Str</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du izskat</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šanas k</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rt</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 xml:space="preserve">ba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4.1.</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Puses viena otrai ir materiāli atbildīgas par šā Līguma noteikumu pārkāpšanu, kā arī par tiešo zaudējumu nodarīšanu.</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4.2.</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Šā Līguma darbības termiņa beigšanās vai tā laušana pirms termiņa, neatbrīvo Nomnieku no pienākuma samaksāt visus saskaņā ar šo Līgumu kārtējos un aizkavētos maksājumus un līgumsodus.</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4.3.</w:t>
      </w:r>
      <w:r w:rsidRPr="000E4199">
        <w:rPr>
          <w:rFonts w:ascii="Times New Roman" w:eastAsia="MS Mincho" w:hAnsi="Times New Roman" w:cs="Times New Roman"/>
          <w:sz w:val="24"/>
          <w:szCs w:val="24"/>
        </w:rPr>
        <w:t xml:space="preserve">Saistībā ar šo Līgumu radušos strīdus Puses izšķir sarunu ceļā. Gadījumā, ja strīdu neizdodas atrisināt sarunu ceļā, to izšķir tiesa saskaņā ar normatīvajiem aktiem, pēc Nomnieka juridiskās adreses atrašanās vietas. </w:t>
      </w:r>
    </w:p>
    <w:p w:rsidR="000E4199" w:rsidRPr="000E4199" w:rsidRDefault="000E4199" w:rsidP="000E4199">
      <w:pPr>
        <w:widowControl w:val="0"/>
        <w:tabs>
          <w:tab w:val="left" w:pos="426"/>
        </w:tabs>
        <w:autoSpaceDE w:val="0"/>
        <w:autoSpaceDN w:val="0"/>
        <w:adjustRightInd w:val="0"/>
        <w:spacing w:after="240" w:line="240" w:lineRule="auto"/>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5. Pušu atbild</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ba</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 xml:space="preserve">5.1. </w:t>
      </w:r>
      <w:r w:rsidRPr="000E4199">
        <w:rPr>
          <w:rFonts w:ascii="Times New Roman" w:eastAsia="MS Mincho" w:hAnsi="Times New Roman" w:cs="Times New Roman"/>
          <w:sz w:val="24"/>
          <w:szCs w:val="24"/>
        </w:rPr>
        <w:t xml:space="preserve">Par katru Līgumā noteikto maksājumu termiņu kavējuma dienu, sākot ar pirmo kavējuma dienu, Iznomātājs ir tiesīgs pieprasīt Nomniekam līgumsodu 0.5 % (nulle komats piecu procentu) apmērā no termiņā nesamaksātās summas par katru nokavēto dienu.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 xml:space="preserve">5.2. </w:t>
      </w:r>
      <w:r w:rsidRPr="000E4199">
        <w:rPr>
          <w:rFonts w:ascii="Times New Roman" w:eastAsia="MS Mincho" w:hAnsi="Times New Roman" w:cs="Times New Roman"/>
          <w:sz w:val="24"/>
          <w:szCs w:val="24"/>
        </w:rPr>
        <w:t>Gadījumā, ja Nomnieks pārkāpj Darbnīcas atbrīvošanas termiņu, Nomas maksa tiek aprēķināta 0.6% (nulle komats sešu procentu) apmērā no mēneša Nomas maksas par katru nokavēto dienu.</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bCs/>
          <w:sz w:val="24"/>
          <w:szCs w:val="24"/>
        </w:rPr>
      </w:pPr>
      <w:r w:rsidRPr="000E4199">
        <w:rPr>
          <w:rFonts w:ascii="Times New Roman" w:eastAsia="MS Mincho" w:hAnsi="Times New Roman" w:cs="Times New Roman"/>
          <w:bCs/>
          <w:sz w:val="24"/>
          <w:szCs w:val="24"/>
        </w:rPr>
        <w:t>5.3.</w:t>
      </w:r>
      <w:r w:rsidRPr="000E4199">
        <w:rPr>
          <w:rFonts w:ascii="Times New Roman" w:eastAsia="MS Mincho" w:hAnsi="Times New Roman" w:cs="Times New Roman"/>
          <w:sz w:val="24"/>
          <w:szCs w:val="24"/>
        </w:rPr>
        <w:t xml:space="preserve"> Līgumā noteikto līgumsodu samaksa neatbrīvo Nomnieku no tajā noteikto saistību izpildes pilnā apmērā.</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 xml:space="preserve">5.4. </w:t>
      </w:r>
      <w:r w:rsidRPr="000E4199">
        <w:rPr>
          <w:rFonts w:ascii="Times New Roman" w:eastAsia="MS Mincho" w:hAnsi="Times New Roman" w:cs="Times New Roman"/>
          <w:sz w:val="24"/>
          <w:szCs w:val="24"/>
        </w:rPr>
        <w:t xml:space="preserve">Puses ir savstarpēji atbildīgas par savu līgumsaistību neizpildīšanu vai nepienācīgu izpildi. </w:t>
      </w:r>
    </w:p>
    <w:p w:rsidR="000E4199" w:rsidRPr="000E4199" w:rsidRDefault="000E4199" w:rsidP="000E4199">
      <w:pPr>
        <w:widowControl w:val="0"/>
        <w:tabs>
          <w:tab w:val="left" w:pos="426"/>
        </w:tabs>
        <w:autoSpaceDE w:val="0"/>
        <w:autoSpaceDN w:val="0"/>
        <w:adjustRightInd w:val="0"/>
        <w:spacing w:after="240" w:line="240" w:lineRule="auto"/>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6. Nep</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rvaramas varas apst</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k</w:t>
      </w:r>
      <w:r w:rsidRPr="000E4199">
        <w:rPr>
          <w:rFonts w:ascii="Times New Roman" w:eastAsia="MS Mincho" w:hAnsi="Times New Roman" w:cs="Times New Roman"/>
          <w:sz w:val="24"/>
          <w:szCs w:val="24"/>
        </w:rPr>
        <w:t>ļ</w:t>
      </w:r>
      <w:r w:rsidRPr="000E4199">
        <w:rPr>
          <w:rFonts w:ascii="Times New Roman" w:eastAsia="MS Mincho" w:hAnsi="Times New Roman" w:cs="Times New Roman"/>
          <w:b/>
          <w:bCs/>
          <w:sz w:val="24"/>
          <w:szCs w:val="24"/>
        </w:rPr>
        <w:t>i</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6.1.</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w:t>
      </w:r>
      <w:r w:rsidRPr="000E4199">
        <w:rPr>
          <w:rFonts w:ascii="Times New Roman" w:eastAsia="MS Mincho" w:hAnsi="Times New Roman" w:cs="Times New Roman"/>
          <w:sz w:val="24"/>
          <w:szCs w:val="24"/>
        </w:rPr>
        <w:lastRenderedPageBreak/>
        <w:t xml:space="preserve">stihijas (zemestrīce, plūdi, vētra), jebkuras kara un teroristiskas darbības, ko Puses nevarēja paredzēt un novērst, kā arī jebkādi valsts vai pašvaldības institūciju izdoti normatīvie akti, kas attiecas vai ietekmē Līgumā noteikto saistību izpildi.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6.2.</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6.3.</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6.4.</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 xml:space="preserve">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 </w:t>
      </w:r>
    </w:p>
    <w:p w:rsidR="000E4199" w:rsidRPr="000E4199" w:rsidRDefault="000E4199" w:rsidP="000E4199">
      <w:pPr>
        <w:widowControl w:val="0"/>
        <w:tabs>
          <w:tab w:val="left" w:pos="426"/>
        </w:tabs>
        <w:autoSpaceDE w:val="0"/>
        <w:autoSpaceDN w:val="0"/>
        <w:adjustRightInd w:val="0"/>
        <w:spacing w:after="240" w:line="240" w:lineRule="auto"/>
        <w:jc w:val="center"/>
        <w:rPr>
          <w:rFonts w:ascii="Times New Roman" w:eastAsia="MS Mincho" w:hAnsi="Times New Roman" w:cs="Times New Roman"/>
          <w:b/>
          <w:bCs/>
          <w:sz w:val="24"/>
          <w:szCs w:val="24"/>
        </w:rPr>
      </w:pPr>
      <w:r w:rsidRPr="000E4199">
        <w:rPr>
          <w:rFonts w:ascii="Times New Roman" w:eastAsia="MS Mincho" w:hAnsi="Times New Roman" w:cs="Times New Roman"/>
          <w:b/>
          <w:bCs/>
          <w:sz w:val="24"/>
          <w:szCs w:val="24"/>
        </w:rPr>
        <w:t>7. Apdrošin</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šana</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 xml:space="preserve">7.1. </w:t>
      </w:r>
      <w:r w:rsidRPr="000E4199">
        <w:rPr>
          <w:rFonts w:ascii="Times New Roman" w:eastAsia="MS Mincho" w:hAnsi="Times New Roman" w:cs="Times New Roman"/>
          <w:sz w:val="24"/>
          <w:szCs w:val="24"/>
        </w:rPr>
        <w:t xml:space="preserve">Apdrošinātājam jābūt Latvijas Republikas Komercreģistrā reģistrētai apdrošināšanas sabiedrībai. Telpas apdrošināmas vismaz pret šādiem riskiem - ugunsnelaime, trešo personu prettiesiska rīcība, dabas stihiju postījumi un inženiertehnisko tīklu avārijas.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7.2.  </w:t>
      </w:r>
      <w:r w:rsidRPr="000E4199">
        <w:rPr>
          <w:rFonts w:ascii="Times New Roman" w:eastAsia="MS Mincho" w:hAnsi="Times New Roman" w:cs="Times New Roman"/>
          <w:sz w:val="24"/>
          <w:szCs w:val="24"/>
        </w:rPr>
        <w:t xml:space="preserve">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7.3.  </w:t>
      </w:r>
      <w:r w:rsidRPr="000E4199">
        <w:rPr>
          <w:rFonts w:ascii="Times New Roman" w:eastAsia="MS Mincho" w:hAnsi="Times New Roman" w:cs="Times New Roman"/>
          <w:sz w:val="24"/>
          <w:szCs w:val="24"/>
        </w:rPr>
        <w:t xml:space="preserve">Nomnieks patstāvīgi visā Darbnīcas lietošanas periodā nepārtraukti apdrošina savas Darbnīcā atrodošās materiālās vērtības. Ja Nomnieks šo pienākumu nav izpildījis, tad tas uzņemas pilnu atbildību par saviem zaudējumiem, kas var rasties avārijas situāciju iestāšanās gadījumā.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8. L</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guma darb</w:t>
      </w:r>
      <w:r w:rsidRPr="000E4199">
        <w:rPr>
          <w:rFonts w:ascii="Times New Roman" w:eastAsia="MS Mincho" w:hAnsi="Times New Roman" w:cs="Times New Roman"/>
          <w:sz w:val="24"/>
          <w:szCs w:val="24"/>
        </w:rPr>
        <w:t>ī</w:t>
      </w:r>
      <w:r w:rsidRPr="000E4199">
        <w:rPr>
          <w:rFonts w:ascii="Times New Roman" w:eastAsia="MS Mincho" w:hAnsi="Times New Roman" w:cs="Times New Roman"/>
          <w:b/>
          <w:bCs/>
          <w:sz w:val="24"/>
          <w:szCs w:val="24"/>
        </w:rPr>
        <w:t>bas izbeigšan</w:t>
      </w:r>
      <w:r w:rsidRPr="000E4199">
        <w:rPr>
          <w:rFonts w:ascii="Times New Roman" w:eastAsia="MS Mincho" w:hAnsi="Times New Roman" w:cs="Times New Roman"/>
          <w:sz w:val="24"/>
          <w:szCs w:val="24"/>
        </w:rPr>
        <w:t>ā</w:t>
      </w:r>
      <w:r w:rsidRPr="000E4199">
        <w:rPr>
          <w:rFonts w:ascii="Times New Roman" w:eastAsia="MS Mincho" w:hAnsi="Times New Roman" w:cs="Times New Roman"/>
          <w:b/>
          <w:bCs/>
          <w:sz w:val="24"/>
          <w:szCs w:val="24"/>
        </w:rPr>
        <w:t xml:space="preserve">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8.1.  </w:t>
      </w:r>
      <w:r w:rsidRPr="000E4199">
        <w:rPr>
          <w:rFonts w:ascii="Times New Roman" w:eastAsia="MS Mincho" w:hAnsi="Times New Roman" w:cs="Times New Roman"/>
          <w:sz w:val="24"/>
          <w:szCs w:val="24"/>
        </w:rPr>
        <w:t xml:space="preserve">Līguma darbība izbeidzas: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8.1.1.  beidzoties Līguma termiņam;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8.1.2.  Pusēm par to vienojoties;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8.1.3.  Līguma vienpusējas pirmstermiņa izbeigšanas gadījumā, kas ir noteikta Līgumā.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8.2.  </w:t>
      </w:r>
      <w:r w:rsidRPr="000E4199">
        <w:rPr>
          <w:rFonts w:ascii="Times New Roman" w:eastAsia="MS Mincho" w:hAnsi="Times New Roman" w:cs="Times New Roman"/>
          <w:sz w:val="24"/>
          <w:szCs w:val="24"/>
        </w:rPr>
        <w:t xml:space="preserve">Iznomātājam, neatlīdzinot Nomniekam jebkādus izdevumus, zaudējumus, kas saistīti ar Līguma pirmstermiņa izbeigšanu, kā arī Nomnieka veiktos ieguldījumus un taisītos izdevumus Darbnīcā, ir tiesības vienpusēji pirms termiņa atkāpties no Līguma, vismaz 2 (divas) kalendāra nedēļas iepriekš par to paziņojot Nomniekam, gadījumā, ja </w:t>
      </w:r>
      <w:r w:rsidRPr="000E4199">
        <w:rPr>
          <w:rFonts w:ascii="Times New Roman" w:eastAsia="MS Mincho" w:hAnsi="Times New Roman" w:cs="Times New Roman"/>
          <w:sz w:val="24"/>
          <w:szCs w:val="24"/>
        </w:rPr>
        <w:lastRenderedPageBreak/>
        <w:t xml:space="preserve">Nomnieks: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8.2.1.  ir postījis vai bojājis Darbnīcu;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8.2.2.  bez iznomātāja piekrišanas nodevis Darbnīcu vai tās daļu lietošanā trešajām personām;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8.2.3.  vairāk kā mēnesi nesamaksā Līguma 3.1. punktā noteikto nomas maksu vai Līgumā noteiktajā kārtībā neveic citus Līgumā minētos maksājumus; </w:t>
      </w:r>
    </w:p>
    <w:p w:rsidR="000E4199" w:rsidRPr="000E4199" w:rsidRDefault="000E4199" w:rsidP="000E4199">
      <w:pPr>
        <w:widowControl w:val="0"/>
        <w:tabs>
          <w:tab w:val="left" w:pos="426"/>
          <w:tab w:val="left" w:pos="940"/>
          <w:tab w:val="left" w:pos="144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sz w:val="24"/>
          <w:szCs w:val="24"/>
        </w:rPr>
        <w:t xml:space="preserve">8.2.4.  ļaunprātīgi neizpilda Līguma noteikumus un dod Iznomātājam pamatu uzskatīt, ka viņš nevar paļauties uz saistību izpildīšanu nākotnē.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8.3.  </w:t>
      </w:r>
      <w:r w:rsidRPr="000E4199">
        <w:rPr>
          <w:rFonts w:ascii="Times New Roman" w:eastAsia="MS Mincho" w:hAnsi="Times New Roman" w:cs="Times New Roman"/>
          <w:sz w:val="24"/>
          <w:szCs w:val="24"/>
        </w:rPr>
        <w:t xml:space="preserve">Gadījumā, ja Nomnieks Līgumā noteiktajā termiņā un kārtībā neatbrīvo Darbnīcu un nenodod Darbnīcu Iznomātājam, tas par Darbnīcas faktisko izmantošanu maksā Līgumā noteiktos maksājumus, kā arī par katru kavēto dienu līdz Darbnīcas pieņemšanas - nodošanas akta parakstīšanas dienai maksā Iznomātājam Līgumā paredzēto līgumsodu, kā arī atlīdzināt visus zaudējumus, kādi Iznomātājam radušies sakarā ar Darbnīcas neatbrīvošanu Līgumā noteiktajā termiņā un kārtībā. Līgumsoda samaksa neatbrīvo Nomnieku no šajā punktā minēto saistību izpildes.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8.4.  </w:t>
      </w:r>
      <w:r w:rsidRPr="000E4199">
        <w:rPr>
          <w:rFonts w:ascii="Times New Roman" w:eastAsia="MS Mincho" w:hAnsi="Times New Roman" w:cs="Times New Roman"/>
          <w:sz w:val="24"/>
          <w:szCs w:val="24"/>
        </w:rPr>
        <w:t xml:space="preserve">Iznomātājs neatlīdzina izdevumus, kas Nomniekam rodas sakarā ar Līgumā noteikto tiesību izmantošanu un pienākumu izpildi, kā arī neatlīdzina jebkādus Nomnieka Līguma darbības laikā veiktos izdevumus un ieguldījumus Darbnīcā un to uzturēšanā.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8.5.  </w:t>
      </w:r>
      <w:r w:rsidRPr="000E4199">
        <w:rPr>
          <w:rFonts w:ascii="Times New Roman" w:eastAsia="MS Mincho" w:hAnsi="Times New Roman" w:cs="Times New Roman"/>
          <w:sz w:val="24"/>
          <w:szCs w:val="24"/>
        </w:rPr>
        <w:t xml:space="preserve">Ja Nomnieks vēlas vienpusēji pirms termiņa izbeigt Līguma darbību, tam par to 1 (vienu) mēnesi iepriekš rakstveidā jāpaziņo Iznomātājam. Šajā gadījumā Iznomātājs neatlīdzina jebkādus Nomnieka izdevumus, ieguldījumus vai zaudējumus.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8.6.  </w:t>
      </w:r>
      <w:r w:rsidRPr="000E4199">
        <w:rPr>
          <w:rFonts w:ascii="Times New Roman" w:eastAsia="MS Mincho" w:hAnsi="Times New Roman" w:cs="Times New Roman"/>
          <w:sz w:val="24"/>
          <w:szCs w:val="24"/>
        </w:rPr>
        <w:t xml:space="preserve">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center"/>
        <w:rPr>
          <w:rFonts w:ascii="Times New Roman" w:eastAsia="MS Mincho" w:hAnsi="Times New Roman" w:cs="Times New Roman"/>
          <w:sz w:val="24"/>
          <w:szCs w:val="24"/>
        </w:rPr>
      </w:pPr>
      <w:r w:rsidRPr="000E4199">
        <w:rPr>
          <w:rFonts w:ascii="Times New Roman" w:eastAsia="MS Mincho" w:hAnsi="Times New Roman" w:cs="Times New Roman"/>
          <w:b/>
          <w:bCs/>
          <w:sz w:val="24"/>
          <w:szCs w:val="24"/>
        </w:rPr>
        <w:t xml:space="preserve">9. Papildu noteikumi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9.1.</w:t>
      </w:r>
      <w:r w:rsidRPr="000E4199">
        <w:rPr>
          <w:rFonts w:ascii="Times New Roman" w:eastAsia="MS Mincho" w:hAnsi="Times New Roman" w:cs="Times New Roman"/>
          <w:bCs/>
          <w:sz w:val="24"/>
          <w:szCs w:val="24"/>
        </w:rPr>
        <w:tab/>
      </w:r>
      <w:r w:rsidRPr="000E4199">
        <w:rPr>
          <w:rFonts w:ascii="Times New Roman" w:eastAsia="MS Mincho" w:hAnsi="Times New Roman" w:cs="Times New Roman"/>
          <w:sz w:val="24"/>
          <w:szCs w:val="24"/>
        </w:rPr>
        <w:t xml:space="preserve">Līgumu var grozīt vai papildināt tikai ar abu Pušu rakstisku piekrišanu. Jebkuri Līguma grozījumi un papildinājumi tiek noformēti rakstiskas vienošanās veidā, izņemot šajā līgumā noteiktos gadījumus. Līguma grozījumi un papildinājumi kļūst par tā neatņemamu sastāvdaļu ar brīdi, kad tos parakstījušas abas Puses.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9.2.</w:t>
      </w:r>
      <w:r w:rsidRPr="000E4199">
        <w:rPr>
          <w:rFonts w:ascii="Times New Roman" w:eastAsia="MS Mincho" w:hAnsi="Times New Roman" w:cs="Times New Roman"/>
          <w:sz w:val="24"/>
          <w:szCs w:val="24"/>
        </w:rPr>
        <w:t xml:space="preserve">Visus jautājumus un tiesiskās attiecības, par kuriem Puses nav vienojušās Līgumā, tās risina saskaņā ar Latvijas Republikā spēkā esošajiem normatīvajiem aktiem. </w:t>
      </w:r>
    </w:p>
    <w:p w:rsidR="000E4199" w:rsidRPr="000E4199" w:rsidRDefault="000E4199" w:rsidP="000E4199">
      <w:pPr>
        <w:widowControl w:val="0"/>
        <w:tabs>
          <w:tab w:val="left" w:pos="426"/>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 xml:space="preserve">9.3. </w:t>
      </w:r>
      <w:r w:rsidRPr="000E4199">
        <w:rPr>
          <w:rFonts w:ascii="Times New Roman" w:eastAsia="MS Mincho" w:hAnsi="Times New Roman" w:cs="Times New Roman"/>
          <w:sz w:val="24"/>
          <w:szCs w:val="24"/>
        </w:rPr>
        <w:t xml:space="preserve">Iznomātājs pilnvaro Siguldas novada pašvaldības Īpašumu nodaļas galveno speciālistu nekustamo īpašumu pārvaldīšanā Arni Rietumu (tālr.67800950, e- pasts:arnis.rietums@sigulda.lv) Iznomātāja vārdā risināt visus ar Līguma izpildi saistītos jautājumus, kā arī parakstīt telpu pieņemšanas – nodošanas aktus. </w:t>
      </w:r>
    </w:p>
    <w:p w:rsidR="000E4199" w:rsidRPr="000E4199" w:rsidRDefault="000E4199" w:rsidP="000E4199">
      <w:pPr>
        <w:widowControl w:val="0"/>
        <w:tabs>
          <w:tab w:val="left" w:pos="426"/>
        </w:tabs>
        <w:autoSpaceDE w:val="0"/>
        <w:autoSpaceDN w:val="0"/>
        <w:adjustRightInd w:val="0"/>
        <w:spacing w:after="240" w:line="240" w:lineRule="auto"/>
        <w:jc w:val="center"/>
        <w:rPr>
          <w:rFonts w:ascii="Times New Roman" w:eastAsia="MS Mincho" w:hAnsi="Times New Roman" w:cs="Times New Roman"/>
          <w:b/>
          <w:sz w:val="24"/>
          <w:szCs w:val="24"/>
        </w:rPr>
      </w:pPr>
      <w:r w:rsidRPr="000E4199">
        <w:rPr>
          <w:rFonts w:ascii="Times New Roman" w:eastAsia="MS Mincho" w:hAnsi="Times New Roman" w:cs="Times New Roman"/>
          <w:b/>
          <w:bCs/>
          <w:sz w:val="24"/>
          <w:szCs w:val="24"/>
        </w:rPr>
        <w:t>10. L</w:t>
      </w:r>
      <w:r w:rsidRPr="000E4199">
        <w:rPr>
          <w:rFonts w:ascii="Times New Roman" w:eastAsia="MS Mincho" w:hAnsi="Times New Roman" w:cs="Times New Roman"/>
          <w:b/>
          <w:sz w:val="24"/>
          <w:szCs w:val="24"/>
        </w:rPr>
        <w:t>ī</w:t>
      </w:r>
      <w:r w:rsidRPr="000E4199">
        <w:rPr>
          <w:rFonts w:ascii="Times New Roman" w:eastAsia="MS Mincho" w:hAnsi="Times New Roman" w:cs="Times New Roman"/>
          <w:b/>
          <w:bCs/>
          <w:sz w:val="24"/>
          <w:szCs w:val="24"/>
        </w:rPr>
        <w:t>guma darb</w:t>
      </w:r>
      <w:r w:rsidRPr="000E4199">
        <w:rPr>
          <w:rFonts w:ascii="Times New Roman" w:eastAsia="MS Mincho" w:hAnsi="Times New Roman" w:cs="Times New Roman"/>
          <w:b/>
          <w:sz w:val="24"/>
          <w:szCs w:val="24"/>
        </w:rPr>
        <w:t>ī</w:t>
      </w:r>
      <w:r w:rsidRPr="000E4199">
        <w:rPr>
          <w:rFonts w:ascii="Times New Roman" w:eastAsia="MS Mincho" w:hAnsi="Times New Roman" w:cs="Times New Roman"/>
          <w:b/>
          <w:bCs/>
          <w:sz w:val="24"/>
          <w:szCs w:val="24"/>
        </w:rPr>
        <w:t>bas termi</w:t>
      </w:r>
      <w:r w:rsidRPr="000E4199">
        <w:rPr>
          <w:rFonts w:ascii="Times New Roman" w:eastAsia="MS Mincho" w:hAnsi="Times New Roman" w:cs="Times New Roman"/>
          <w:b/>
          <w:sz w:val="24"/>
          <w:szCs w:val="24"/>
        </w:rPr>
        <w:t>ņ</w:t>
      </w:r>
      <w:r w:rsidRPr="000E4199">
        <w:rPr>
          <w:rFonts w:ascii="Times New Roman" w:eastAsia="MS Mincho" w:hAnsi="Times New Roman" w:cs="Times New Roman"/>
          <w:b/>
          <w:bCs/>
          <w:sz w:val="24"/>
          <w:szCs w:val="24"/>
        </w:rPr>
        <w:t>š, Pušu juridiskie paraksti un rekviz</w:t>
      </w:r>
      <w:r w:rsidRPr="000E4199">
        <w:rPr>
          <w:rFonts w:ascii="Times New Roman" w:eastAsia="MS Mincho" w:hAnsi="Times New Roman" w:cs="Times New Roman"/>
          <w:b/>
          <w:sz w:val="24"/>
          <w:szCs w:val="24"/>
        </w:rPr>
        <w:t>ī</w:t>
      </w:r>
      <w:r w:rsidRPr="000E4199">
        <w:rPr>
          <w:rFonts w:ascii="Times New Roman" w:eastAsia="MS Mincho" w:hAnsi="Times New Roman" w:cs="Times New Roman"/>
          <w:b/>
          <w:bCs/>
          <w:sz w:val="24"/>
          <w:szCs w:val="24"/>
        </w:rPr>
        <w:t>ti</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t>10.1.  </w:t>
      </w:r>
      <w:r w:rsidRPr="000E4199">
        <w:rPr>
          <w:rFonts w:ascii="Times New Roman" w:eastAsia="MS Mincho" w:hAnsi="Times New Roman" w:cs="Times New Roman"/>
          <w:sz w:val="24"/>
          <w:szCs w:val="24"/>
        </w:rPr>
        <w:t xml:space="preserve">Līgums stājas spēkā tā abpusējas parakstīšanas dienā un ir spēkā līdz 20__. gada ... </w:t>
      </w: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E4199">
        <w:rPr>
          <w:rFonts w:ascii="Times New Roman" w:eastAsia="MS Mincho" w:hAnsi="Times New Roman" w:cs="Times New Roman"/>
          <w:bCs/>
          <w:sz w:val="24"/>
          <w:szCs w:val="24"/>
        </w:rPr>
        <w:lastRenderedPageBreak/>
        <w:t>10.2.  </w:t>
      </w:r>
      <w:r w:rsidRPr="000E4199">
        <w:rPr>
          <w:rFonts w:ascii="Times New Roman" w:eastAsia="MS Mincho" w:hAnsi="Times New Roman" w:cs="Times New Roman"/>
          <w:sz w:val="24"/>
          <w:szCs w:val="24"/>
        </w:rPr>
        <w:t xml:space="preserve">Līgums sastādīts latviešu valodā uz __ ( _____ ) lapām un parakstīts 2 (divos) oriģinālos eksemplāros, no kuriem viens nodots Iznomātājam, otrs - Nomniekam. </w:t>
      </w:r>
    </w:p>
    <w:p w:rsidR="000E4199" w:rsidRPr="000E4199" w:rsidRDefault="000E4199" w:rsidP="000E4199">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07"/>
      </w:tblGrid>
      <w:tr w:rsidR="000E4199" w:rsidRPr="000E4199" w:rsidTr="00571148">
        <w:tc>
          <w:tcPr>
            <w:tcW w:w="4406" w:type="dxa"/>
          </w:tcPr>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Iznomātājs</w:t>
            </w:r>
            <w:proofErr w:type="spellEnd"/>
            <w:r w:rsidRPr="000E4199">
              <w:rPr>
                <w:rFonts w:ascii="Times New Roman" w:hAnsi="Times New Roman" w:cs="Times New Roman"/>
              </w:rPr>
              <w:t>:</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b/>
                <w:bCs/>
              </w:rPr>
            </w:pPr>
            <w:proofErr w:type="spellStart"/>
            <w:r w:rsidRPr="000E4199">
              <w:rPr>
                <w:rFonts w:ascii="Times New Roman" w:hAnsi="Times New Roman" w:cs="Times New Roman"/>
                <w:b/>
                <w:bCs/>
              </w:rPr>
              <w:t>Siguldas</w:t>
            </w:r>
            <w:proofErr w:type="spellEnd"/>
            <w:r w:rsidRPr="000E4199">
              <w:rPr>
                <w:rFonts w:ascii="Times New Roman" w:hAnsi="Times New Roman" w:cs="Times New Roman"/>
                <w:b/>
                <w:bCs/>
              </w:rPr>
              <w:t xml:space="preserve"> </w:t>
            </w:r>
            <w:proofErr w:type="spellStart"/>
            <w:r w:rsidRPr="000E4199">
              <w:rPr>
                <w:rFonts w:ascii="Times New Roman" w:hAnsi="Times New Roman" w:cs="Times New Roman"/>
                <w:b/>
                <w:bCs/>
              </w:rPr>
              <w:t>novada</w:t>
            </w:r>
            <w:proofErr w:type="spellEnd"/>
            <w:r w:rsidRPr="000E4199">
              <w:rPr>
                <w:rFonts w:ascii="Times New Roman" w:hAnsi="Times New Roman" w:cs="Times New Roman"/>
                <w:b/>
                <w:bCs/>
              </w:rPr>
              <w:t xml:space="preserve"> Dome</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r w:rsidRPr="000E4199">
              <w:rPr>
                <w:rFonts w:ascii="Times New Roman" w:hAnsi="Times New Roman" w:cs="Times New Roman"/>
              </w:rPr>
              <w:t>Reģ.</w:t>
            </w:r>
            <w:proofErr w:type="spellStart"/>
            <w:r w:rsidRPr="000E4199">
              <w:rPr>
                <w:rFonts w:ascii="Times New Roman" w:hAnsi="Times New Roman" w:cs="Times New Roman"/>
              </w:rPr>
              <w:t>Nr</w:t>
            </w:r>
            <w:proofErr w:type="spellEnd"/>
            <w:r w:rsidRPr="000E4199">
              <w:rPr>
                <w:rFonts w:ascii="Times New Roman" w:hAnsi="Times New Roman" w:cs="Times New Roman"/>
              </w:rPr>
              <w:t>. 90000048152</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Juridiska</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adrese</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Pils</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iela</w:t>
            </w:r>
            <w:proofErr w:type="spellEnd"/>
            <w:r w:rsidRPr="000E4199">
              <w:rPr>
                <w:rFonts w:ascii="Times New Roman" w:hAnsi="Times New Roman" w:cs="Times New Roman"/>
              </w:rPr>
              <w:t xml:space="preserve"> 16, Sigulda</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r w:rsidRPr="000E4199">
              <w:rPr>
                <w:rFonts w:ascii="Times New Roman" w:hAnsi="Times New Roman" w:cs="Times New Roman"/>
              </w:rPr>
              <w:t>a/s „SEB BANKA”</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Kods</w:t>
            </w:r>
            <w:proofErr w:type="spellEnd"/>
            <w:r w:rsidRPr="000E4199">
              <w:rPr>
                <w:rFonts w:ascii="Times New Roman" w:hAnsi="Times New Roman" w:cs="Times New Roman"/>
              </w:rPr>
              <w:t>: UNLALV2X</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Konts</w:t>
            </w:r>
            <w:proofErr w:type="spellEnd"/>
            <w:r w:rsidRPr="000E4199">
              <w:rPr>
                <w:rFonts w:ascii="Times New Roman" w:hAnsi="Times New Roman" w:cs="Times New Roman"/>
              </w:rPr>
              <w:t xml:space="preserve">: LV15UNLA0027800130404 </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r w:rsidRPr="000E4199">
              <w:rPr>
                <w:rFonts w:ascii="Times New Roman" w:hAnsi="Times New Roman" w:cs="Times New Roman"/>
              </w:rPr>
              <w:t xml:space="preserve">_______________________________ </w:t>
            </w:r>
            <w:proofErr w:type="spellStart"/>
            <w:r w:rsidRPr="000E4199">
              <w:rPr>
                <w:rFonts w:ascii="Times New Roman" w:hAnsi="Times New Roman" w:cs="Times New Roman"/>
              </w:rPr>
              <w:t>U.Mitrevics</w:t>
            </w:r>
            <w:proofErr w:type="spellEnd"/>
            <w:r w:rsidRPr="000E4199">
              <w:rPr>
                <w:rFonts w:ascii="Times New Roman" w:hAnsi="Times New Roman" w:cs="Times New Roman"/>
              </w:rPr>
              <w:t xml:space="preserve"> </w:t>
            </w:r>
          </w:p>
          <w:p w:rsidR="000E4199" w:rsidRPr="000E4199" w:rsidRDefault="000E4199" w:rsidP="000E4199">
            <w:pPr>
              <w:widowControl w:val="0"/>
              <w:tabs>
                <w:tab w:val="left" w:pos="220"/>
                <w:tab w:val="left" w:pos="426"/>
                <w:tab w:val="left" w:pos="720"/>
              </w:tabs>
              <w:autoSpaceDE w:val="0"/>
              <w:autoSpaceDN w:val="0"/>
              <w:adjustRightInd w:val="0"/>
              <w:jc w:val="both"/>
              <w:rPr>
                <w:rFonts w:ascii="Times New Roman" w:hAnsi="Times New Roman" w:cs="Times New Roman"/>
              </w:rPr>
            </w:pPr>
          </w:p>
        </w:tc>
        <w:tc>
          <w:tcPr>
            <w:tcW w:w="4407" w:type="dxa"/>
          </w:tcPr>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Nomnieks</w:t>
            </w:r>
            <w:proofErr w:type="spellEnd"/>
            <w:r w:rsidRPr="000E4199">
              <w:rPr>
                <w:rFonts w:ascii="Times New Roman" w:hAnsi="Times New Roman" w:cs="Times New Roman"/>
              </w:rPr>
              <w:t xml:space="preserve">: </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r w:rsidRPr="000E4199">
              <w:rPr>
                <w:rFonts w:ascii="Times New Roman" w:hAnsi="Times New Roman" w:cs="Times New Roman"/>
                <w:b/>
                <w:bCs/>
              </w:rPr>
              <w:t xml:space="preserve">SIA“ „ / </w:t>
            </w:r>
            <w:proofErr w:type="spellStart"/>
            <w:r w:rsidRPr="000E4199">
              <w:rPr>
                <w:rFonts w:ascii="Times New Roman" w:hAnsi="Times New Roman" w:cs="Times New Roman"/>
                <w:b/>
                <w:bCs/>
              </w:rPr>
              <w:t>Vārds</w:t>
            </w:r>
            <w:proofErr w:type="spellEnd"/>
            <w:r w:rsidRPr="000E4199">
              <w:rPr>
                <w:rFonts w:ascii="Times New Roman" w:hAnsi="Times New Roman" w:cs="Times New Roman"/>
                <w:b/>
                <w:bCs/>
              </w:rPr>
              <w:t xml:space="preserve">, </w:t>
            </w:r>
            <w:proofErr w:type="spellStart"/>
            <w:r w:rsidRPr="000E4199">
              <w:rPr>
                <w:rFonts w:ascii="Times New Roman" w:hAnsi="Times New Roman" w:cs="Times New Roman"/>
                <w:b/>
                <w:bCs/>
              </w:rPr>
              <w:t>Uzvārds</w:t>
            </w:r>
            <w:proofErr w:type="spellEnd"/>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Adrese</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Tālr</w:t>
            </w:r>
            <w:proofErr w:type="spellEnd"/>
            <w:r w:rsidRPr="000E4199">
              <w:rPr>
                <w:rFonts w:ascii="Times New Roman" w:hAnsi="Times New Roman" w:cs="Times New Roman"/>
              </w:rPr>
              <w:t>.</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reg</w:t>
            </w:r>
            <w:proofErr w:type="spellEnd"/>
            <w:r w:rsidRPr="000E4199">
              <w:rPr>
                <w:rFonts w:ascii="Times New Roman" w:hAnsi="Times New Roman" w:cs="Times New Roman"/>
              </w:rPr>
              <w:t xml:space="preserve">̧. Nr. / Personas </w:t>
            </w:r>
            <w:proofErr w:type="spellStart"/>
            <w:r w:rsidRPr="000E4199">
              <w:rPr>
                <w:rFonts w:ascii="Times New Roman" w:hAnsi="Times New Roman" w:cs="Times New Roman"/>
              </w:rPr>
              <w:t>kods</w:t>
            </w:r>
            <w:proofErr w:type="spellEnd"/>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r w:rsidRPr="000E4199">
              <w:rPr>
                <w:rFonts w:ascii="Times New Roman" w:hAnsi="Times New Roman" w:cs="Times New Roman"/>
              </w:rPr>
              <w:t>Banka</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Kods</w:t>
            </w:r>
            <w:proofErr w:type="spellEnd"/>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proofErr w:type="spellStart"/>
            <w:r w:rsidRPr="000E4199">
              <w:rPr>
                <w:rFonts w:ascii="Times New Roman" w:hAnsi="Times New Roman" w:cs="Times New Roman"/>
              </w:rPr>
              <w:t>Konts</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Nr</w:t>
            </w:r>
            <w:proofErr w:type="spellEnd"/>
            <w:r w:rsidRPr="000E4199">
              <w:rPr>
                <w:rFonts w:ascii="Times New Roman" w:hAnsi="Times New Roman" w:cs="Times New Roman"/>
              </w:rPr>
              <w:t xml:space="preserve">. </w:t>
            </w:r>
          </w:p>
          <w:p w:rsidR="000E4199" w:rsidRPr="000E4199" w:rsidRDefault="000E4199" w:rsidP="000E4199">
            <w:pPr>
              <w:widowControl w:val="0"/>
              <w:tabs>
                <w:tab w:val="left" w:pos="426"/>
              </w:tabs>
              <w:autoSpaceDE w:val="0"/>
              <w:autoSpaceDN w:val="0"/>
              <w:adjustRightInd w:val="0"/>
              <w:jc w:val="both"/>
              <w:rPr>
                <w:rFonts w:ascii="Times New Roman" w:hAnsi="Times New Roman" w:cs="Times New Roman"/>
              </w:rPr>
            </w:pPr>
            <w:r w:rsidRPr="000E4199">
              <w:rPr>
                <w:rFonts w:ascii="Times New Roman" w:hAnsi="Times New Roman" w:cs="Times New Roman"/>
              </w:rPr>
              <w:t xml:space="preserve">___________________________  </w:t>
            </w:r>
            <w:proofErr w:type="spellStart"/>
            <w:r w:rsidRPr="000E4199">
              <w:rPr>
                <w:rFonts w:ascii="Times New Roman" w:hAnsi="Times New Roman" w:cs="Times New Roman"/>
              </w:rPr>
              <w:t>Pārstāvja</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vārds</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uzvārds</w:t>
            </w:r>
            <w:proofErr w:type="spellEnd"/>
            <w:r w:rsidRPr="000E4199">
              <w:rPr>
                <w:rFonts w:ascii="Times New Roman" w:hAnsi="Times New Roman" w:cs="Times New Roman"/>
              </w:rPr>
              <w:t xml:space="preserve">, </w:t>
            </w:r>
            <w:proofErr w:type="spellStart"/>
            <w:r w:rsidRPr="000E4199">
              <w:rPr>
                <w:rFonts w:ascii="Times New Roman" w:hAnsi="Times New Roman" w:cs="Times New Roman"/>
              </w:rPr>
              <w:t>amats</w:t>
            </w:r>
            <w:proofErr w:type="spellEnd"/>
            <w:r w:rsidRPr="000E4199">
              <w:rPr>
                <w:rFonts w:ascii="Times New Roman" w:hAnsi="Times New Roman" w:cs="Times New Roman"/>
              </w:rPr>
              <w:t xml:space="preserve"> </w:t>
            </w:r>
          </w:p>
          <w:p w:rsidR="000E4199" w:rsidRPr="000E4199" w:rsidRDefault="000E4199" w:rsidP="000E4199">
            <w:pPr>
              <w:widowControl w:val="0"/>
              <w:tabs>
                <w:tab w:val="left" w:pos="220"/>
                <w:tab w:val="left" w:pos="426"/>
                <w:tab w:val="left" w:pos="720"/>
              </w:tabs>
              <w:autoSpaceDE w:val="0"/>
              <w:autoSpaceDN w:val="0"/>
              <w:adjustRightInd w:val="0"/>
              <w:jc w:val="both"/>
              <w:rPr>
                <w:rFonts w:ascii="Times New Roman" w:hAnsi="Times New Roman" w:cs="Times New Roman"/>
              </w:rPr>
            </w:pPr>
          </w:p>
        </w:tc>
      </w:tr>
    </w:tbl>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p>
    <w:p w:rsidR="000E4199" w:rsidRPr="000E4199" w:rsidRDefault="000E4199" w:rsidP="000E4199">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p>
    <w:p w:rsidR="000E4199" w:rsidRPr="000E4199" w:rsidRDefault="000E4199" w:rsidP="000E4199">
      <w:pPr>
        <w:tabs>
          <w:tab w:val="left" w:pos="426"/>
        </w:tabs>
        <w:spacing w:after="0" w:line="240" w:lineRule="auto"/>
        <w:jc w:val="both"/>
        <w:rPr>
          <w:rFonts w:ascii="Times New Roman" w:eastAsia="MS Mincho" w:hAnsi="Times New Roman" w:cs="Times New Roman"/>
          <w:sz w:val="24"/>
          <w:szCs w:val="24"/>
        </w:rPr>
      </w:pPr>
    </w:p>
    <w:p w:rsidR="00AD0AD3" w:rsidRDefault="00AD0AD3"/>
    <w:sectPr w:rsidR="00AD0AD3" w:rsidSect="006D534E">
      <w:pgSz w:w="12240" w:h="15840"/>
      <w:pgMar w:top="851" w:right="1800" w:bottom="851" w:left="18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Calibr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9"/>
      <w:numFmt w:val="decimal"/>
      <w:lvlText w:val="%1."/>
      <w:lvlJc w:val="left"/>
      <w:pPr>
        <w:ind w:left="720" w:hanging="360"/>
      </w:pPr>
    </w:lvl>
    <w:lvl w:ilvl="1" w:tplc="0000012E">
      <w:start w:val="7"/>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687E0E7E"/>
    <w:lvl w:ilvl="0" w:tplc="483EE296">
      <w:start w:val="36"/>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C708F200"/>
    <w:lvl w:ilvl="0" w:tplc="A68A972A">
      <w:start w:val="51"/>
      <w:numFmt w:val="decimal"/>
      <w:lvlText w:val="%1."/>
      <w:lvlJc w:val="left"/>
      <w:pPr>
        <w:ind w:left="502"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8" w15:restartNumberingAfterBreak="0">
    <w:nsid w:val="574253A1"/>
    <w:multiLevelType w:val="hybridMultilevel"/>
    <w:tmpl w:val="71A66934"/>
    <w:lvl w:ilvl="0" w:tplc="0426000F">
      <w:start w:val="3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425333"/>
    <w:multiLevelType w:val="hybridMultilevel"/>
    <w:tmpl w:val="F0988938"/>
    <w:lvl w:ilvl="0" w:tplc="8DE62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99"/>
    <w:rsid w:val="000E4199"/>
    <w:rsid w:val="001908E3"/>
    <w:rsid w:val="00325F4B"/>
    <w:rsid w:val="003506AB"/>
    <w:rsid w:val="004E505C"/>
    <w:rsid w:val="005B1E0A"/>
    <w:rsid w:val="007B3B6B"/>
    <w:rsid w:val="00A50CF6"/>
    <w:rsid w:val="00AD0AD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EC8D2B-784A-4457-941B-309E5CE9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9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0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0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25842</Words>
  <Characters>14731</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2016-12-20T09:45:00Z</dcterms:created>
  <dcterms:modified xsi:type="dcterms:W3CDTF">2016-12-20T09:45:00Z</dcterms:modified>
</cp:coreProperties>
</file>