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08B5606B" w:rsidR="00E831DA" w:rsidRDefault="00E831DA">
      <w:r>
        <w:rPr>
          <w:rFonts w:eastAsia="Times New Roman"/>
          <w:szCs w:val="24"/>
          <w:lang w:eastAsia="lv-LV"/>
        </w:rPr>
        <w:t>Saskaņā ar Siguldas novada pašvaldības</w:t>
      </w:r>
      <w:r w:rsidR="00926782">
        <w:rPr>
          <w:rFonts w:eastAsia="Times New Roman"/>
          <w:szCs w:val="24"/>
          <w:lang w:eastAsia="lv-LV"/>
        </w:rPr>
        <w:t xml:space="preserve"> domes</w:t>
      </w:r>
      <w:r>
        <w:rPr>
          <w:rFonts w:eastAsia="Times New Roman"/>
          <w:szCs w:val="24"/>
          <w:lang w:eastAsia="lv-LV"/>
        </w:rPr>
        <w:t xml:space="preserve">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>gada</w:t>
      </w:r>
      <w:bookmarkStart w:id="0" w:name="_GoBack"/>
      <w:bookmarkEnd w:id="0"/>
      <w:r w:rsidRPr="007173CF">
        <w:rPr>
          <w:rFonts w:eastAsia="Times New Roman"/>
          <w:szCs w:val="24"/>
          <w:lang w:eastAsia="lv-LV"/>
        </w:rPr>
        <w:t xml:space="preserve"> </w:t>
      </w:r>
      <w:r w:rsidR="00B92990">
        <w:rPr>
          <w:rFonts w:eastAsia="Times New Roman"/>
          <w:szCs w:val="24"/>
          <w:lang w:eastAsia="lv-LV"/>
        </w:rPr>
        <w:t>14.novembra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25663A">
        <w:rPr>
          <w:rFonts w:eastAsia="Times New Roman"/>
          <w:szCs w:val="24"/>
          <w:lang w:eastAsia="lv-LV"/>
        </w:rPr>
        <w:t>prot.Nr.</w:t>
      </w:r>
      <w:r w:rsidR="00926782">
        <w:rPr>
          <w:rFonts w:eastAsia="Times New Roman"/>
          <w:szCs w:val="24"/>
          <w:lang w:eastAsia="lv-LV"/>
        </w:rPr>
        <w:t>17</w:t>
      </w:r>
      <w:r w:rsidR="00693275">
        <w:rPr>
          <w:rFonts w:eastAsia="Times New Roman"/>
          <w:szCs w:val="24"/>
          <w:lang w:eastAsia="lv-LV"/>
        </w:rPr>
        <w:t xml:space="preserve">., </w:t>
      </w:r>
      <w:r w:rsidR="00926782">
        <w:rPr>
          <w:rFonts w:eastAsia="Times New Roman"/>
          <w:szCs w:val="24"/>
          <w:lang w:eastAsia="lv-LV"/>
        </w:rPr>
        <w:t>36</w:t>
      </w:r>
      <w:r w:rsidR="007173CF"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 xml:space="preserve">nekustamā īpašuma </w:t>
      </w:r>
      <w:r w:rsidR="00926782" w:rsidRPr="0070248D">
        <w:rPr>
          <w:rFonts w:eastAsia="Times New Roman"/>
          <w:szCs w:val="24"/>
          <w:lang w:eastAsia="lv-LV"/>
        </w:rPr>
        <w:t>Ainas iela 4, Sigulda, Siguldas novads, kadastra Nr.8015 002 0287, kas sastāv no zemes vienības 0.5940 ha platībā (kadastra apzīmējums 8015 002 1734)</w:t>
      </w:r>
      <w:r>
        <w:rPr>
          <w:rFonts w:eastAsia="Times New Roman"/>
          <w:szCs w:val="24"/>
          <w:lang w:eastAsia="lv-LV"/>
        </w:rPr>
        <w:t>, 201</w:t>
      </w:r>
      <w:r w:rsidR="0025663A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25663A">
        <w:rPr>
          <w:rFonts w:eastAsia="Times New Roman"/>
          <w:szCs w:val="24"/>
          <w:lang w:eastAsia="lv-LV"/>
        </w:rPr>
        <w:t>2</w:t>
      </w:r>
      <w:r w:rsidR="00B92990">
        <w:rPr>
          <w:rFonts w:eastAsia="Times New Roman"/>
          <w:szCs w:val="24"/>
          <w:lang w:eastAsia="lv-LV"/>
        </w:rPr>
        <w:t>8</w:t>
      </w:r>
      <w:r w:rsidR="0025663A">
        <w:rPr>
          <w:rFonts w:eastAsia="Times New Roman"/>
          <w:szCs w:val="24"/>
          <w:lang w:eastAsia="lv-LV"/>
        </w:rPr>
        <w:t>.oktobra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25663A"/>
    <w:rsid w:val="005E4079"/>
    <w:rsid w:val="00693275"/>
    <w:rsid w:val="007173CF"/>
    <w:rsid w:val="00923DD1"/>
    <w:rsid w:val="00926782"/>
    <w:rsid w:val="00A10364"/>
    <w:rsid w:val="00B92990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9</cp:revision>
  <dcterms:created xsi:type="dcterms:W3CDTF">2018-11-30T08:04:00Z</dcterms:created>
  <dcterms:modified xsi:type="dcterms:W3CDTF">2019-11-22T10:00:00Z</dcterms:modified>
</cp:coreProperties>
</file>