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C1C0" w14:textId="290BE38F" w:rsidR="00801A8B" w:rsidRDefault="00801A8B" w:rsidP="00801A8B">
      <w:r>
        <w:rPr>
          <w:rFonts w:eastAsia="Times New Roman"/>
          <w:szCs w:val="24"/>
          <w:lang w:eastAsia="lv-LV"/>
        </w:rPr>
        <w:t>Saskaņā ar Siguldas novada pašvaldības 201</w:t>
      </w:r>
      <w:r w:rsidR="00BC0066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 xml:space="preserve">.gada </w:t>
      </w:r>
      <w:r w:rsidR="00BC0066">
        <w:rPr>
          <w:rFonts w:eastAsia="Times New Roman"/>
          <w:szCs w:val="24"/>
          <w:lang w:eastAsia="lv-LV"/>
        </w:rPr>
        <w:t>21.februāra</w:t>
      </w:r>
      <w:r>
        <w:rPr>
          <w:rFonts w:eastAsia="Times New Roman"/>
          <w:szCs w:val="24"/>
          <w:lang w:eastAsia="lv-LV"/>
        </w:rPr>
        <w:t xml:space="preserve"> lēmumu (prot.Nr.</w:t>
      </w:r>
      <w:r w:rsidR="00030E0B">
        <w:rPr>
          <w:rFonts w:eastAsia="Times New Roman"/>
          <w:szCs w:val="24"/>
          <w:lang w:eastAsia="lv-LV"/>
        </w:rPr>
        <w:t>4</w:t>
      </w:r>
      <w:r>
        <w:rPr>
          <w:rFonts w:eastAsia="Times New Roman"/>
          <w:szCs w:val="24"/>
          <w:lang w:eastAsia="lv-LV"/>
        </w:rPr>
        <w:t xml:space="preserve">., </w:t>
      </w:r>
      <w:r w:rsidR="001C79FF">
        <w:rPr>
          <w:rFonts w:eastAsia="Times New Roman"/>
          <w:szCs w:val="24"/>
          <w:lang w:eastAsia="lv-LV"/>
        </w:rPr>
        <w:t>49</w:t>
      </w:r>
      <w:bookmarkStart w:id="0" w:name="_GoBack"/>
      <w:bookmarkEnd w:id="0"/>
      <w:r>
        <w:rPr>
          <w:rFonts w:eastAsia="Times New Roman"/>
          <w:szCs w:val="24"/>
          <w:lang w:eastAsia="lv-LV"/>
        </w:rPr>
        <w:t>.</w:t>
      </w:r>
      <w:r>
        <w:rPr>
          <w:rFonts w:eastAsia="Times New Roman" w:cs="Times New Roman"/>
          <w:szCs w:val="24"/>
          <w:lang w:eastAsia="lv-LV"/>
        </w:rPr>
        <w:t>§</w:t>
      </w:r>
      <w:r>
        <w:rPr>
          <w:rFonts w:eastAsia="Times New Roman"/>
          <w:szCs w:val="24"/>
          <w:lang w:eastAsia="lv-LV"/>
        </w:rPr>
        <w:t xml:space="preserve">) </w:t>
      </w:r>
      <w:r w:rsidRPr="00801A8B">
        <w:rPr>
          <w:rFonts w:eastAsia="Times New Roman"/>
          <w:szCs w:val="24"/>
          <w:lang w:eastAsia="lv-LV"/>
        </w:rPr>
        <w:t xml:space="preserve">kustamās mantas transporta līdzekļa </w:t>
      </w:r>
      <w:r w:rsidR="001C79FF" w:rsidRPr="001C79FF">
        <w:rPr>
          <w:rFonts w:eastAsia="Times New Roman"/>
          <w:szCs w:val="24"/>
          <w:lang w:eastAsia="lv-LV" w:bidi="lo-LA"/>
        </w:rPr>
        <w:t>Peugeot 406, valsts reģ.Nr.FB566</w:t>
      </w:r>
      <w:r w:rsidRPr="00801A8B">
        <w:rPr>
          <w:rFonts w:eastAsia="Times New Roman"/>
          <w:szCs w:val="24"/>
          <w:lang w:eastAsia="lv-LV"/>
        </w:rPr>
        <w:t>, 201</w:t>
      </w:r>
      <w:r w:rsidR="00BC0066">
        <w:rPr>
          <w:rFonts w:eastAsia="Times New Roman"/>
          <w:szCs w:val="24"/>
          <w:lang w:eastAsia="lv-LV"/>
        </w:rPr>
        <w:t>9</w:t>
      </w:r>
      <w:r w:rsidRPr="00801A8B">
        <w:rPr>
          <w:rFonts w:eastAsia="Times New Roman"/>
          <w:szCs w:val="24"/>
          <w:lang w:eastAsia="lv-LV"/>
        </w:rPr>
        <w:t xml:space="preserve">.gada </w:t>
      </w:r>
      <w:r w:rsidR="00BC0066">
        <w:rPr>
          <w:rFonts w:eastAsia="Times New Roman"/>
          <w:szCs w:val="24"/>
          <w:lang w:eastAsia="lv-LV"/>
        </w:rPr>
        <w:t>23.janvāra</w:t>
      </w:r>
      <w:r w:rsidRPr="00801A8B">
        <w:rPr>
          <w:rFonts w:eastAsia="Times New Roman"/>
          <w:szCs w:val="24"/>
          <w:lang w:eastAsia="lv-LV"/>
        </w:rPr>
        <w:t xml:space="preserve"> izsol</w:t>
      </w:r>
      <w:r>
        <w:rPr>
          <w:rFonts w:eastAsia="Times New Roman"/>
          <w:szCs w:val="24"/>
          <w:lang w:eastAsia="lv-LV"/>
        </w:rPr>
        <w:t>e atzīta</w:t>
      </w:r>
      <w:r w:rsidRPr="00801A8B">
        <w:rPr>
          <w:rFonts w:eastAsia="Times New Roman"/>
          <w:szCs w:val="24"/>
          <w:lang w:eastAsia="lv-LV"/>
        </w:rPr>
        <w:t xml:space="preserve"> par nenotikušu</w:t>
      </w:r>
      <w:r>
        <w:rPr>
          <w:rFonts w:eastAsia="Times New Roman"/>
          <w:szCs w:val="24"/>
          <w:lang w:eastAsia="lv-LV"/>
        </w:rPr>
        <w:t>.</w:t>
      </w:r>
    </w:p>
    <w:p w14:paraId="2130DCAD" w14:textId="77777777" w:rsidR="00923DD1" w:rsidRDefault="00923DD1"/>
    <w:sectPr w:rsidR="00923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C79FF"/>
    <w:rsid w:val="00801A8B"/>
    <w:rsid w:val="008D7EB0"/>
    <w:rsid w:val="00923DD1"/>
    <w:rsid w:val="00BB25A2"/>
    <w:rsid w:val="00BC0066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01A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5</cp:revision>
  <dcterms:created xsi:type="dcterms:W3CDTF">2019-03-22T10:09:00Z</dcterms:created>
  <dcterms:modified xsi:type="dcterms:W3CDTF">2019-03-22T10:43:00Z</dcterms:modified>
</cp:coreProperties>
</file>